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68.75pt;margin-top:265pt;width:102.25pt;height:135.25pt;mso-position-horizontal-relative:page;mso-position-vertical-relative:page;z-index:-201" coordorigin="5375,5300" coordsize="2045,2705">
            <v:shape type="#_x0000_t75" style="position:absolute;left:5385;top:5310;width:2025;height:2685">
              <v:imagedata o:title="" r:id="rId4"/>
            </v:shape>
            <v:shape style="position:absolute;left:5385;top:5310;width:2025;height:2685" coordorigin="5385,5310" coordsize="2025,2685" path="m5385,7995l7410,7995,7410,5310,5385,5310,5385,7995xe" filled="t" fillcolor="#000000" stroked="f">
              <v:path arrowok="t"/>
              <v:fill/>
            </v:shape>
            <v:shape type="#_x0000_t75" style="position:absolute;left:5385;top:531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798" w:right="798"/>
            </w:pP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PUEBLA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976" w:right="29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81" w:right="37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DIRECCIO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APOY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PARLAMENTARI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6398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spacing w:lineRule="auto" w:line="391"/>
              <w:ind w:left="20" w:right="7"/>
            </w:pPr>
            <w:r>
              <w:rPr>
                <w:rFonts w:cs="Arial" w:hAnsi="Arial" w:eastAsia="Arial" w:ascii="Arial"/>
                <w:b/>
                <w:spacing w:val="5"/>
                <w:w w:val="100"/>
                <w:sz w:val="28"/>
                <w:szCs w:val="28"/>
              </w:rPr>
              <w:t>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CRE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ARCHIVO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MUNICIPALE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28"/>
                <w:szCs w:val="28"/>
              </w:rPr>
              <w:t>PUEBL</w:t>
            </w:r>
            <w:r>
              <w:rPr>
                <w:rFonts w:cs="Arial" w:hAnsi="Arial" w:eastAsia="Arial" w:ascii="Arial"/>
                <w:b/>
                <w:spacing w:val="-13"/>
                <w:w w:val="101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156" w:right="3181"/>
            </w:pP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4"/>
                <w:szCs w:val="24"/>
              </w:rPr>
              <w:t>Noviembr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198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92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Noviembr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1984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720" w:right="12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39"/>
        <w:ind w:left="1440" w:right="1305"/>
      </w:pPr>
      <w:r>
        <w:rPr>
          <w:rFonts w:cs="Times New Roman" w:hAnsi="Times New Roman" w:eastAsia="Times New Roman" w:ascii="Times New Roman"/>
          <w:b/>
          <w:spacing w:val="-19"/>
          <w:w w:val="100"/>
          <w:sz w:val="19"/>
          <w:szCs w:val="19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b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MUNICIPALE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2"/>
          <w:sz w:val="19"/>
          <w:szCs w:val="19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auto" w:line="527"/>
        <w:ind w:left="3544" w:right="3424"/>
      </w:pP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GOBIERN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2"/>
          <w:sz w:val="19"/>
          <w:szCs w:val="19"/>
        </w:rPr>
        <w:t>ESTADO</w:t>
      </w:r>
      <w:r>
        <w:rPr>
          <w:rFonts w:cs="Times New Roman" w:hAnsi="Times New Roman" w:eastAsia="Times New Roman" w:ascii="Times New Roman"/>
          <w:b/>
          <w:spacing w:val="-9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PODE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2"/>
          <w:sz w:val="19"/>
          <w:szCs w:val="19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9"/>
        <w:ind w:left="2445" w:right="2295"/>
      </w:pP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Congres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contien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2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1410" w:right="1290"/>
      </w:pP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MUNICIPALE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2"/>
          <w:sz w:val="19"/>
          <w:szCs w:val="19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92" w:firstLine="855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marge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sell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Escud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Naciona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leyend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dice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Unido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Mexicanos</w:t>
      </w:r>
      <w:r>
        <w:rPr>
          <w:rFonts w:cs="Times New Roman" w:hAnsi="Times New Roman" w:eastAsia="Times New Roman" w:ascii="Times New Roman"/>
          <w:spacing w:val="-12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2"/>
          <w:sz w:val="19"/>
          <w:szCs w:val="19"/>
        </w:rPr>
        <w:t>H.</w:t>
      </w:r>
      <w:r>
        <w:rPr>
          <w:rFonts w:cs="Times New Roman" w:hAnsi="Times New Roman" w:eastAsia="Times New Roman" w:ascii="Times New Roman"/>
          <w:spacing w:val="-5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Estado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80" w:firstLine="855"/>
      </w:pP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Guillerm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Jiméne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Gobernado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Constituciona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los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habitante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mism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sabed: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115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Secretarí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dirigid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auto" w:line="263"/>
        <w:ind w:left="1279" w:right="1159"/>
      </w:pP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HONORABL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CUADRAGESIM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NOVEN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CONGRES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2"/>
          <w:sz w:val="19"/>
          <w:szCs w:val="19"/>
        </w:rPr>
        <w:t>CONSTITUCIONAL</w:t>
      </w:r>
      <w:r>
        <w:rPr>
          <w:rFonts w:cs="Times New Roman" w:hAnsi="Times New Roman" w:eastAsia="Times New Roman" w:ascii="Times New Roman"/>
          <w:b/>
          <w:spacing w:val="-8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LIBR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SOBERAN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2"/>
          <w:sz w:val="19"/>
          <w:szCs w:val="19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570" w:right="3444"/>
      </w:pP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95" w:firstLine="855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oficio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número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5929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septiembre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1984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ciudadano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Licenciado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Guillermo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Jiménez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Mora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Gobernado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someti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consideració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Iniciativa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relativ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MUNICIPALE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2"/>
          <w:sz w:val="19"/>
          <w:szCs w:val="19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92" w:firstLine="855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cumpli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dispon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Cons</w:t>
      </w:r>
      <w:r>
        <w:rPr>
          <w:rFonts w:cs="Times New Roman" w:hAnsi="Times New Roman" w:eastAsia="Times New Roman" w:ascii="Times New Roman"/>
          <w:spacing w:val="-1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itució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Estado,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141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fracción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relación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99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105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Orgánica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Reglamentaria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Legislativo,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turn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Iniciativ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Comisió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Gobernación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Constitucionales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Justici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Elecciones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Sesió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celebrad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formul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dictamen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aprobad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mism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Iniciativa.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92" w:firstLine="855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acorde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última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reforma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constitucionale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impuls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tomand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consideració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necesida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exis</w:t>
      </w:r>
      <w:r>
        <w:rPr>
          <w:rFonts w:cs="Times New Roman" w:hAnsi="Times New Roman" w:eastAsia="Times New Roman" w:ascii="Times New Roman"/>
          <w:spacing w:val="-1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ordenar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clasificar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sistematiza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depura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acervo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documental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estim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convenient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crea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Administrativo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Histórico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diversos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88" w:firstLine="855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establecimient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permitir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incrementa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nuestr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pat</w:t>
      </w:r>
      <w:r>
        <w:rPr>
          <w:rFonts w:cs="Times New Roman" w:hAnsi="Times New Roman" w:eastAsia="Times New Roman" w:ascii="Times New Roman"/>
          <w:spacing w:val="-1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imoni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históric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cultura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constituir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valios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aport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estudioso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interesado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conoce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trayectori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evolución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19"/>
          <w:szCs w:val="19"/>
        </w:rPr>
        <w:t>municipal.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115" w:firstLine="855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norma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funcionamient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Municipales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desd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punt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vista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técnic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administr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hac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necesari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coordina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actividade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similare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permitir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facilita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consult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documento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constituye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acervo.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119" w:firstLine="855"/>
        <w:sectPr>
          <w:pgNumType w:start="2"/>
          <w:pgMar w:header="725" w:footer="1009" w:top="1040" w:bottom="280" w:left="1720" w:right="1300"/>
          <w:headerReference w:type="default" r:id="rId6"/>
          <w:foot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estand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satisfecho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ademá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requisito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artícu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79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VI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Constitución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Política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Local;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1o.,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183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185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Ley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Orgánica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Reglamentaria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Poder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Legislativo,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39"/>
        <w:ind w:left="4020" w:right="3874"/>
      </w:pP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1410" w:right="1290"/>
      </w:pP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MUNICIPALE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2"/>
          <w:sz w:val="19"/>
          <w:szCs w:val="19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103" w:firstLine="855"/>
      </w:pP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1o.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orde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interé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socia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organizació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conservació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administrativo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histórico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97" w:firstLine="855"/>
      </w:pP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2o.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funcionar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rchiv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Municipa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que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tendr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fundamentale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revisar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clasificar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archivar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conserva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depura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acervo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documental.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81" w:firstLine="855"/>
      </w:pP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3o.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Municipale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integrant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patrimoni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tant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correspond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Ayuntamiento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ellos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cuidad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conservación.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92" w:firstLine="855"/>
      </w:pP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4o.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Municipale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dependerá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económicament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Municipal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4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tendrán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desd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punt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vist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cabez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normativ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Archiv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Administrativ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Históric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lineamiento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generale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rige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Archiv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Nación.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90" w:firstLine="855"/>
      </w:pP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5o.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Presidente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Municipale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encargado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custodiar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permanentement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documento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archiv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proporciona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facilidade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necesaria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su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consulta.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98" w:firstLine="855"/>
      </w:pP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6o.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Ayuntamiento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formulará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Reglament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Interior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dond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norma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necesaria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vigilancia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conservació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consulta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Municipales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estará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person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pose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conocimiento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Archivonomía.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91" w:firstLine="855"/>
      </w:pP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7o.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Municipale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instalará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luga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adecuado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cuent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todo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necesari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segurida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conservació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documen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integren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siend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indispensable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dotarlo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extintore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sofoca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posibl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siniestro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Reglament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respectiv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dispondr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específicamente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medida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segurida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correspondan.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84" w:firstLine="855"/>
      </w:pP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8o.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acerv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Municipale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integrará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fundamentalmente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con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escrito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instrumento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privado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sirva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investigació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conocimient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pasado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históric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expedientes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legajos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libro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documentos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trám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concluíd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existente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Oficina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Dependencia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Ayuntamientos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importancia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merezca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conservado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tempora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permanentemente.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103" w:firstLine="855"/>
      </w:pP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9o.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Municipale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incrementa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acerv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búsqued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adquisició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cualquie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document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auténtic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histórico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administrativ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político,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pudiend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asesorars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respect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opinió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Archiv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Administrativ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Históric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Archiv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Nación.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92" w:firstLine="855"/>
        <w:sectPr>
          <w:pgMar w:header="725" w:footer="1009" w:top="1040" w:bottom="280" w:left="172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10</w:t>
      </w:r>
      <w:r>
        <w:rPr>
          <w:rFonts w:cs="Times New Roman" w:hAnsi="Times New Roman" w:eastAsia="Times New Roman" w:ascii="Times New Roman"/>
          <w:b/>
          <w:spacing w:val="-2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Acord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capacida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económic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Municipios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procurará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medida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preservación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conservació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informació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rápida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microfilma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municipales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embargo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9" w:lineRule="auto" w:line="263"/>
        <w:ind w:left="260" w:right="95"/>
      </w:pP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documento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valo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histórico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administrativ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guardars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custodi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especial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sól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consultados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excepcionale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estrict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vigilancia.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118" w:firstLine="855"/>
      </w:pP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11</w:t>
      </w:r>
      <w:r>
        <w:rPr>
          <w:rFonts w:cs="Times New Roman" w:hAnsi="Times New Roman" w:eastAsia="Times New Roman" w:ascii="Times New Roman"/>
          <w:b/>
          <w:spacing w:val="-2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coordinará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funcione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Archivo</w:t>
      </w:r>
      <w:r>
        <w:rPr>
          <w:rFonts w:cs="Times New Roman" w:hAnsi="Times New Roman" w:eastAsia="Times New Roman" w:ascii="Times New Roman"/>
          <w:spacing w:val="4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Administrativ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Históric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recibirá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ést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esorí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técnic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requiera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mejor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cumplimient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objetivos.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675" w:right="3550"/>
      </w:pP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115"/>
      </w:pPr>
      <w:r>
        <w:rPr>
          <w:rFonts w:cs="Times New Roman" w:hAnsi="Times New Roman" w:eastAsia="Times New Roman" w:ascii="Times New Roman"/>
          <w:b/>
          <w:spacing w:val="-10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19"/>
          <w:szCs w:val="19"/>
        </w:rPr>
        <w:t>PRIMERO.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entrar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vigo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dí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siguient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publicació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260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Periódico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Oficial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115"/>
      </w:pP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SEGUNDO.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deroga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disposicione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oponga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2"/>
          <w:sz w:val="19"/>
          <w:szCs w:val="19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260"/>
      </w:pP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Ordenamiento.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87" w:firstLine="855"/>
      </w:pP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GOBERNADO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publica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cumpli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disposición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Palaci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Poder</w:t>
      </w:r>
      <w:r>
        <w:rPr>
          <w:rFonts w:cs="Times New Roman" w:hAnsi="Times New Roman" w:eastAsia="Times New Roman" w:ascii="Times New Roman"/>
          <w:spacing w:val="1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Heroic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Ciuda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Zaragoz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octubr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1984.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Diputado</w:t>
      </w:r>
      <w:r>
        <w:rPr>
          <w:rFonts w:cs="Times New Roman" w:hAnsi="Times New Roman" w:eastAsia="Times New Roman" w:ascii="Times New Roman"/>
          <w:spacing w:val="3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Presidente.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Sergi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Sandova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Espinosa.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Diputad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Secretario</w:t>
      </w:r>
      <w:r>
        <w:rPr>
          <w:rFonts w:cs="Times New Roman" w:hAnsi="Times New Roman" w:eastAsia="Times New Roman" w:ascii="Times New Roman"/>
          <w:spacing w:val="-1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Marc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Antoni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Fosad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Ortiz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Diputad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Secretario</w:t>
      </w:r>
      <w:r>
        <w:rPr>
          <w:rFonts w:cs="Times New Roman" w:hAnsi="Times New Roman" w:eastAsia="Times New Roman" w:ascii="Times New Roman"/>
          <w:spacing w:val="-1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Osca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Aguila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González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263"/>
        <w:ind w:left="260" w:right="107" w:firstLine="855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tant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imprima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publiqu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circul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efectos</w:t>
      </w:r>
      <w:r>
        <w:rPr>
          <w:rFonts w:cs="Times New Roman" w:hAnsi="Times New Roman" w:eastAsia="Times New Roman" w:ascii="Times New Roman"/>
          <w:spacing w:val="-1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Palacio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Poder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Ejecutiv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Heroic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Zaragoza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veintiséi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octubr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novecientos</w:t>
      </w:r>
      <w:r>
        <w:rPr>
          <w:rFonts w:cs="Times New Roman" w:hAnsi="Times New Roman" w:eastAsia="Times New Roman" w:ascii="Times New Roman"/>
          <w:spacing w:val="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ochent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cuatro</w:t>
      </w:r>
      <w:r>
        <w:rPr>
          <w:rFonts w:cs="Times New Roman" w:hAnsi="Times New Roman" w:eastAsia="Times New Roman" w:ascii="Times New Roman"/>
          <w:spacing w:val="-1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Gobernado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Constituciona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Estado</w:t>
      </w:r>
      <w:r>
        <w:rPr>
          <w:rFonts w:cs="Times New Roman" w:hAnsi="Times New Roman" w:eastAsia="Times New Roman" w:ascii="Times New Roman"/>
          <w:spacing w:val="-1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Guillerm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Jiméne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Morales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2"/>
          <w:w w:val="102"/>
          <w:sz w:val="19"/>
          <w:szCs w:val="19"/>
        </w:rPr>
        <w:t>El</w:t>
      </w:r>
      <w:r>
        <w:rPr>
          <w:rFonts w:cs="Times New Roman" w:hAnsi="Times New Roman" w:eastAsia="Times New Roman" w:ascii="Times New Roman"/>
          <w:spacing w:val="-12"/>
          <w:w w:val="1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Secretari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Gobernación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Melquiade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Morale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Flores</w:t>
      </w:r>
      <w:r>
        <w:rPr>
          <w:rFonts w:cs="Times New Roman" w:hAnsi="Times New Roman" w:eastAsia="Times New Roman" w:ascii="Times New Roman"/>
          <w:spacing w:val="-13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19"/>
          <w:szCs w:val="19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sectPr>
      <w:pgMar w:header="725" w:footer="1009" w:top="1040" w:bottom="280" w:left="172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8pt;margin-top:730.525pt;width:92pt;height:7.25pt;mso-position-horizontal-relative:page;mso-position-vertical-relative:page;z-index:-1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0"/>
                    <w:szCs w:val="10"/>
                  </w:rPr>
                  <w:jc w:val="left"/>
                  <w:spacing w:before="11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spacing w:val="8"/>
                    <w:w w:val="105"/>
                    <w:sz w:val="10"/>
                    <w:szCs w:val="10"/>
                  </w:rPr>
                  <w:t>_____________________________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5"/>
                    <w:sz w:val="10"/>
                    <w:szCs w:val="10"/>
                  </w:rPr>
                  <w:t>_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5.5pt;margin-top:741.904pt;width:17.2468pt;height:11.75pt;mso-position-horizontal-relative:page;mso-position-vertical-relative:page;z-index:-1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pt;margin-top:742.525pt;width:82.2507pt;height:14pt;mso-position-horizontal-relative:page;mso-position-vertical-relative:page;z-index:-1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0"/>
                    <w:szCs w:val="10"/>
                  </w:rPr>
                  <w:jc w:val="left"/>
                  <w:spacing w:before="11" w:lineRule="auto" w:line="281"/>
                  <w:ind w:left="20" w:right="3"/>
                </w:pP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0"/>
                    <w:szCs w:val="1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0"/>
                    <w:szCs w:val="10"/>
                  </w:rPr>
                  <w:t>Congres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0"/>
                    <w:szCs w:val="1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0"/>
                    <w:szCs w:val="1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0"/>
                    <w:szCs w:val="1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5"/>
                    <w:sz w:val="10"/>
                    <w:szCs w:val="10"/>
                  </w:rPr>
                  <w:t>Puebla.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5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0"/>
                    <w:szCs w:val="10"/>
                  </w:rPr>
                  <w:t>Sistem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4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0"/>
                    <w:szCs w:val="10"/>
                  </w:rPr>
                  <w:t>Informátic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8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5"/>
                    <w:sz w:val="10"/>
                    <w:szCs w:val="10"/>
                  </w:rPr>
                  <w:t>Legislati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8"/>
                    <w:w w:val="105"/>
                    <w:sz w:val="10"/>
                    <w:szCs w:val="10"/>
                  </w:rPr>
                  <w:t>va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66.5pt;margin-top:51.8059pt;width:75pt;height:0pt;mso-position-horizontal-relative:page;mso-position-vertical-relative:page;z-index:-201" coordorigin="9330,1036" coordsize="1500,0">
          <v:shape style="position:absolute;left:9330;top:1036;width:1500;height:0" coordorigin="9330,1036" coordsize="1500,0" path="m9330,1036l10830,1036e" filled="f" stroked="t" strokeweight="0.46725pt" strokecolor="#000000">
            <v:path arrowok="t"/>
          </v:shape>
          <w10:wrap type="none"/>
        </v:group>
      </w:pict>
    </w:r>
    <w:r>
      <w:pict>
        <v:shape type="#_x0000_t202" style="position:absolute;margin-left:436.25pt;margin-top:35.2458pt;width:106.249pt;height:12.5pt;mso-position-horizontal-relative:page;mso-position-vertical-relative:page;z-index:-20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0"/>
                    <w:szCs w:val="10"/>
                  </w:rPr>
                  <w:jc w:val="left"/>
                  <w:spacing w:before="20" w:lineRule="exact" w:line="100"/>
                  <w:ind w:left="20" w:right="3" w:firstLine="465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LE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6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0"/>
                    <w:szCs w:val="10"/>
                  </w:rPr>
                  <w:t>LO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ARCHIVOS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5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5"/>
                    <w:sz w:val="10"/>
                    <w:szCs w:val="10"/>
                  </w:rPr>
                  <w:t>MUNICIPALES</w:t>
                </w:r>
                <w:r>
                  <w:rPr>
                    <w:rFonts w:cs="Arial" w:hAnsi="Arial" w:eastAsia="Arial" w:ascii="Arial"/>
                    <w:b/>
                    <w:spacing w:val="1"/>
                    <w:w w:val="105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1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ESTADO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0"/>
                    <w:szCs w:val="1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5"/>
                    <w:sz w:val="10"/>
                    <w:szCs w:val="10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