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5F4B" w:rsidRPr="00B82FB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CC52C9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27496D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F05F4B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05F4B" w:rsidRPr="009D56EA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4B" w:rsidRPr="00F05F4B" w:rsidRDefault="00F05F4B" w:rsidP="00F05F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4B" w:rsidRPr="005B6BA6" w:rsidRDefault="00341C10" w:rsidP="00F05F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27496D" w:rsidRPr="009D56EA" w:rsidTr="0099314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6D" w:rsidRPr="00302B7D" w:rsidRDefault="0027496D" w:rsidP="0099314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27496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anterior;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96D" w:rsidRPr="00302B7D" w:rsidRDefault="0027496D" w:rsidP="0099314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96D" w:rsidRPr="009D56EA" w:rsidRDefault="0027496D" w:rsidP="0099314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1C10" w:rsidRPr="00B82FB7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41C10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1C10" w:rsidRPr="009D56EA" w:rsidTr="0099314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C52C9" w:rsidRPr="009D56EA" w:rsidTr="005720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C9" w:rsidRPr="00302B7D" w:rsidRDefault="00CC52C9" w:rsidP="005720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52C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="00341C10" w:rsidRPr="00341C10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Proyecto de Dictamen con Minuta de Decreto por virtud del cual se reforma, adicionan y deroga diversas disposiciones de la Ley del Notariado del Estado de Puebla,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52C9" w:rsidRPr="00302B7D" w:rsidRDefault="00CC52C9" w:rsidP="0057205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2C9" w:rsidRPr="009D56EA" w:rsidRDefault="00CC52C9" w:rsidP="0057205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1C10" w:rsidRPr="00B82FB7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CC52C9" w:rsidRPr="009D56EA" w:rsidTr="0057205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C9" w:rsidRPr="00302B7D" w:rsidRDefault="00CC52C9" w:rsidP="005720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C52C9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</w:t>
            </w:r>
            <w:r w:rsidR="00341C10">
              <w:t xml:space="preserve"> </w:t>
            </w:r>
            <w:r w:rsidR="00341C10" w:rsidRPr="00341C10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Acuerdo por virtud del cual se exhorta al Gobernador del Estado de Puebla a que suspenda la entrega de nuevas patentes de Notario hasta en tanto no se esclarezcan las irregularidades cometidas en la Dirección General de Notarías,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52C9" w:rsidRPr="00302B7D" w:rsidRDefault="00CC52C9" w:rsidP="0057205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2C9" w:rsidRPr="009D56EA" w:rsidRDefault="00CC52C9" w:rsidP="0057205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41C10" w:rsidRPr="00B82FB7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F05F4B">
              <w:rPr>
                <w:sz w:val="16"/>
                <w:szCs w:val="16"/>
                <w:lang w:val="es-MX"/>
              </w:rPr>
              <w:t>Dip. Rafaela Vianney García Romero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José Juan Espinosa Torres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1C10" w:rsidRPr="009D56EA" w:rsidTr="0057205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C10" w:rsidRPr="00F05F4B" w:rsidRDefault="00341C10" w:rsidP="00341C1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5B6BA6" w:rsidRDefault="00341C10" w:rsidP="00341C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</w:tbl>
    <w:p w:rsidR="00CC52C9" w:rsidRDefault="00CC52C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27496D" w:rsidRDefault="0027496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27496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3F" w:rsidRDefault="00D7553F">
      <w:r>
        <w:separator/>
      </w:r>
    </w:p>
  </w:endnote>
  <w:endnote w:type="continuationSeparator" w:id="0">
    <w:p w:rsidR="00D7553F" w:rsidRDefault="00D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3F" w:rsidRDefault="00D7553F">
      <w:r>
        <w:separator/>
      </w:r>
    </w:p>
  </w:footnote>
  <w:footnote w:type="continuationSeparator" w:id="0">
    <w:p w:rsidR="00D7553F" w:rsidRDefault="00D7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C52C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2CE572E">
          <wp:simplePos x="0" y="0"/>
          <wp:positionH relativeFrom="column">
            <wp:posOffset>-955040</wp:posOffset>
          </wp:positionH>
          <wp:positionV relativeFrom="paragraph">
            <wp:posOffset>334010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F05F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Gobernación y Puntos Constitucionales</w:t>
    </w:r>
  </w:p>
  <w:p w:rsidR="00926368" w:rsidRPr="00BC4215" w:rsidRDefault="00341C10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 de noviembre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386B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E7455"/>
    <w:rsid w:val="008F1580"/>
    <w:rsid w:val="00902932"/>
    <w:rsid w:val="009108DB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CEF"/>
    <w:rsid w:val="00D52772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B6BE8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06BC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2018-11-13T17:16:00Z</dcterms:created>
  <dcterms:modified xsi:type="dcterms:W3CDTF">2018-11-13T17:19:00Z</dcterms:modified>
</cp:coreProperties>
</file>