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B67F8">
        <w:rPr>
          <w:rFonts w:ascii="Tahoma" w:hAnsi="Tahoma" w:cs="Tahoma"/>
          <w:sz w:val="20"/>
          <w:szCs w:val="20"/>
        </w:rPr>
        <w:t>12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FB67F8">
        <w:rPr>
          <w:rFonts w:ascii="Tahoma" w:hAnsi="Tahoma" w:cs="Tahoma"/>
          <w:sz w:val="20"/>
          <w:szCs w:val="20"/>
        </w:rPr>
        <w:t>a “Esperanza Ramos Rodríguez” 9:45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220D2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A220D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Pr="00FB67F8" w:rsidRDefault="00A220D2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220D2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FB67F8"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>Presentación del Plan de Trabajo del Comité de Innovación y Tecnología, y en su caso, aprobación.</w:t>
      </w:r>
    </w:p>
    <w:p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r w:rsidRPr="00FB67F8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FB67F8" w:rsidRPr="00A220D2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1A" w:rsidRDefault="00113B1A">
      <w:r>
        <w:separator/>
      </w:r>
    </w:p>
  </w:endnote>
  <w:endnote w:type="continuationSeparator" w:id="0">
    <w:p w:rsidR="00113B1A" w:rsidRDefault="001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1A" w:rsidRDefault="00113B1A">
      <w:r>
        <w:separator/>
      </w:r>
    </w:p>
  </w:footnote>
  <w:footnote w:type="continuationSeparator" w:id="0">
    <w:p w:rsidR="00113B1A" w:rsidRDefault="001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FB67F8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D5D0C2B">
          <wp:simplePos x="0" y="0"/>
          <wp:positionH relativeFrom="margin">
            <wp:align>left</wp:align>
          </wp:positionH>
          <wp:positionV relativeFrom="paragraph">
            <wp:posOffset>98103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07628D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INNOVACIÓN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A7C5B"/>
    <w:rsid w:val="000A7E06"/>
    <w:rsid w:val="000D2685"/>
    <w:rsid w:val="000E1BA6"/>
    <w:rsid w:val="000E76A8"/>
    <w:rsid w:val="00113B1A"/>
    <w:rsid w:val="00115789"/>
    <w:rsid w:val="001160F1"/>
    <w:rsid w:val="001348C1"/>
    <w:rsid w:val="00147D9A"/>
    <w:rsid w:val="001502FA"/>
    <w:rsid w:val="00150CD8"/>
    <w:rsid w:val="0018150C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23EC4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5E43"/>
    <w:rsid w:val="009F6FD3"/>
    <w:rsid w:val="00A033E6"/>
    <w:rsid w:val="00A0539B"/>
    <w:rsid w:val="00A220D2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EF3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B67F8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4CE5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2018-11-09T15:43:00Z</dcterms:created>
  <dcterms:modified xsi:type="dcterms:W3CDTF">2018-11-09T15:53:00Z</dcterms:modified>
</cp:coreProperties>
</file>