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A06220">
        <w:rPr>
          <w:rFonts w:ascii="Tahoma" w:hAnsi="Tahoma" w:cs="Tahoma"/>
          <w:sz w:val="20"/>
          <w:szCs w:val="20"/>
        </w:rPr>
        <w:t>30 de enero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A06220">
        <w:rPr>
          <w:rFonts w:ascii="Tahoma" w:hAnsi="Tahoma" w:cs="Tahoma"/>
          <w:sz w:val="20"/>
          <w:szCs w:val="20"/>
        </w:rPr>
        <w:t>Sala Anexa al Salón de Pleno</w:t>
      </w:r>
      <w:r w:rsidR="005576F9">
        <w:rPr>
          <w:rFonts w:ascii="Tahoma" w:hAnsi="Tahoma" w:cs="Tahoma"/>
          <w:sz w:val="20"/>
          <w:szCs w:val="20"/>
        </w:rPr>
        <w:t xml:space="preserve"> </w:t>
      </w:r>
      <w:r w:rsidR="00BD4A0C">
        <w:rPr>
          <w:rFonts w:ascii="Tahoma" w:hAnsi="Tahoma" w:cs="Tahoma"/>
          <w:sz w:val="20"/>
          <w:szCs w:val="20"/>
        </w:rPr>
        <w:t>1</w:t>
      </w:r>
      <w:r w:rsidR="00A06220">
        <w:rPr>
          <w:rFonts w:ascii="Tahoma" w:hAnsi="Tahoma" w:cs="Tahoma"/>
          <w:sz w:val="20"/>
          <w:szCs w:val="20"/>
        </w:rPr>
        <w:t>0:00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Pr="000523AF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0523AF">
        <w:rPr>
          <w:rFonts w:ascii="Tahoma" w:eastAsiaTheme="minorHAnsi" w:hAnsi="Tahoma" w:cs="Tahoma"/>
          <w:b/>
          <w:lang w:val="es-US" w:eastAsia="en-US"/>
        </w:rPr>
        <w:t>1.-</w:t>
      </w:r>
      <w:r w:rsidRPr="000523AF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0523AF">
        <w:rPr>
          <w:rFonts w:ascii="Tahoma" w:eastAsiaTheme="minorHAnsi" w:hAnsi="Tahoma" w:cs="Tahoma"/>
          <w:lang w:eastAsia="en-US"/>
        </w:rPr>
        <w:tab/>
      </w:r>
    </w:p>
    <w:p w:rsidR="00AD13F0" w:rsidRPr="000523AF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C86C13" w:rsidRDefault="00C86C1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C86C13" w:rsidRPr="000523AF" w:rsidRDefault="00C86C1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233389" w:rsidRPr="000523AF" w:rsidRDefault="00233389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0523AF">
        <w:rPr>
          <w:rFonts w:ascii="Tahoma" w:eastAsiaTheme="minorHAnsi" w:hAnsi="Tahoma" w:cs="Tahoma"/>
          <w:b/>
          <w:lang w:val="es-MX" w:eastAsia="en-US"/>
        </w:rPr>
        <w:t>2.-</w:t>
      </w:r>
      <w:r w:rsidRPr="000523AF">
        <w:rPr>
          <w:rFonts w:ascii="Tahoma" w:eastAsiaTheme="minorHAnsi" w:hAnsi="Tahoma" w:cs="Tahoma"/>
          <w:lang w:val="es-MX" w:eastAsia="en-US"/>
        </w:rPr>
        <w:t xml:space="preserve"> Lectura del Orden del Día, y en su caso, aprobación.</w:t>
      </w:r>
    </w:p>
    <w:p w:rsidR="006314F4" w:rsidRDefault="006314F4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86C13" w:rsidRDefault="00C86C13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86C13" w:rsidRPr="000523AF" w:rsidRDefault="00C86C13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6314F4" w:rsidRPr="000523AF" w:rsidRDefault="006314F4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6314F4" w:rsidRPr="000523AF" w:rsidRDefault="006314F4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0523AF">
        <w:rPr>
          <w:rFonts w:ascii="Tahoma" w:eastAsiaTheme="minorHAnsi" w:hAnsi="Tahoma" w:cs="Tahoma"/>
          <w:b/>
          <w:lang w:val="es-MX" w:eastAsia="en-US"/>
        </w:rPr>
        <w:t>3.-</w:t>
      </w:r>
      <w:r w:rsidRPr="000523AF">
        <w:rPr>
          <w:rFonts w:ascii="Tahoma" w:eastAsiaTheme="minorHAnsi" w:hAnsi="Tahoma" w:cs="Tahoma"/>
          <w:lang w:val="es-MX" w:eastAsia="en-US"/>
        </w:rPr>
        <w:t xml:space="preserve"> Lectura del Acta anterior, y en su caso, aprobación.</w:t>
      </w:r>
    </w:p>
    <w:p w:rsidR="00D72D61" w:rsidRDefault="00D72D61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86C13" w:rsidRDefault="00C86C13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86C13" w:rsidRPr="000523AF" w:rsidRDefault="00C86C13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D72D61" w:rsidRPr="000523AF" w:rsidRDefault="00D72D61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86C13" w:rsidRPr="00C86C13" w:rsidRDefault="00D72D61" w:rsidP="00C86C13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0523AF">
        <w:rPr>
          <w:rFonts w:ascii="Tahoma" w:eastAsiaTheme="minorHAnsi" w:hAnsi="Tahoma" w:cs="Tahoma"/>
          <w:b/>
          <w:lang w:val="es-MX" w:eastAsia="en-US"/>
        </w:rPr>
        <w:t>4.-</w:t>
      </w:r>
      <w:r w:rsidRPr="000523AF">
        <w:rPr>
          <w:rFonts w:ascii="Tahoma" w:eastAsiaTheme="minorHAnsi" w:hAnsi="Tahoma" w:cs="Tahoma"/>
          <w:lang w:val="es-MX" w:eastAsia="en-US"/>
        </w:rPr>
        <w:t xml:space="preserve"> </w:t>
      </w:r>
      <w:r w:rsidR="00C86C13" w:rsidRPr="00C86C13">
        <w:rPr>
          <w:rFonts w:ascii="Tahoma" w:eastAsiaTheme="minorHAnsi" w:hAnsi="Tahoma" w:cs="Tahoma"/>
          <w:lang w:val="es-MX" w:eastAsia="en-US"/>
        </w:rPr>
        <w:t>Lectura del Dictamen con Minuta de Decreto por virtud del cual se reforman los artículos 1; 8 fracción IV; 12 fracción III inciso a; 25 fracción I; 25, fracción II, III, IV,  V, VI, VII, VIII, IX, X, XI, XIII, XIV, XVII, XVIII, XIX, XX, XXI, XXII, XXIX, XXXI, y el 41 de la Ley de Ingresos del Municipio de Tecamachalco para el ejercicio fiscal 2019; y en su caso, aprobación.</w:t>
      </w:r>
    </w:p>
    <w:p w:rsidR="00C86C13" w:rsidRDefault="00C86C13" w:rsidP="00C86C13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86C13" w:rsidRDefault="00C86C13" w:rsidP="00C86C13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86C13" w:rsidRDefault="00C86C13" w:rsidP="00C86C13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86C13" w:rsidRPr="00C86C13" w:rsidRDefault="00C86C13" w:rsidP="00C86C13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86C13" w:rsidRPr="00C86C13" w:rsidRDefault="00C86C13" w:rsidP="00C86C13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C86C13">
        <w:rPr>
          <w:rFonts w:ascii="Tahoma" w:eastAsiaTheme="minorHAnsi" w:hAnsi="Tahoma" w:cs="Tahoma"/>
          <w:b/>
          <w:lang w:val="es-MX" w:eastAsia="en-US"/>
        </w:rPr>
        <w:t>5.-</w:t>
      </w:r>
      <w:r w:rsidRPr="00C86C13">
        <w:rPr>
          <w:rFonts w:ascii="Tahoma" w:eastAsiaTheme="minorHAnsi" w:hAnsi="Tahoma" w:cs="Tahoma"/>
          <w:lang w:val="es-MX" w:eastAsia="en-US"/>
        </w:rPr>
        <w:t xml:space="preserve"> Asuntos en trámite.</w:t>
      </w:r>
    </w:p>
    <w:p w:rsidR="00C86C13" w:rsidRDefault="00C86C13" w:rsidP="00C86C13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86C13" w:rsidRDefault="00C86C13" w:rsidP="00C86C13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86C13" w:rsidRDefault="00C86C13" w:rsidP="00C86C13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86C13" w:rsidRPr="00C86C13" w:rsidRDefault="00C86C13" w:rsidP="00C86C13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bookmarkStart w:id="0" w:name="_GoBack"/>
      <w:bookmarkEnd w:id="0"/>
    </w:p>
    <w:p w:rsidR="00233389" w:rsidRDefault="00C86C13" w:rsidP="00C86C13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86C13">
        <w:rPr>
          <w:rFonts w:ascii="Tahoma" w:eastAsiaTheme="minorHAnsi" w:hAnsi="Tahoma" w:cs="Tahoma"/>
          <w:b/>
          <w:lang w:val="es-MX" w:eastAsia="en-US"/>
        </w:rPr>
        <w:t>6.-</w:t>
      </w:r>
      <w:r w:rsidRPr="00C86C13">
        <w:rPr>
          <w:rFonts w:ascii="Tahoma" w:eastAsiaTheme="minorHAnsi" w:hAnsi="Tahoma" w:cs="Tahoma"/>
          <w:lang w:val="es-MX" w:eastAsia="en-US"/>
        </w:rPr>
        <w:t xml:space="preserve"> Asuntos generales.</w:t>
      </w:r>
    </w:p>
    <w:p w:rsidR="00233389" w:rsidRPr="00233389" w:rsidRDefault="00233389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sectPr w:rsidR="00233389" w:rsidRPr="00233389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3F" w:rsidRDefault="009E5C3F">
      <w:r>
        <w:separator/>
      </w:r>
    </w:p>
  </w:endnote>
  <w:endnote w:type="continuationSeparator" w:id="0">
    <w:p w:rsidR="009E5C3F" w:rsidRDefault="009E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3F" w:rsidRDefault="009E5C3F">
      <w:r>
        <w:separator/>
      </w:r>
    </w:p>
  </w:footnote>
  <w:footnote w:type="continuationSeparator" w:id="0">
    <w:p w:rsidR="009E5C3F" w:rsidRDefault="009E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70393C" w:rsidRDefault="00BD1348" w:rsidP="00DA3F8F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500C446">
          <wp:simplePos x="0" y="0"/>
          <wp:positionH relativeFrom="margin">
            <wp:posOffset>-635</wp:posOffset>
          </wp:positionH>
          <wp:positionV relativeFrom="paragraph">
            <wp:posOffset>19050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A3F8F">
      <w:rPr>
        <w:rFonts w:ascii="Tahoma" w:hAnsi="Tahoma" w:cs="Tahoma"/>
        <w:b/>
        <w:bCs/>
        <w:sz w:val="34"/>
        <w:szCs w:val="34"/>
      </w:rPr>
      <w:t xml:space="preserve">HACIENDA Y </w:t>
    </w:r>
  </w:p>
  <w:p w:rsidR="00DA3F8F" w:rsidRPr="003A7AA5" w:rsidRDefault="00DA3F8F" w:rsidP="00DA3F8F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PATRIMONIO MUNICIPAL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AAFE6E-52EB-47A3-8021-8DB1AA93BD73}"/>
    <w:docVar w:name="dgnword-eventsink" w:val="393483352"/>
  </w:docVars>
  <w:rsids>
    <w:rsidRoot w:val="00834570"/>
    <w:rsid w:val="00010155"/>
    <w:rsid w:val="0001089E"/>
    <w:rsid w:val="00032D4C"/>
    <w:rsid w:val="000523AF"/>
    <w:rsid w:val="00052731"/>
    <w:rsid w:val="000647AB"/>
    <w:rsid w:val="000761D2"/>
    <w:rsid w:val="000A7E06"/>
    <w:rsid w:val="000B25ED"/>
    <w:rsid w:val="000D2685"/>
    <w:rsid w:val="000D3D75"/>
    <w:rsid w:val="000E1BA6"/>
    <w:rsid w:val="000E76A8"/>
    <w:rsid w:val="00115789"/>
    <w:rsid w:val="001160F1"/>
    <w:rsid w:val="001243CB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3389"/>
    <w:rsid w:val="002346E2"/>
    <w:rsid w:val="00240CFA"/>
    <w:rsid w:val="00270716"/>
    <w:rsid w:val="00273E08"/>
    <w:rsid w:val="00281575"/>
    <w:rsid w:val="00287D89"/>
    <w:rsid w:val="00297BF5"/>
    <w:rsid w:val="002A2954"/>
    <w:rsid w:val="002B3AF7"/>
    <w:rsid w:val="002B6A4A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072B"/>
    <w:rsid w:val="00524A14"/>
    <w:rsid w:val="00533B2E"/>
    <w:rsid w:val="005358F3"/>
    <w:rsid w:val="0054373D"/>
    <w:rsid w:val="00553DE3"/>
    <w:rsid w:val="005576F9"/>
    <w:rsid w:val="00557ADF"/>
    <w:rsid w:val="00577730"/>
    <w:rsid w:val="005C1232"/>
    <w:rsid w:val="005F5D6D"/>
    <w:rsid w:val="0060173E"/>
    <w:rsid w:val="006123A7"/>
    <w:rsid w:val="0062135F"/>
    <w:rsid w:val="006268C1"/>
    <w:rsid w:val="006314F4"/>
    <w:rsid w:val="00640EEF"/>
    <w:rsid w:val="00641D0A"/>
    <w:rsid w:val="00670605"/>
    <w:rsid w:val="00674A9D"/>
    <w:rsid w:val="006858F7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470"/>
    <w:rsid w:val="008A0527"/>
    <w:rsid w:val="008E629A"/>
    <w:rsid w:val="008F54B0"/>
    <w:rsid w:val="00903DAA"/>
    <w:rsid w:val="00911B84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5B5"/>
    <w:rsid w:val="009E5C3F"/>
    <w:rsid w:val="009F6FD3"/>
    <w:rsid w:val="00A033E6"/>
    <w:rsid w:val="00A0539B"/>
    <w:rsid w:val="00A06220"/>
    <w:rsid w:val="00A22158"/>
    <w:rsid w:val="00A26817"/>
    <w:rsid w:val="00A52CF8"/>
    <w:rsid w:val="00A664A5"/>
    <w:rsid w:val="00A71522"/>
    <w:rsid w:val="00A96661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1348"/>
    <w:rsid w:val="00BD4A0C"/>
    <w:rsid w:val="00BD4C01"/>
    <w:rsid w:val="00BE5EAA"/>
    <w:rsid w:val="00C10F95"/>
    <w:rsid w:val="00C14137"/>
    <w:rsid w:val="00C34DE0"/>
    <w:rsid w:val="00C86C13"/>
    <w:rsid w:val="00C90C3E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72D61"/>
    <w:rsid w:val="00D9436E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709C8"/>
    <w:rsid w:val="00F825F7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DCD6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C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3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10</cp:revision>
  <cp:lastPrinted>2018-11-13T18:00:00Z</cp:lastPrinted>
  <dcterms:created xsi:type="dcterms:W3CDTF">2018-11-12T15:48:00Z</dcterms:created>
  <dcterms:modified xsi:type="dcterms:W3CDTF">2019-01-29T21:16:00Z</dcterms:modified>
</cp:coreProperties>
</file>