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2" w:lineRule="exact" w:line="200"/>
      </w:pPr>
      <w:r>
        <w:pict>
          <v:shape type="#_x0000_t202" style="position:absolute;margin-left:430pt;margin-top:61pt;width:34pt;height:38pt;mso-position-horizontal-relative:page;mso-position-vertical-relative:page;z-index:-24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1" w:lineRule="auto" w:line="360"/>
        <w:ind w:left="2000" w:right="64"/>
      </w:pPr>
      <w:r>
        <w:rPr>
          <w:rFonts w:cs="Arial" w:hAnsi="Arial" w:eastAsia="Arial" w:ascii="Arial"/>
          <w:spacing w:val="0"/>
          <w:w w:val="100"/>
          <w:sz w:val="30"/>
          <w:szCs w:val="30"/>
        </w:rPr>
        <w:t>SEXAGÉSIMA</w:t>
      </w:r>
      <w:r>
        <w:rPr>
          <w:rFonts w:cs="Arial" w:hAnsi="Arial" w:eastAsia="Arial" w:ascii="Arial"/>
          <w:spacing w:val="35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LEGISLATURA</w:t>
      </w:r>
      <w:r>
        <w:rPr>
          <w:rFonts w:cs="Arial" w:hAnsi="Arial" w:eastAsia="Arial" w:ascii="Arial"/>
          <w:spacing w:val="35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DEL</w:t>
      </w:r>
      <w:r>
        <w:rPr>
          <w:rFonts w:cs="Arial" w:hAnsi="Arial" w:eastAsia="Arial" w:ascii="Arial"/>
          <w:spacing w:val="35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HONORABLE</w:t>
      </w:r>
      <w:r>
        <w:rPr>
          <w:rFonts w:cs="Arial" w:hAnsi="Arial" w:eastAsia="Arial" w:ascii="Arial"/>
          <w:spacing w:val="35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CONGRESO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DEL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ESTADO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LIBRE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SOBERANO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PUEBLA.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------------------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ACTA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LA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REUNIÓN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LA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COMISIÓN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JUVENTUD</w:t>
      </w:r>
      <w:r>
        <w:rPr>
          <w:rFonts w:cs="Arial" w:hAnsi="Arial" w:eastAsia="Arial" w:ascii="Arial"/>
          <w:b/>
          <w:spacing w:val="4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DEPORTE,</w:t>
      </w:r>
      <w:r>
        <w:rPr>
          <w:rFonts w:cs="Arial" w:hAnsi="Arial" w:eastAsia="Arial" w:ascii="Arial"/>
          <w:b/>
          <w:spacing w:val="5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EFECTUADA</w:t>
      </w:r>
      <w:r>
        <w:rPr>
          <w:rFonts w:cs="Arial" w:hAnsi="Arial" w:eastAsia="Arial" w:ascii="Arial"/>
          <w:b/>
          <w:spacing w:val="5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EL</w:t>
      </w:r>
      <w:r>
        <w:rPr>
          <w:rFonts w:cs="Arial" w:hAnsi="Arial" w:eastAsia="Arial" w:ascii="Arial"/>
          <w:b/>
          <w:spacing w:val="5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MARTES</w:t>
      </w:r>
      <w:r>
        <w:rPr>
          <w:rFonts w:cs="Arial" w:hAnsi="Arial" w:eastAsia="Arial" w:ascii="Arial"/>
          <w:b/>
          <w:spacing w:val="5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CINCO</w:t>
      </w:r>
      <w:r>
        <w:rPr>
          <w:rFonts w:cs="Arial" w:hAnsi="Arial" w:eastAsia="Arial" w:ascii="Arial"/>
          <w:b/>
          <w:spacing w:val="5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57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FEBRERO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DOS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MIL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DIECINUEVE.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------------------------------------------------</w:t>
      </w:r>
      <w:r>
        <w:rPr>
          <w:rFonts w:cs="Arial" w:hAnsi="Arial" w:eastAsia="Arial" w:ascii="Arial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Cuatro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Veces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Heroica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Puebla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Zaragoza,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cinco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febrero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año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dieciocho,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encuentran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reunidos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“Esperanza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Ramos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Rodríguez”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Palacio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Legislativo,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integrantes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Deporte,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siendo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diez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horas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minutos.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cumplir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Punto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Uno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pidió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Fernando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Sánchez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Sasia</w:t>
      </w:r>
      <w:r>
        <w:rPr>
          <w:rFonts w:cs="Arial" w:hAnsi="Arial" w:eastAsia="Arial" w:ascii="Arial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funja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Sesión,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procediendo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pase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lista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informando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quórum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legal.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---------------------------------------------------------------------------------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2000" w:right="7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Punto</w:t>
      </w:r>
      <w:r>
        <w:rPr>
          <w:rFonts w:cs="Arial" w:hAnsi="Arial" w:eastAsia="Arial" w:ascii="Arial"/>
          <w:b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b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sometió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votación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Orden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60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Día,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tener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comentarios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aprobó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unanimidad.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Punto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Tres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consideración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dispensa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anterior,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donde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b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Fernando</w:t>
      </w:r>
      <w:r>
        <w:rPr>
          <w:rFonts w:cs="Arial" w:hAnsi="Arial" w:eastAsia="Arial" w:ascii="Arial"/>
          <w:b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Sánchez</w:t>
      </w:r>
      <w:r>
        <w:rPr>
          <w:rFonts w:cs="Arial" w:hAnsi="Arial" w:eastAsia="Arial" w:ascii="Arial"/>
          <w:b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Sasia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recordó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integrantes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comparecencia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Titular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Poblano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Licenciado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Roberto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Ruiz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Esparza,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comprometió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entregar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relación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maratón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llevó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cabo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año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dieciocho,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momento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tenga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documento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mención;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pidió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información,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aunque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Titular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encuentre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funciones.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5" w:lineRule="auto" w:line="361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Acto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seguido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cedió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palabra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Licenciada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Verónica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Lucero,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dar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conocer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seguimiento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dicha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petición.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2000" w:right="7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palabra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C.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Verónica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Lucero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Rojas,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Secretaria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Técnica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61"/>
        <w:ind w:left="2000" w:right="71"/>
        <w:sectPr>
          <w:pgMar w:header="426" w:footer="1368" w:top="3020" w:bottom="280" w:left="560" w:right="840"/>
          <w:headerReference w:type="default" r:id="rId4"/>
          <w:footerReference w:type="default" r:id="rId5"/>
          <w:pgSz w:w="12260" w:h="20180"/>
        </w:sectPr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expresó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reunión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tuvo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Licenciado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Roberto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Ruiz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Esparza,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respondió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contaba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personalidad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jurídica,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patrimonio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propio,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tampoco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manejo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recursos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INPODE.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sentido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giró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nueva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oficio,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acuerdo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marca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Decreto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creación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shape type="#_x0000_t202" style="position:absolute;margin-left:430pt;margin-top:61pt;width:34pt;height:38pt;mso-position-horizontal-relative:page;mso-position-vertical-relative:page;z-index:-243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 w:lineRule="auto" w:line="360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Instituto,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refiere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Titular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está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obligado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responder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Soberanía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responsable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definir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destino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recursos,</w:t>
      </w:r>
      <w:r>
        <w:rPr>
          <w:rFonts w:cs="Arial" w:hAnsi="Arial" w:eastAsia="Arial" w:ascii="Arial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contestando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invita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solicitar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dicha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información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unidades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transparencia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distintas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dependencias,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Pública,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Finanzas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Administración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Desarrollo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Social.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consecuencia,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Finanzas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hizo</w:t>
      </w:r>
      <w:r>
        <w:rPr>
          <w:rFonts w:cs="Arial" w:hAnsi="Arial" w:eastAsia="Arial" w:ascii="Arial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llegar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información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ingresos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propios</w:t>
      </w:r>
      <w:r>
        <w:rPr>
          <w:rFonts w:cs="Arial" w:hAnsi="Arial" w:eastAsia="Arial" w:ascii="Arial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Instituto,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durante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4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diecisiete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fueron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diecinueve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durante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dieciocho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fueron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veintidós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último,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conocer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documento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parte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Educación,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informando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claro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veintidós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libre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disposición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INPODE.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Acto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seguido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b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Fernando</w:t>
      </w:r>
      <w:r>
        <w:rPr>
          <w:rFonts w:cs="Arial" w:hAnsi="Arial" w:eastAsia="Arial" w:ascii="Arial"/>
          <w:b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Sánchez</w:t>
      </w:r>
      <w:r>
        <w:rPr>
          <w:rFonts w:cs="Arial" w:hAnsi="Arial" w:eastAsia="Arial" w:ascii="Arial"/>
          <w:b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Sasia</w:t>
      </w:r>
      <w:r>
        <w:rPr>
          <w:rFonts w:cs="Arial" w:hAnsi="Arial" w:eastAsia="Arial" w:ascii="Arial"/>
          <w:b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pidió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solicitar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nueva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administración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números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respaldan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maratón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año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pasado,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tomarlo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referencia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programe</w:t>
      </w:r>
      <w:r>
        <w:rPr>
          <w:rFonts w:cs="Arial" w:hAnsi="Arial" w:eastAsia="Arial" w:ascii="Arial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diecinueve.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habiendo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más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intervenciones,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procedió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recoger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votación,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resultando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aprobada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dispensa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contenido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anterior,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unanimidad.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2000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Punto</w:t>
      </w:r>
      <w:r>
        <w:rPr>
          <w:rFonts w:cs="Arial" w:hAnsi="Arial" w:eastAsia="Arial" w:ascii="Arial"/>
          <w:b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Cuatro</w:t>
      </w:r>
      <w:r>
        <w:rPr>
          <w:rFonts w:cs="Arial" w:hAnsi="Arial" w:eastAsia="Arial" w:ascii="Arial"/>
          <w:b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relativo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presentación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59"/>
        <w:ind w:left="2000" w:right="71"/>
        <w:sectPr>
          <w:pgMar w:footer="1368" w:header="426" w:top="3020" w:bottom="280" w:left="560" w:right="840"/>
          <w:footerReference w:type="default" r:id="rId6"/>
          <w:pgSz w:w="12260" w:h="20180"/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Comisión,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resaltó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tres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grandes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ejes,</w:t>
      </w:r>
      <w:r>
        <w:rPr>
          <w:rFonts w:cs="Arial" w:hAnsi="Arial" w:eastAsia="Arial" w:ascii="Arial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contemplando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activación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física,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social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alto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rendimiento.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Dentro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líneas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acción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llevarán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cabo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son: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jóvenes,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deporte,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análisis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Puebla,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Estatal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Estatal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adoptar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medidas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evitar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abandono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escolar,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ampliar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cobertura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educativa,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fomento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recreativo,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estimular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fortalecer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práctica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deportiva,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actividades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recreativas,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empleo,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análisis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exhortación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fomentar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participación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proyectos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productivos,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disminuir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abatir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discriminación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laboral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falta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experiencia,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disminuir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porcentajes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desempleados.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último,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amplio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consideraciones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temas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siguientes: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medio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ambiente,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salud,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salud.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actividades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realizarán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dentro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Comisión,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será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convocar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llevar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cabo</w:t>
      </w:r>
      <w:r>
        <w:rPr>
          <w:rFonts w:cs="Arial" w:hAnsi="Arial" w:eastAsia="Arial" w:ascii="Arial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shape type="#_x0000_t202" style="position:absolute;margin-left:430pt;margin-top:61pt;width:34pt;height:38pt;mso-position-horizontal-relative:page;mso-position-vertical-relative:page;z-index:-24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 w:lineRule="auto" w:line="360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reuniones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pertinentes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durante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transcurso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año;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analizar,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dictaminar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emitir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consideración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respecto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spacing w:val="7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legislativos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pendientes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turnadas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analizar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egresos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Puebla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año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rubro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exhortar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Municipios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crear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exhortar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creación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organismo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descentralizado;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creación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Parlamento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Juvenil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capacitar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jóvenes,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respecto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proceso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legislativo,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capacitación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actualización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entrenadores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directivos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5" w:lineRule="auto" w:line="359"/>
        <w:ind w:left="2000" w:right="71"/>
        <w:sectPr>
          <w:pgMar w:footer="1368" w:header="426" w:top="3020" w:bottom="280" w:left="560" w:right="840"/>
          <w:footerReference w:type="default" r:id="rId7"/>
          <w:pgSz w:w="12260" w:h="20180"/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palabra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Uruviel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González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Vieyra</w:t>
      </w:r>
      <w:r>
        <w:rPr>
          <w:rFonts w:cs="Arial" w:hAnsi="Arial" w:eastAsia="Arial" w:ascii="Arial"/>
          <w:b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solicitó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inciso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a),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referente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actividades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convocarán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llevarán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cabo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temas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competencia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Comisión,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tenga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corto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plazo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proyecto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destinar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recursos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aprobaron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ampliaciones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presupuestales,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condiciones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certera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tema.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seguido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cedió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palabra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Licenciada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Verónica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Lucero,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sobre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rubros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aplicarán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ampliaciones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presupuestales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aprobadas.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palabra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C.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Verónica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Lucero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Rojas,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Secretaria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Técnica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desglosó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hizo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llegar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Pública,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mencionando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rubro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apoyos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instituciones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media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superior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cuarenta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cuatrocientos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cuarenta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apoyo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computadoras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desempeño,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veinticinco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concurso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debate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político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premio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estatal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doscientos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ochenta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fortalecimiento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becas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superior,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treinta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doscientos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setenta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doscientos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ochenta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pesos;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apoyo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diversas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actividades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culturales,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ochocientos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treinta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promotores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programa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Orientación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Padres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Familia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(Educación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Preescolar)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erróneamente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etiqueto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rubros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atienden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temas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próxima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despejarán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dudas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Subsecretario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Egresos,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siendo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únicamente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cantidad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tres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millones,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trescientos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sesenta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nueve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pesos;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clasificación</w:t>
      </w:r>
      <w:r>
        <w:rPr>
          <w:rFonts w:cs="Arial" w:hAnsi="Arial" w:eastAsia="Arial" w:ascii="Arial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shape type="#_x0000_t202" style="position:absolute;margin-left:430pt;margin-top:61pt;width:34pt;height:38pt;mso-position-horizontal-relative:page;mso-position-vertical-relative:page;z-index:-24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 w:lineRule="auto" w:line="360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objeto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gasto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son: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artículos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deportivos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cantidad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treinta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siete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novecientos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doce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cuatrocientos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noventa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pesos,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correspondientes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Finanzas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Administración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identificar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manera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encuentran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etiquetados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corresponde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maneje,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sino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FONE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(ramo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33).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último,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enfoque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transversal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dependencias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ejecutaban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anteriormente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cuestiones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estrategia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Gobierno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Tony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Gali,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tenían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cuarenta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millones,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doscientos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cuarenta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siete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setecientos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noventa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seis,</w:t>
      </w:r>
      <w:r>
        <w:rPr>
          <w:rFonts w:cs="Arial" w:hAnsi="Arial" w:eastAsia="Arial" w:ascii="Arial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igual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manera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tendrán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identificar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Finanzas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dichas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mesas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saber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dónde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encuentran,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Dependencia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poder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lograr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redireccionamiento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Poblano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5" w:lineRule="auto" w:line="358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voz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Nibardo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Hernández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Sánchez</w:t>
      </w:r>
      <w:r>
        <w:rPr>
          <w:rFonts w:cs="Arial" w:hAnsi="Arial" w:eastAsia="Arial" w:ascii="Arial"/>
          <w:b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coincidió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Presidenta,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sentido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descentralizar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Poblano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Deporte,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Pública,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así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fiscalizar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recursos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destinado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otra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parte,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tener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reunión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Subsecretario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Egresos,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conocer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desglose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conceptos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qué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lugares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aplicarán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dichos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recursos.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7" w:lineRule="auto" w:line="359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Enseguida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Uruviel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González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Vieyra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comentarios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vertidos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Nibardo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Hernández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Sánchez,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incluidos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ejerciendo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presupuesto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diecinueve,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facultad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reasignar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recursos.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Acto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seguido,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b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Emilio</w:t>
      </w:r>
      <w:r>
        <w:rPr>
          <w:rFonts w:cs="Arial" w:hAnsi="Arial" w:eastAsia="Arial" w:ascii="Arial"/>
          <w:b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Maurer</w:t>
      </w:r>
      <w:r>
        <w:rPr>
          <w:rFonts w:cs="Arial" w:hAnsi="Arial" w:eastAsia="Arial" w:ascii="Arial"/>
          <w:b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Espinosa</w:t>
      </w:r>
      <w:r>
        <w:rPr>
          <w:rFonts w:cs="Arial" w:hAnsi="Arial" w:eastAsia="Arial" w:ascii="Arial"/>
          <w:b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informó,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Ordinaria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presentará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Iniciativa,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realizar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mapeo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cuantificación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instalaciones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deportivas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Puebla,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gobierno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privadas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total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deportistas.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6" w:lineRule="auto" w:line="357"/>
        <w:ind w:left="2000" w:right="71"/>
        <w:sectPr>
          <w:pgNumType w:start="4"/>
          <w:pgMar w:footer="1368" w:header="426" w:top="3020" w:bottom="280" w:left="560" w:right="840"/>
          <w:footerReference w:type="default" r:id="rId8"/>
          <w:pgSz w:w="12260" w:h="20180"/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palabra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Nora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Yessica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Merino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Escamilla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próxima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realice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mesa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Titular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áreas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competen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temas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juventud.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otra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parte,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solicitó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Premio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Estatal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Concurso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Juvenil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Debate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Político,</w:t>
      </w:r>
      <w:r>
        <w:rPr>
          <w:rFonts w:cs="Arial" w:hAnsi="Arial" w:eastAsia="Arial" w:ascii="Arial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shape type="#_x0000_t202" style="position:absolute;margin-left:430pt;margin-top:61pt;width:34pt;height:38pt;mso-position-horizontal-relative:page;mso-position-vertical-relative:page;z-index:-24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 w:lineRule="auto" w:line="359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dé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impulso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necesario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seguimiento,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estas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actividades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surgen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Diputados.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último,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inciso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a)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presentado,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relación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creación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organismo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descentralizado,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propuso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separar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juventud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sentido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administrativo,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muchas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ocasiones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quedan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codependientes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otra.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6" w:lineRule="auto" w:line="360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voz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Diputada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sometió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consideración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integrantes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aportaciones,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aprobándose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unanimidad.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------------------------------------------------------------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Punto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Cinco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relativo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Generales,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Fernando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Sánchez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Sasia,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puso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mesa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sobre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última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olimpiada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nacional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dieciocho,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participaron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treinta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donde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Puebla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ubicó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lugar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número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veintidós,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obteniendo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total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siete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medallas,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doce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veintidós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plata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treinta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bronce;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considerando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poner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fuga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talentos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deportivos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estatales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través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becas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universitarias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otros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buscando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forma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instituciones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educativas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instaladas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nuestro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cabida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deportistas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medio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convenios,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Tehuacán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nominada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preselectivo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nacional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balón-mano,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joven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atleta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María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Julieta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Hernández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García,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representar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Juegos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Panamericanos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Lima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diecinueve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para-taekwondoina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Claudia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Romiro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Rodríguez,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representa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campeonato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mundial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Turquía,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obteniendo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siguiente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ronda,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atletas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observadas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instituciones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educativas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ofrecido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lugares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fuera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Estado,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caso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concreto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Señorita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María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Julieta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Hernández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quien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cuenta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propuesta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Estado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Nuevo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León.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tal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motivo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propone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solicitar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apoyo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universidades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privadas,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puedan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considerarlos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pagarles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beca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universitaria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apoyo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económico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manutención,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muchas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ocasiones,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familia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puede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solventar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gastos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implica.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---------------------------------------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exact" w:line="280"/>
        <w:ind w:left="2000" w:right="77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Finalmente,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Comisión</w:t>
      </w:r>
      <w:r>
        <w:rPr>
          <w:rFonts w:cs="Arial" w:hAnsi="Arial" w:eastAsia="Arial" w:ascii="Arial"/>
          <w:b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informó,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acuerdo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todas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53"/>
        <w:ind w:left="2000" w:right="71"/>
        <w:sectPr>
          <w:pgNumType w:start="5"/>
          <w:pgMar w:footer="1368" w:header="426" w:top="3020" w:bottom="280" w:left="560" w:right="840"/>
          <w:footerReference w:type="default" r:id="rId9"/>
          <w:pgSz w:w="12260" w:h="20180"/>
        </w:sectPr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inquietudes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parte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Diputados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integrantes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Comisión,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necesario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convocar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una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mesa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Titular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Secretaría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shape type="#_x0000_t202" style="position:absolute;margin-left:430pt;margin-top:61pt;width:34pt;height:38pt;mso-position-horizontal-relative:page;mso-position-vertical-relative:page;z-index:-23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27" w:lineRule="auto" w:line="361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Educación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Pública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poder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solución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propuestas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inquietudes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manifestadas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esta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Sesión;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cual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hará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conocimiento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toda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anticipación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programación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misma.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</w:t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4" w:lineRule="auto" w:line="353"/>
        <w:ind w:left="2000" w:right="71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habiendo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más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intervenciones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terminados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Orden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tuvo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concluida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Sesión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once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horas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catorce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minutos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mismo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día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inicio,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firmando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intervinieron.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4691" w:right="2806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AVARRO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8"/>
        <w:ind w:left="5694" w:right="3803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2000" w:right="4186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ES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8"/>
        <w:ind w:left="3176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ET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6248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Á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right"/>
        <w:spacing w:before="8"/>
        <w:ind w:right="2290"/>
        <w:sectPr>
          <w:pgMar w:header="426" w:footer="1368" w:top="3020" w:bottom="280" w:left="560" w:right="840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shape type="#_x0000_t202" style="position:absolute;margin-left:430pt;margin-top:61pt;width:34pt;height:38pt;mso-position-horizontal-relative:page;mso-position-vertical-relative:page;z-index:-238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Copperplate Gothic Light" w:hAnsi="Copperplate Gothic Light" w:eastAsia="Copperplate Gothic Light" w:ascii="Copperplate Gothic Light"/>
                      <w:sz w:val="32"/>
                      <w:szCs w:val="32"/>
                    </w:rPr>
                    <w:jc w:val="left"/>
                    <w:ind w:left="28"/>
                  </w:pPr>
                  <w:r>
                    <w:rPr>
                      <w:rFonts w:cs="Copperplate Gothic Light" w:hAnsi="Copperplate Gothic Light" w:eastAsia="Copperplate Gothic Light" w:ascii="Copperplate Gothic Light"/>
                      <w:spacing w:val="0"/>
                      <w:w w:val="100"/>
                      <w:sz w:val="32"/>
                      <w:szCs w:val="32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7"/>
        <w:ind w:left="2000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AUR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8" w:lineRule="exact" w:line="280"/>
        <w:ind w:left="3578" w:right="6500"/>
      </w:pPr>
      <w:r>
        <w:rPr>
          <w:rFonts w:cs="Verdana" w:hAnsi="Verdana" w:eastAsia="Verdana" w:ascii="Verdana"/>
          <w:spacing w:val="0"/>
          <w:w w:val="100"/>
          <w:position w:val="-2"/>
          <w:sz w:val="24"/>
          <w:szCs w:val="24"/>
        </w:rPr>
        <w:t>V</w:t>
      </w:r>
      <w:r>
        <w:rPr>
          <w:rFonts w:cs="Verdana" w:hAnsi="Verdana" w:eastAsia="Verdana" w:ascii="Verdana"/>
          <w:spacing w:val="-8"/>
          <w:w w:val="100"/>
          <w:position w:val="-2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2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position w:val="-2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2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17"/>
        <w:ind w:left="6348" w:right="209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Á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Á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right"/>
        <w:spacing w:before="8"/>
        <w:ind w:right="2008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000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ÓN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OD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Í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EC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8"/>
        <w:ind w:left="3712" w:right="6366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6914" w:right="84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b/>
          <w:spacing w:val="-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RUV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Á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right"/>
        <w:spacing w:before="8"/>
        <w:ind w:right="1649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000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hoja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firmas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corresponde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Sesión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Comisión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Juventud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Deporte,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cinco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febrero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diecinueve.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---------------------------------------------------------------</w:t>
      </w:r>
    </w:p>
    <w:sectPr>
      <w:pgMar w:header="426" w:footer="1368" w:top="3020" w:bottom="280" w:left="560" w:right="840"/>
      <w:pgSz w:w="12260" w:h="20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7pt;margin-top:928.728pt;width:8.35742pt;height:12pt;mso-position-horizontal-relative:page;mso-position-vertical-relative:page;z-index:-241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7pt;margin-top:928.728pt;width:8.35742pt;height:12pt;mso-position-horizontal-relative:page;mso-position-vertical-relative:page;z-index:-240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7pt;margin-top:928.728pt;width:8.35742pt;height:12pt;mso-position-horizontal-relative:page;mso-position-vertical-relative:page;z-index:-239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6pt;margin-top:928.728pt;width:10.36pt;height:12pt;mso-position-horizontal-relative:page;mso-position-vertical-relative:page;z-index:-238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6pt;margin-top:928.728pt;width:10.36pt;height:12pt;mso-position-horizontal-relative:page;mso-position-vertical-relative:page;z-index:-237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Verdana" w:hAnsi="Verdana" w:eastAsia="Verdana" w:ascii="Verdana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.23239pt;margin-top:0.0501pt;width:162.528pt;height:229.234pt;mso-position-horizontal-relative:page;mso-position-vertical-relative:page;z-index:-244">
          <v:imagedata o:title="" r:id="rId1"/>
        </v:shape>
      </w:pict>
    </w:r>
    <w:r>
      <w:pict>
        <v:shape type="#_x0000_t75" style="position:absolute;margin-left:430pt;margin-top:61pt;width:34pt;height:38pt;mso-position-horizontal-relative:page;mso-position-vertical-relative:page;z-index:-243">
          <v:imagedata o:title="" r:id="rId2"/>
        </v:shape>
      </w:pict>
    </w:r>
    <w:r>
      <w:pict>
        <v:shape type="#_x0000_t202" style="position:absolute;margin-left:162.4pt;margin-top:69.0638pt;width:270.023pt;height:18pt;mso-position-horizontal-relative:page;mso-position-vertical-relative:page;z-index:-242" filled="f" stroked="f">
          <v:textbox inset="0,0,0,0">
            <w:txbxContent>
              <w:p>
                <w:pPr>
                  <w:rPr>
                    <w:rFonts w:cs="Copperplate Gothic Light" w:hAnsi="Copperplate Gothic Light" w:eastAsia="Copperplate Gothic Light" w:ascii="Copperplate Gothic Light"/>
                    <w:sz w:val="32"/>
                    <w:szCs w:val="32"/>
                  </w:rPr>
                  <w:jc w:val="left"/>
                  <w:spacing w:lineRule="exact" w:line="340"/>
                  <w:ind w:left="20" w:right="-48"/>
                </w:pP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Comisión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de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Juventud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y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cs="Copperplate Gothic Light" w:hAnsi="Copperplate Gothic Light" w:eastAsia="Copperplate Gothic Light" w:ascii="Copperplate Gothic Light"/>
                    <w:spacing w:val="0"/>
                    <w:w w:val="100"/>
                    <w:sz w:val="32"/>
                    <w:szCs w:val="32"/>
                  </w:rPr>
                  <w:t>Deport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Relationship Id="rId2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