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8F1488">
        <w:rPr>
          <w:rFonts w:ascii="Tahoma" w:hAnsi="Tahoma" w:cs="Tahoma"/>
          <w:sz w:val="20"/>
          <w:szCs w:val="20"/>
        </w:rPr>
        <w:t>15 de mayo</w:t>
      </w:r>
      <w:r w:rsidR="00CF433A">
        <w:rPr>
          <w:rFonts w:ascii="Tahoma" w:hAnsi="Tahoma" w:cs="Tahoma"/>
          <w:sz w:val="20"/>
          <w:szCs w:val="20"/>
        </w:rPr>
        <w:t xml:space="preserve"> 2019</w:t>
      </w:r>
    </w:p>
    <w:p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8F1488">
        <w:rPr>
          <w:rFonts w:ascii="Tahoma" w:hAnsi="Tahoma" w:cs="Tahoma"/>
          <w:sz w:val="20"/>
          <w:szCs w:val="20"/>
        </w:rPr>
        <w:t>Sala “Legisladores de Puebla” al término de la Sesión Pública Ordinaria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336D9D" w:rsidRDefault="00336D9D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45452C" w:rsidRDefault="0045452C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45452C" w:rsidRDefault="0045452C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C47A67" w:rsidRPr="007B058A" w:rsidRDefault="00C47A67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C47A67" w:rsidRDefault="00C47A67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C1AAB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8F1488" w:rsidRPr="00F1199A" w:rsidRDefault="008F1488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:rsidR="00C47A67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8F1488" w:rsidRDefault="008F1488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C47A67" w:rsidRDefault="00C47A67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1D0E3A" w:rsidRPr="006123A7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336D9D" w:rsidRPr="00336D9D" w:rsidRDefault="00336D9D" w:rsidP="00336D9D">
      <w:pPr>
        <w:spacing w:line="360" w:lineRule="auto"/>
        <w:jc w:val="both"/>
        <w:rPr>
          <w:rFonts w:ascii="Tahoma" w:eastAsia="Calibri" w:hAnsi="Tahoma" w:cs="Tahoma"/>
          <w:sz w:val="26"/>
          <w:szCs w:val="26"/>
          <w:lang w:val="es-MX" w:eastAsia="en-US"/>
        </w:rPr>
      </w:pPr>
      <w:r w:rsidRPr="00336D9D">
        <w:rPr>
          <w:rFonts w:ascii="Tahoma" w:eastAsia="Calibri" w:hAnsi="Tahoma" w:cs="Tahoma"/>
          <w:b/>
          <w:sz w:val="26"/>
          <w:szCs w:val="26"/>
          <w:lang w:val="es-MX" w:eastAsia="en-US"/>
        </w:rPr>
        <w:t xml:space="preserve">3.- </w:t>
      </w:r>
      <w:r w:rsidRPr="00336D9D">
        <w:rPr>
          <w:rFonts w:ascii="Tahoma" w:eastAsia="Calibri" w:hAnsi="Tahoma" w:cs="Tahoma"/>
          <w:sz w:val="26"/>
          <w:szCs w:val="26"/>
          <w:lang w:val="es-MX" w:eastAsia="en-US"/>
        </w:rPr>
        <w:t>Lectura del Acta de la Sesión anterior, y en su caso, aprobación.</w:t>
      </w:r>
    </w:p>
    <w:p w:rsidR="00336D9D" w:rsidRDefault="00336D9D" w:rsidP="00336D9D">
      <w:pPr>
        <w:spacing w:line="360" w:lineRule="auto"/>
        <w:jc w:val="both"/>
        <w:rPr>
          <w:rFonts w:ascii="Tahoma" w:eastAsia="Calibri" w:hAnsi="Tahoma" w:cs="Tahoma"/>
          <w:sz w:val="26"/>
          <w:szCs w:val="26"/>
          <w:lang w:val="es-MX" w:eastAsia="en-US"/>
        </w:rPr>
      </w:pPr>
    </w:p>
    <w:p w:rsidR="008F1488" w:rsidRDefault="008F1488" w:rsidP="00336D9D">
      <w:pPr>
        <w:spacing w:line="360" w:lineRule="auto"/>
        <w:jc w:val="both"/>
        <w:rPr>
          <w:rFonts w:ascii="Tahoma" w:eastAsia="Calibri" w:hAnsi="Tahoma" w:cs="Tahoma"/>
          <w:sz w:val="26"/>
          <w:szCs w:val="26"/>
          <w:lang w:val="es-MX" w:eastAsia="en-US"/>
        </w:rPr>
      </w:pPr>
    </w:p>
    <w:p w:rsidR="00336D9D" w:rsidRPr="00336D9D" w:rsidRDefault="00336D9D" w:rsidP="00336D9D">
      <w:pPr>
        <w:spacing w:line="360" w:lineRule="auto"/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</w:p>
    <w:p w:rsidR="008F1488" w:rsidRPr="008F1488" w:rsidRDefault="00336D9D" w:rsidP="008F1488">
      <w:pPr>
        <w:jc w:val="both"/>
        <w:rPr>
          <w:rFonts w:ascii="Tahoma" w:eastAsia="Calibri" w:hAnsi="Tahoma" w:cs="Tahoma"/>
          <w:sz w:val="26"/>
          <w:szCs w:val="26"/>
          <w:lang w:val="es-MX" w:eastAsia="en-US"/>
        </w:rPr>
      </w:pPr>
      <w:r w:rsidRPr="00336D9D">
        <w:rPr>
          <w:rFonts w:ascii="Tahoma" w:eastAsia="Calibri" w:hAnsi="Tahoma" w:cs="Tahoma"/>
          <w:b/>
          <w:sz w:val="26"/>
          <w:szCs w:val="26"/>
          <w:lang w:val="es-MX" w:eastAsia="en-US"/>
        </w:rPr>
        <w:t xml:space="preserve">4.- </w:t>
      </w:r>
      <w:r w:rsidR="008F1488" w:rsidRPr="008F1488">
        <w:rPr>
          <w:rFonts w:ascii="Tahoma" w:eastAsia="Calibri" w:hAnsi="Tahoma" w:cs="Tahoma"/>
          <w:sz w:val="26"/>
          <w:szCs w:val="26"/>
          <w:lang w:val="es-MX" w:eastAsia="en-US"/>
        </w:rPr>
        <w:t>Lectura del Dictamen con Minuta de Decreto por virtud del cual “se reforma la fracción LVII del artículo 78 del Capítulo VI DE LAS ATRIBUCIONES DE LOS AYUNTAMIENTOS y la fracción IV del artículo 230 del Capítulo XXVII DE LOS PUEBLOS Y SUS JUNTAS AUXILIARES de la Ley Orgánica Municipal” así como, “SE REFORMAN Y ADICIONAN DIVERSAS DISPOSICIONES DE LA LEY ORGÁNICA MUNICIPAL”, las cuales fueron acumuladas en un solo dictamen, y en su caso, aprobación.</w:t>
      </w:r>
    </w:p>
    <w:p w:rsidR="008F1488" w:rsidRPr="008F1488" w:rsidRDefault="008F1488" w:rsidP="008F1488">
      <w:pPr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</w:p>
    <w:p w:rsidR="008F1488" w:rsidRDefault="008F1488" w:rsidP="008F1488">
      <w:pPr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</w:p>
    <w:p w:rsidR="008F1488" w:rsidRPr="008F1488" w:rsidRDefault="008F1488" w:rsidP="008F1488">
      <w:pPr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  <w:bookmarkStart w:id="0" w:name="_GoBack"/>
      <w:bookmarkEnd w:id="0"/>
    </w:p>
    <w:p w:rsidR="00336D9D" w:rsidRPr="008F1488" w:rsidRDefault="008F1488" w:rsidP="008F1488">
      <w:pPr>
        <w:jc w:val="both"/>
        <w:rPr>
          <w:rFonts w:ascii="Tahoma" w:eastAsia="Calibri" w:hAnsi="Tahoma" w:cs="Tahoma"/>
          <w:sz w:val="26"/>
          <w:szCs w:val="26"/>
          <w:lang w:val="es-MX" w:eastAsia="en-US"/>
        </w:rPr>
      </w:pPr>
      <w:r w:rsidRPr="008F1488">
        <w:rPr>
          <w:rFonts w:ascii="Tahoma" w:eastAsia="Calibri" w:hAnsi="Tahoma" w:cs="Tahoma"/>
          <w:b/>
          <w:sz w:val="26"/>
          <w:szCs w:val="26"/>
          <w:lang w:val="es-MX" w:eastAsia="en-US"/>
        </w:rPr>
        <w:t xml:space="preserve">5.- </w:t>
      </w:r>
      <w:r w:rsidRPr="008F1488">
        <w:rPr>
          <w:rFonts w:ascii="Tahoma" w:eastAsia="Calibri" w:hAnsi="Tahoma" w:cs="Tahoma"/>
          <w:sz w:val="26"/>
          <w:szCs w:val="26"/>
          <w:lang w:val="es-MX" w:eastAsia="en-US"/>
        </w:rPr>
        <w:t>Asuntos Generales.</w:t>
      </w:r>
    </w:p>
    <w:p w:rsidR="00501A7D" w:rsidRPr="007C0B07" w:rsidRDefault="00501A7D" w:rsidP="00F1199A">
      <w:pPr>
        <w:spacing w:line="360" w:lineRule="auto"/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</w:p>
    <w:sectPr w:rsidR="00501A7D" w:rsidRPr="007C0B0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2ED" w:rsidRDefault="00E572ED">
      <w:r>
        <w:separator/>
      </w:r>
    </w:p>
  </w:endnote>
  <w:endnote w:type="continuationSeparator" w:id="0">
    <w:p w:rsidR="00E572ED" w:rsidRDefault="00E5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2ED" w:rsidRDefault="00E572ED">
      <w:r>
        <w:separator/>
      </w:r>
    </w:p>
  </w:footnote>
  <w:footnote w:type="continuationSeparator" w:id="0">
    <w:p w:rsidR="00E572ED" w:rsidRDefault="00E57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70" w:rsidRDefault="001A560F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Monotype Corsiva" w:hAnsi="Monotype Corsiva"/>
        <w:b/>
        <w:lang w:val="es-MX"/>
      </w:rPr>
      <w:t xml:space="preserve">     </w:t>
    </w:r>
    <w:r>
      <w:rPr>
        <w:rFonts w:ascii="Bradley Hand ITC" w:hAnsi="Bradley Hand ITC"/>
        <w:sz w:val="20"/>
        <w:szCs w:val="20"/>
        <w:lang w:val="es-MX"/>
      </w:rPr>
      <w:t xml:space="preserve"> </w:t>
    </w:r>
  </w:p>
  <w:p w:rsidR="001160F1" w:rsidRPr="003A7AA5" w:rsidRDefault="00917C6E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6388E996">
          <wp:simplePos x="0" y="0"/>
          <wp:positionH relativeFrom="margin">
            <wp:posOffset>-635</wp:posOffset>
          </wp:positionH>
          <wp:positionV relativeFrom="paragraph">
            <wp:posOffset>9525</wp:posOffset>
          </wp:positionV>
          <wp:extent cx="1061085" cy="1298575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E3A"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C47A67">
      <w:rPr>
        <w:rFonts w:ascii="Tahoma" w:hAnsi="Tahoma" w:cs="Tahoma"/>
        <w:b/>
        <w:bCs/>
        <w:sz w:val="34"/>
        <w:szCs w:val="34"/>
      </w:rPr>
      <w:t>ASUNTOS MUNICIPALES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A5AEA84-80DD-4A08-98AD-B97ED78CD804}"/>
    <w:docVar w:name="dgnword-eventsink" w:val="378604400"/>
  </w:docVars>
  <w:rsids>
    <w:rsidRoot w:val="00834570"/>
    <w:rsid w:val="00010155"/>
    <w:rsid w:val="00032D4C"/>
    <w:rsid w:val="00052731"/>
    <w:rsid w:val="000647AB"/>
    <w:rsid w:val="000761D2"/>
    <w:rsid w:val="000A7E06"/>
    <w:rsid w:val="000D2685"/>
    <w:rsid w:val="000E1BA6"/>
    <w:rsid w:val="000E76A8"/>
    <w:rsid w:val="00115789"/>
    <w:rsid w:val="001160F1"/>
    <w:rsid w:val="001201BC"/>
    <w:rsid w:val="001348C1"/>
    <w:rsid w:val="00147D9A"/>
    <w:rsid w:val="001502FA"/>
    <w:rsid w:val="00150CD8"/>
    <w:rsid w:val="001877A0"/>
    <w:rsid w:val="001A560F"/>
    <w:rsid w:val="001C4A5B"/>
    <w:rsid w:val="001C5850"/>
    <w:rsid w:val="001D0E3A"/>
    <w:rsid w:val="001D3F97"/>
    <w:rsid w:val="001E5F6E"/>
    <w:rsid w:val="00210B58"/>
    <w:rsid w:val="00216515"/>
    <w:rsid w:val="002239FB"/>
    <w:rsid w:val="002346E2"/>
    <w:rsid w:val="00240CFA"/>
    <w:rsid w:val="00267761"/>
    <w:rsid w:val="00273E08"/>
    <w:rsid w:val="00281575"/>
    <w:rsid w:val="00287D89"/>
    <w:rsid w:val="00297BF5"/>
    <w:rsid w:val="002A2954"/>
    <w:rsid w:val="002B6A4A"/>
    <w:rsid w:val="00335B2E"/>
    <w:rsid w:val="00336D9D"/>
    <w:rsid w:val="003577A9"/>
    <w:rsid w:val="00361FFE"/>
    <w:rsid w:val="00373570"/>
    <w:rsid w:val="00377E9C"/>
    <w:rsid w:val="00395462"/>
    <w:rsid w:val="003A7AA5"/>
    <w:rsid w:val="003B3242"/>
    <w:rsid w:val="00405F1A"/>
    <w:rsid w:val="004104ED"/>
    <w:rsid w:val="00411A3A"/>
    <w:rsid w:val="0045074C"/>
    <w:rsid w:val="0045452C"/>
    <w:rsid w:val="004615D0"/>
    <w:rsid w:val="004622AE"/>
    <w:rsid w:val="00481CD7"/>
    <w:rsid w:val="004B7023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ADF"/>
    <w:rsid w:val="00577730"/>
    <w:rsid w:val="005C1232"/>
    <w:rsid w:val="005F5D6D"/>
    <w:rsid w:val="0060173E"/>
    <w:rsid w:val="006123A7"/>
    <w:rsid w:val="0062135F"/>
    <w:rsid w:val="006227FB"/>
    <w:rsid w:val="006268C1"/>
    <w:rsid w:val="00641D0A"/>
    <w:rsid w:val="006463A3"/>
    <w:rsid w:val="00670605"/>
    <w:rsid w:val="00674A9D"/>
    <w:rsid w:val="006877AE"/>
    <w:rsid w:val="006A06E9"/>
    <w:rsid w:val="006A5C8D"/>
    <w:rsid w:val="006E05FF"/>
    <w:rsid w:val="006E11A6"/>
    <w:rsid w:val="006F2FB2"/>
    <w:rsid w:val="006F759F"/>
    <w:rsid w:val="007013CC"/>
    <w:rsid w:val="00701819"/>
    <w:rsid w:val="007313C4"/>
    <w:rsid w:val="00732E12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8052A8"/>
    <w:rsid w:val="00830EEF"/>
    <w:rsid w:val="00834570"/>
    <w:rsid w:val="00834D31"/>
    <w:rsid w:val="00884093"/>
    <w:rsid w:val="00887C41"/>
    <w:rsid w:val="008956A4"/>
    <w:rsid w:val="008A0527"/>
    <w:rsid w:val="008E629A"/>
    <w:rsid w:val="008F1488"/>
    <w:rsid w:val="00903DAA"/>
    <w:rsid w:val="0090526C"/>
    <w:rsid w:val="009152A9"/>
    <w:rsid w:val="0091615D"/>
    <w:rsid w:val="00917C6E"/>
    <w:rsid w:val="00920F1A"/>
    <w:rsid w:val="009418E7"/>
    <w:rsid w:val="00967A29"/>
    <w:rsid w:val="0097600D"/>
    <w:rsid w:val="00987846"/>
    <w:rsid w:val="00987CF2"/>
    <w:rsid w:val="009C61E6"/>
    <w:rsid w:val="009D269B"/>
    <w:rsid w:val="009D315D"/>
    <w:rsid w:val="009F6FD3"/>
    <w:rsid w:val="00A033E6"/>
    <w:rsid w:val="00A0539B"/>
    <w:rsid w:val="00A34F23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5278D"/>
    <w:rsid w:val="00B6511F"/>
    <w:rsid w:val="00B85000"/>
    <w:rsid w:val="00B85795"/>
    <w:rsid w:val="00B87099"/>
    <w:rsid w:val="00BA0D81"/>
    <w:rsid w:val="00BA2B06"/>
    <w:rsid w:val="00BA686F"/>
    <w:rsid w:val="00BD4C01"/>
    <w:rsid w:val="00BE5EAA"/>
    <w:rsid w:val="00C10F95"/>
    <w:rsid w:val="00C14137"/>
    <w:rsid w:val="00C34DE0"/>
    <w:rsid w:val="00C47A67"/>
    <w:rsid w:val="00CD6E3E"/>
    <w:rsid w:val="00CE1CEA"/>
    <w:rsid w:val="00CF433A"/>
    <w:rsid w:val="00D25824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DF444C"/>
    <w:rsid w:val="00DF5240"/>
    <w:rsid w:val="00E0058E"/>
    <w:rsid w:val="00E17429"/>
    <w:rsid w:val="00E233CD"/>
    <w:rsid w:val="00E35DDB"/>
    <w:rsid w:val="00E519BF"/>
    <w:rsid w:val="00E572ED"/>
    <w:rsid w:val="00E60CA0"/>
    <w:rsid w:val="00EA6705"/>
    <w:rsid w:val="00ED6457"/>
    <w:rsid w:val="00EE253D"/>
    <w:rsid w:val="00EF5152"/>
    <w:rsid w:val="00F1199A"/>
    <w:rsid w:val="00F23E7C"/>
    <w:rsid w:val="00F372E3"/>
    <w:rsid w:val="00F818B4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B01B19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3</cp:revision>
  <cp:lastPrinted>2017-08-31T17:15:00Z</cp:lastPrinted>
  <dcterms:created xsi:type="dcterms:W3CDTF">2019-05-14T17:56:00Z</dcterms:created>
  <dcterms:modified xsi:type="dcterms:W3CDTF">2019-05-14T18:00:00Z</dcterms:modified>
</cp:coreProperties>
</file>