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C8" w:rsidRDefault="00526CC8">
      <w:r>
        <w:separator/>
      </w:r>
    </w:p>
  </w:endnote>
  <w:endnote w:type="continuationSeparator" w:id="0">
    <w:p w:rsidR="00526CC8" w:rsidRDefault="0052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C8" w:rsidRDefault="00526CC8">
      <w:r>
        <w:separator/>
      </w:r>
    </w:p>
  </w:footnote>
  <w:footnote w:type="continuationSeparator" w:id="0">
    <w:p w:rsidR="00526CC8" w:rsidRDefault="0052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302AA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E377B4">
          <wp:simplePos x="0" y="0"/>
          <wp:positionH relativeFrom="column">
            <wp:posOffset>-1109345</wp:posOffset>
          </wp:positionH>
          <wp:positionV relativeFrom="paragraph">
            <wp:posOffset>191135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02AA4" w:rsidRDefault="005A30ED" w:rsidP="00302AA4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02AA4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Hacienda y </w:t>
    </w:r>
  </w:p>
  <w:p w:rsidR="00BB2BE1" w:rsidRDefault="00302AA4" w:rsidP="00302AA4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Patrimonio Municipal y de Asuntos Municipales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2AA4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2F3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26CC8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079A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84499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2014-09-19T20:55:00Z</cp:lastPrinted>
  <dcterms:created xsi:type="dcterms:W3CDTF">2016-04-28T20:14:00Z</dcterms:created>
  <dcterms:modified xsi:type="dcterms:W3CDTF">2019-04-29T19:44:00Z</dcterms:modified>
</cp:coreProperties>
</file>