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BFF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29337F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A860476" w14:textId="77777777" w:rsidTr="001C56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619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6A781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D872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6EF" w:rsidRPr="00B82FB7" w14:paraId="74F18512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5ED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A4BE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D961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53D" w14:textId="77777777"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37E0246B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16A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5B5" w14:textId="3CE6FD93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D4049F"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8F084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7E6" w14:textId="77777777" w:rsidR="001C56EF" w:rsidRPr="005B6BA6" w:rsidRDefault="00A95DD6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76206872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9C0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C29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810B1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A13" w14:textId="63B6F793" w:rsidR="001C56EF" w:rsidRPr="005B6BA6" w:rsidRDefault="001A1715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C72053C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825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1AA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EC1A6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4A9" w14:textId="77777777" w:rsidR="001C56EF" w:rsidRPr="005B6BA6" w:rsidRDefault="00A95DD6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5707D1DC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2CB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0F8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90862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F0C" w14:textId="67793C7F" w:rsidR="00D4049F" w:rsidRPr="005B6BA6" w:rsidRDefault="00497483" w:rsidP="00D404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4B1E757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CF18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451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D7725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99C" w14:textId="77777777"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76E6188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D23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AF6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941A4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4FD" w14:textId="7D44A3BB" w:rsidR="001C56EF" w:rsidRPr="005B6BA6" w:rsidRDefault="001A1715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0A06D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5886D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DE5418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F0F6ED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1B508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8ECDD4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1F0BF6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BEBECD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EA023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64F452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FDA19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C2BFED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DD153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83A9E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A1BB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A5638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E78F5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7345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645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D35604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97B8EF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9E8ECD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D9308E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28888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34A7E" w:rsidRPr="009D56EA" w14:paraId="3851C6DA" w14:textId="77777777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C3A8" w14:textId="77777777" w:rsidR="00734A7E" w:rsidRPr="00302B7D" w:rsidRDefault="00734A7E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A3FB77" w14:textId="77777777"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2F29A" w14:textId="77777777"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A1715" w:rsidRPr="00B82FB7" w14:paraId="64EF453B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8EC" w14:textId="5B019A8F" w:rsidR="001A1715" w:rsidRPr="001C56EF" w:rsidRDefault="001A1715" w:rsidP="001A171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367" w14:textId="1A2D5D3E" w:rsidR="001A1715" w:rsidRPr="001C56EF" w:rsidRDefault="001A1715" w:rsidP="001A171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1C56EF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7ACB4" w14:textId="249A95F3" w:rsidR="001A1715" w:rsidRPr="001C56EF" w:rsidRDefault="001A1715" w:rsidP="001A171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767" w14:textId="43070210" w:rsidR="001A1715" w:rsidRPr="005B6BA6" w:rsidRDefault="001A1715" w:rsidP="001A17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590C03E4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7F8" w14:textId="2B03C724" w:rsidR="001A1715" w:rsidRPr="001C56EF" w:rsidRDefault="001A1715" w:rsidP="001A17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F47" w14:textId="2D546026" w:rsidR="001A1715" w:rsidRPr="001C56EF" w:rsidRDefault="001A1715" w:rsidP="001A171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33387" w14:textId="33CBA8CE" w:rsidR="001A1715" w:rsidRPr="001C56EF" w:rsidRDefault="001A1715" w:rsidP="001A17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660" w14:textId="7C1023D7" w:rsidR="001A1715" w:rsidRPr="005B6BA6" w:rsidRDefault="001A1715" w:rsidP="001A17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1A002C3B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4C6" w14:textId="2C0F7173" w:rsidR="001A1715" w:rsidRPr="001C56EF" w:rsidRDefault="001A1715" w:rsidP="001A171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CB0" w14:textId="38F961DD" w:rsidR="001A1715" w:rsidRPr="001C56EF" w:rsidRDefault="001A1715" w:rsidP="001A171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C7732" w14:textId="06AE0AE7" w:rsidR="001A1715" w:rsidRPr="001C56EF" w:rsidRDefault="001A1715" w:rsidP="001A17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B5D" w14:textId="123BE306" w:rsidR="001A1715" w:rsidRPr="005B6BA6" w:rsidRDefault="001A1715" w:rsidP="001A17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724FBA94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4D0" w14:textId="1609BF2D" w:rsidR="001A1715" w:rsidRPr="001C56EF" w:rsidRDefault="001A1715" w:rsidP="001A17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DF1" w14:textId="5516CF8A" w:rsidR="001A1715" w:rsidRPr="001C56EF" w:rsidRDefault="001A1715" w:rsidP="001A171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0E9E1" w14:textId="0739D33A" w:rsidR="001A1715" w:rsidRPr="001C56EF" w:rsidRDefault="001A1715" w:rsidP="001A17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07B" w14:textId="5868CEB4" w:rsidR="001A1715" w:rsidRPr="005B6BA6" w:rsidRDefault="001A1715" w:rsidP="001A17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29F196F7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1A4" w14:textId="1CB5BDDF" w:rsidR="001A1715" w:rsidRPr="001C56EF" w:rsidRDefault="001A1715" w:rsidP="001A17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FE2" w14:textId="1096F52B" w:rsidR="001A1715" w:rsidRPr="001C56EF" w:rsidRDefault="001A1715" w:rsidP="001A171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23BF5" w14:textId="0CD376CB" w:rsidR="001A1715" w:rsidRPr="001C56EF" w:rsidRDefault="001A1715" w:rsidP="001A17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B16" w14:textId="5E2DCEE1" w:rsidR="001A1715" w:rsidRPr="005B6BA6" w:rsidRDefault="001A1715" w:rsidP="001A17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5DF199A1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1C1" w14:textId="73ACEB67" w:rsidR="001A1715" w:rsidRPr="001C56EF" w:rsidRDefault="001A1715" w:rsidP="001A17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2A8" w14:textId="7CCC4BCD" w:rsidR="001A1715" w:rsidRPr="001C56EF" w:rsidRDefault="001A1715" w:rsidP="001A171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E0CD4" w14:textId="3A6C6D0C" w:rsidR="001A1715" w:rsidRPr="001C56EF" w:rsidRDefault="001A1715" w:rsidP="001A17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AE4" w14:textId="5D43C089" w:rsidR="001A1715" w:rsidRPr="005B6BA6" w:rsidRDefault="001A1715" w:rsidP="001A17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4A315B98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64C" w14:textId="029FB52B" w:rsidR="001A1715" w:rsidRPr="001C56EF" w:rsidRDefault="001A1715" w:rsidP="001A171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F29" w14:textId="49D4326A" w:rsidR="001A1715" w:rsidRPr="001C56EF" w:rsidRDefault="001A1715" w:rsidP="001A171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D91A9" w14:textId="267C1B91" w:rsidR="001A1715" w:rsidRPr="001C56EF" w:rsidRDefault="001A1715" w:rsidP="001A171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B19" w14:textId="0B3E28A8" w:rsidR="001A1715" w:rsidRPr="005B6BA6" w:rsidRDefault="001A1715" w:rsidP="001A17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293A41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0A15D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F3AD2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46437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9678E7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A925D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1E50FF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62BF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A0863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4967F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251D0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69FC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BB9AA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282BCB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24D6C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137F6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DCA8E9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8FCF7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D4F3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74053B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F9A0FE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2141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91B02" w14:textId="6102ADDB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D48F30" w14:textId="7B85FC1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255F37" w14:textId="5AC29EDD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5574F9" w14:textId="24757BDB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1D3CBA" w14:textId="5EAF7FF0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CC0843" w14:textId="67659F4B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9CFFD9" w14:textId="62100E7B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087F0B" w14:textId="69FE9439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8936A1" w14:textId="3901BC38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9E823E" w14:textId="65F74C74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3CE65D" w14:textId="4A5E7106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22DAF5" w14:textId="6836B26E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A1715" w:rsidRPr="009D56EA" w14:paraId="6679BA76" w14:textId="77777777" w:rsidTr="00E2434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6A69" w14:textId="1BF28307" w:rsidR="001A1715" w:rsidRPr="00302B7D" w:rsidRDefault="001A1715" w:rsidP="00E2434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A1715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Decreto, por virtud del cual se deroga la fracción IX del articulo 17 y se reforma y adiciona el artículo 18 ambos de la Ley de Bienestar Animal del Estado de Puebla,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372D6B" w14:textId="77777777" w:rsidR="001A1715" w:rsidRPr="00302B7D" w:rsidRDefault="001A1715" w:rsidP="00E2434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D60B3C" w14:textId="77777777" w:rsidR="001A1715" w:rsidRPr="009D56EA" w:rsidRDefault="001A1715" w:rsidP="00E2434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A1715" w:rsidRPr="00B82FB7" w14:paraId="255F1916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D83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2F8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1C56EF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0F88B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C09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70D5348F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417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632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70110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5CC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6884C5A5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DA9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29A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47F5A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EA1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3EF44147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F01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111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CDBA2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A79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6B901E9C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B28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A99F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EF54D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22F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1A88007F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933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D31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72519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280A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4BFB98A9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B29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087B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648CD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C72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5682677" w14:textId="249F2BDB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6223BD" w14:textId="1501BF76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1AD560" w14:textId="4378B6F7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0FFB93" w14:textId="4532E1B6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09DC82" w14:textId="315D3574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D86EE4" w14:textId="0D23132C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A33982" w14:textId="31E1DE62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1D2B3F" w14:textId="1710DAF8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AD0FB7" w14:textId="1640E575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AF644A" w14:textId="2DA739DC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6371A3" w14:textId="190B1CFC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63ADD0" w14:textId="3D0FDC3B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808AD8" w14:textId="725B37E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7CF5BC" w14:textId="44EBEC29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CFC9F2" w14:textId="238315B8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E4EE49" w14:textId="47965A6F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182E29" w14:textId="30AFD2EE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3BCE00" w14:textId="655AB229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71B8C4" w14:textId="1CCA2A4C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C55917" w14:textId="37F772A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F6BD26" w14:textId="56C32907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09E3A9" w14:textId="4E6F965F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A1715" w:rsidRPr="009D56EA" w14:paraId="0234B6DD" w14:textId="77777777" w:rsidTr="00E2434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4636" w14:textId="22CAB8B0" w:rsidR="001A1715" w:rsidRPr="00302B7D" w:rsidRDefault="001A1715" w:rsidP="00E2434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A1715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Decreto, por virtud del cual se reforman y adicionan diversas disposiciones para la Ley de Bienestar Animal del Estado de Puebla,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F85B42" w14:textId="77777777" w:rsidR="001A1715" w:rsidRPr="00302B7D" w:rsidRDefault="001A1715" w:rsidP="00E2434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D1E46C" w14:textId="77777777" w:rsidR="001A1715" w:rsidRPr="009D56EA" w:rsidRDefault="001A1715" w:rsidP="00E2434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A1715" w:rsidRPr="00B82FB7" w14:paraId="534845BE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588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38F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1C56EF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DB490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A51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3C94E642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EA8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455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3AEA6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41D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4A84540B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721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F11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2D676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D4C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69F69C1F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1884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6B8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1B7B8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6D2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34DB7789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631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2FA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3CE1B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11F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440B06BB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23A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74A5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0B529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9DC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7253AD6A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1B68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A88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99FB9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E84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9E89B65" w14:textId="0F30B5F2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C0C7D3" w14:textId="30BECB5C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8C5CDE" w14:textId="7DD37F52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C8625A" w14:textId="6371F062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1FC9B4" w14:textId="4F89B9A9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A455DE" w14:textId="487F1ECF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CDBA19" w14:textId="22693530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2A3FB0" w14:textId="24DA2732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E5DFD" w14:textId="08088EED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5FCFAC" w14:textId="35AECE74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33113C" w14:textId="5828DD26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B8D70B" w14:textId="781E8B79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D98FED" w14:textId="23735163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061816" w14:textId="76D6C4A7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433182" w14:textId="34CEFF00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197460" w14:textId="5F924464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568F0B" w14:textId="58BA3CE3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BEAA86" w14:textId="5CA0E39E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4917DD" w14:textId="46254F9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6BAA61" w14:textId="5D740023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3621B2" w14:textId="25B7817B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EF2108" w14:textId="6FD2DF1C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C61FA6" w14:textId="56B8DB20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BB40D5" w14:textId="06B2D591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7D945" w14:textId="4916EB61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50D4BD" w14:textId="2AFE0ABD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EEB159" w14:textId="5616A87B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4A47FB" w14:textId="42B84518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3F8C8D" w14:textId="4AFFC71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0E08" w14:textId="1ED51DB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E233B9" w14:textId="30E7212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023E6" w14:textId="709DE7A6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CCB4E0" w14:textId="6C43F307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CF44EA" w14:textId="7B9371BD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7F4A5B" w14:textId="48547813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8F43C5" w14:textId="7227D8B8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A1715" w:rsidRPr="009D56EA" w14:paraId="17EB77E7" w14:textId="77777777" w:rsidTr="00E2434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DE67" w14:textId="2BAF2DCD" w:rsidR="001A1715" w:rsidRPr="00302B7D" w:rsidRDefault="001A1715" w:rsidP="00E2434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A1715">
              <w:rPr>
                <w:rFonts w:ascii="Verdana" w:eastAsia="SimHei" w:hAnsi="Verdana"/>
                <w:b/>
                <w:bCs/>
                <w:sz w:val="16"/>
                <w:szCs w:val="16"/>
              </w:rPr>
              <w:t>6.- Lectura del Dictamen con Minuta de Decreto, por virtud del cual se declara improcedente la Iniciativa de Decreto por la que se adicionan diversas fracciones en los artículos 4, 38 y 45 de la Ley para la Protección del Ambiente Natural y el Desarrollo Sustentable del Estado de Puebla,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FDD256" w14:textId="77777777" w:rsidR="001A1715" w:rsidRPr="00302B7D" w:rsidRDefault="001A1715" w:rsidP="00E2434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7AFA91" w14:textId="77777777" w:rsidR="001A1715" w:rsidRPr="009D56EA" w:rsidRDefault="001A1715" w:rsidP="00E2434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A1715" w:rsidRPr="00B82FB7" w14:paraId="2FF76F81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99F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525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1C56EF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20B38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A12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5F684C67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EF8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0864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9DE89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16C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137FDAB8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E209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C36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37E65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D2C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3BC31D76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E21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C50D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34E20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99F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24C9FB6E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5B8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31F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BE67B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BB1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362E0FE1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48A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A36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268A2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F79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496B15E7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C5F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5FD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46DB5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795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DB20A4B" w14:textId="2C34104B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61CAC3" w14:textId="16AC798D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BFE079" w14:textId="69138262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7DD054" w14:textId="71AE017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7B92CB" w14:textId="0EBB37C3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56E84A" w14:textId="041A3E6C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D9590C" w14:textId="163A1AD2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23AEB3" w14:textId="49F1DCA6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AA9B0E" w14:textId="520B3E41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60191C" w14:textId="45B00450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A2534C" w14:textId="4A62431B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B53B00" w14:textId="61A540D2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B49F9E" w14:textId="7B5C3661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9F1A1B" w14:textId="41B942D1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4530ED" w14:textId="2872EE9B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38898C" w14:textId="0001A684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5DC395" w14:textId="5A251CB8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CBB4A1" w14:textId="0DDD7303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91EA7F" w14:textId="0FDDCAA7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B42B34" w14:textId="7CEA4F1E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EA1AF3" w14:textId="0718A93C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2104D0" w14:textId="05C28B3D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645750" w14:textId="0B765BB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A1715" w:rsidRPr="009D56EA" w14:paraId="286F6509" w14:textId="77777777" w:rsidTr="00E2434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EECC" w14:textId="3DECFBBE" w:rsidR="001A1715" w:rsidRPr="00302B7D" w:rsidRDefault="001A1715" w:rsidP="00E2434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A1715">
              <w:rPr>
                <w:rFonts w:ascii="Verdana" w:eastAsia="SimHei" w:hAnsi="Verdana"/>
                <w:b/>
                <w:bCs/>
                <w:sz w:val="16"/>
                <w:szCs w:val="16"/>
              </w:rPr>
              <w:t>7.- Lectura del Dictamen de Acuerdo por el que se exhorta a los 217 Ayuntamientos del Estado de Puebla a realizar las adecuaciones a sus reglamentos para la prohibición de bolsas de plástico y popotes, establecidas en la Ley para la Prevención y Gestión Integral de los Residuos Sólidos Urbanos y de Manejo Especial para el Estado de Puebla, publicadas en el Periódico Oficial del Estado el 12 de julio de 2019, para su análisis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BCD091" w14:textId="77777777" w:rsidR="001A1715" w:rsidRPr="00302B7D" w:rsidRDefault="001A1715" w:rsidP="00E2434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9A16F3" w14:textId="77777777" w:rsidR="001A1715" w:rsidRPr="009D56EA" w:rsidRDefault="001A1715" w:rsidP="00E2434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A1715" w:rsidRPr="00B82FB7" w14:paraId="6014D48C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E61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D59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1C56EF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B5E90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559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4131744C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810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22F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4A400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8CF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12D8C420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E45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6B8E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51328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F1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5539B81F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86C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4F0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0BC87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982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2BA8EE20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6A6F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0C0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DA14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36C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7E975F06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DF1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1A3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19EB4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39D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A1715" w:rsidRPr="009D56EA" w14:paraId="492D11AC" w14:textId="77777777" w:rsidTr="00E243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617" w14:textId="77777777" w:rsidR="001A1715" w:rsidRPr="001C56EF" w:rsidRDefault="001A1715" w:rsidP="00E243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C0B" w14:textId="77777777" w:rsidR="001A1715" w:rsidRPr="001C56EF" w:rsidRDefault="001A1715" w:rsidP="00E243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85180" w14:textId="77777777" w:rsidR="001A1715" w:rsidRPr="001C56EF" w:rsidRDefault="001A1715" w:rsidP="00E243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B7C" w14:textId="77777777" w:rsidR="001A1715" w:rsidRPr="005B6BA6" w:rsidRDefault="001A1715" w:rsidP="00E2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B0CCCA7" w14:textId="77777777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1A171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16BB" w14:textId="77777777" w:rsidR="00455658" w:rsidRDefault="00455658">
      <w:r>
        <w:separator/>
      </w:r>
    </w:p>
  </w:endnote>
  <w:endnote w:type="continuationSeparator" w:id="0">
    <w:p w14:paraId="23C6D948" w14:textId="77777777" w:rsidR="00455658" w:rsidRDefault="004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B44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AF33" w14:textId="77777777" w:rsidR="00455658" w:rsidRDefault="00455658">
      <w:r>
        <w:separator/>
      </w:r>
    </w:p>
  </w:footnote>
  <w:footnote w:type="continuationSeparator" w:id="0">
    <w:p w14:paraId="7CCE9DAB" w14:textId="77777777" w:rsidR="00455658" w:rsidRDefault="0045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354A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9622DC0" w14:textId="77777777" w:rsidR="00C14EA7" w:rsidRPr="00BC4215" w:rsidRDefault="00734A7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BAAFE59" wp14:editId="59EC6E87">
          <wp:simplePos x="0" y="0"/>
          <wp:positionH relativeFrom="leftMargin">
            <wp:align>right</wp:align>
          </wp:positionH>
          <wp:positionV relativeFrom="paragraph">
            <wp:posOffset>184150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1FEBC" w14:textId="77777777"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14:paraId="64163FEC" w14:textId="77777777"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</w:p>
  <w:p w14:paraId="449F2178" w14:textId="540BF69B" w:rsidR="00926368" w:rsidRPr="00BC4215" w:rsidRDefault="001A171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diciembre</w:t>
    </w:r>
    <w:r w:rsidR="001047E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0486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27D3BF2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159FF3D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5ED2C896" w14:textId="77777777" w:rsidTr="00AF3DC6">
      <w:trPr>
        <w:trHeight w:val="840"/>
      </w:trPr>
      <w:tc>
        <w:tcPr>
          <w:tcW w:w="767" w:type="dxa"/>
          <w:vAlign w:val="center"/>
        </w:tcPr>
        <w:p w14:paraId="74A16B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F978BA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3D59A1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485AA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6F7DA5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7F11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766109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12E"/>
    <w:rsid w:val="0001272F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3A6F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4F31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47EA"/>
    <w:rsid w:val="0010728E"/>
    <w:rsid w:val="001102CE"/>
    <w:rsid w:val="001113F9"/>
    <w:rsid w:val="0011776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17C0"/>
    <w:rsid w:val="001742D0"/>
    <w:rsid w:val="001813F5"/>
    <w:rsid w:val="001817B3"/>
    <w:rsid w:val="00183C1A"/>
    <w:rsid w:val="00183D1A"/>
    <w:rsid w:val="00185A19"/>
    <w:rsid w:val="00185FA8"/>
    <w:rsid w:val="00190305"/>
    <w:rsid w:val="00194A73"/>
    <w:rsid w:val="001A1715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1412"/>
    <w:rsid w:val="003425F1"/>
    <w:rsid w:val="003429B9"/>
    <w:rsid w:val="003437B8"/>
    <w:rsid w:val="00345C98"/>
    <w:rsid w:val="00346318"/>
    <w:rsid w:val="00346C33"/>
    <w:rsid w:val="00346C81"/>
    <w:rsid w:val="00353DBE"/>
    <w:rsid w:val="00354517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7F92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1371"/>
    <w:rsid w:val="004544E9"/>
    <w:rsid w:val="00455658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48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D6E"/>
    <w:rsid w:val="00503EB7"/>
    <w:rsid w:val="00504128"/>
    <w:rsid w:val="00504390"/>
    <w:rsid w:val="005137FE"/>
    <w:rsid w:val="0051531C"/>
    <w:rsid w:val="005153EC"/>
    <w:rsid w:val="00517A97"/>
    <w:rsid w:val="005201C0"/>
    <w:rsid w:val="005262AE"/>
    <w:rsid w:val="00534AAD"/>
    <w:rsid w:val="00535190"/>
    <w:rsid w:val="00535FBB"/>
    <w:rsid w:val="00536595"/>
    <w:rsid w:val="005426DD"/>
    <w:rsid w:val="00542713"/>
    <w:rsid w:val="00546043"/>
    <w:rsid w:val="00546507"/>
    <w:rsid w:val="005508AC"/>
    <w:rsid w:val="005526E3"/>
    <w:rsid w:val="00553815"/>
    <w:rsid w:val="005573A9"/>
    <w:rsid w:val="00560D8C"/>
    <w:rsid w:val="0056215B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07FBE"/>
    <w:rsid w:val="006112B7"/>
    <w:rsid w:val="00614767"/>
    <w:rsid w:val="00615870"/>
    <w:rsid w:val="00617EA5"/>
    <w:rsid w:val="0062038C"/>
    <w:rsid w:val="006205B6"/>
    <w:rsid w:val="00625379"/>
    <w:rsid w:val="0063544A"/>
    <w:rsid w:val="0064112C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53C0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4A7E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129A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238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22A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01F"/>
    <w:rsid w:val="00A8251C"/>
    <w:rsid w:val="00A87175"/>
    <w:rsid w:val="00A90708"/>
    <w:rsid w:val="00A92855"/>
    <w:rsid w:val="00A92EB5"/>
    <w:rsid w:val="00A93A85"/>
    <w:rsid w:val="00A95DD6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799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4863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486F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49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D0A7B"/>
    <w:rsid w:val="00DE3D48"/>
    <w:rsid w:val="00DE5512"/>
    <w:rsid w:val="00DF2D95"/>
    <w:rsid w:val="00DF3C0D"/>
    <w:rsid w:val="00DF644F"/>
    <w:rsid w:val="00DF6502"/>
    <w:rsid w:val="00DF7060"/>
    <w:rsid w:val="00DF70E8"/>
    <w:rsid w:val="00E019FF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0F21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1A093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2018-10-31T20:14:00Z</cp:lastPrinted>
  <dcterms:created xsi:type="dcterms:W3CDTF">2019-12-16T15:54:00Z</dcterms:created>
  <dcterms:modified xsi:type="dcterms:W3CDTF">2019-12-16T15:57:00Z</dcterms:modified>
</cp:coreProperties>
</file>