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72D44" w14:textId="175779F2" w:rsidR="00834570" w:rsidRPr="00ED6457" w:rsidRDefault="009F6FD3">
      <w:pPr>
        <w:jc w:val="center"/>
        <w:rPr>
          <w:rFonts w:ascii="Tahoma" w:hAnsi="Tahoma" w:cs="Tahoma"/>
          <w:sz w:val="20"/>
          <w:szCs w:val="20"/>
        </w:rPr>
      </w:pPr>
      <w:r>
        <w:rPr>
          <w:rFonts w:ascii="Tahoma" w:hAnsi="Tahoma" w:cs="Tahoma"/>
          <w:sz w:val="20"/>
          <w:szCs w:val="20"/>
        </w:rPr>
        <w:t xml:space="preserve">                  Cuatro V</w:t>
      </w:r>
      <w:r w:rsidR="001A560F" w:rsidRPr="00ED6457">
        <w:rPr>
          <w:rFonts w:ascii="Tahoma" w:hAnsi="Tahoma" w:cs="Tahoma"/>
          <w:sz w:val="20"/>
          <w:szCs w:val="20"/>
        </w:rPr>
        <w:t>eces Heroica Puebla de Zaragoza,</w:t>
      </w:r>
      <w:r w:rsidR="00BA0D81">
        <w:rPr>
          <w:rFonts w:ascii="Tahoma" w:hAnsi="Tahoma" w:cs="Tahoma"/>
          <w:sz w:val="20"/>
          <w:szCs w:val="20"/>
        </w:rPr>
        <w:t xml:space="preserve"> </w:t>
      </w:r>
      <w:r w:rsidR="007D37CE">
        <w:rPr>
          <w:rFonts w:ascii="Tahoma" w:hAnsi="Tahoma" w:cs="Tahoma"/>
          <w:sz w:val="20"/>
          <w:szCs w:val="20"/>
        </w:rPr>
        <w:t>26 de febrero de 2020</w:t>
      </w:r>
    </w:p>
    <w:p w14:paraId="02D08244" w14:textId="3016D752" w:rsidR="00834570" w:rsidRPr="00ED6457" w:rsidRDefault="00A97D58" w:rsidP="00AC6C32">
      <w:pPr>
        <w:ind w:left="1276" w:hanging="1134"/>
        <w:jc w:val="center"/>
        <w:rPr>
          <w:rFonts w:ascii="Tahoma" w:hAnsi="Tahoma" w:cs="Tahoma"/>
          <w:sz w:val="20"/>
          <w:szCs w:val="20"/>
          <w:lang w:val="es-MX"/>
        </w:rPr>
      </w:pPr>
      <w:r>
        <w:rPr>
          <w:rFonts w:ascii="Tahoma" w:hAnsi="Tahoma" w:cs="Tahoma"/>
          <w:sz w:val="20"/>
          <w:szCs w:val="20"/>
        </w:rPr>
        <w:t xml:space="preserve">  </w:t>
      </w:r>
      <w:r w:rsidR="00240CFA">
        <w:rPr>
          <w:rFonts w:ascii="Tahoma" w:hAnsi="Tahoma" w:cs="Tahoma"/>
          <w:sz w:val="20"/>
          <w:szCs w:val="20"/>
        </w:rPr>
        <w:t xml:space="preserve">   </w:t>
      </w:r>
      <w:r w:rsidR="00B85000">
        <w:rPr>
          <w:rFonts w:ascii="Tahoma" w:hAnsi="Tahoma" w:cs="Tahoma"/>
          <w:sz w:val="20"/>
          <w:szCs w:val="20"/>
        </w:rPr>
        <w:t xml:space="preserve">            </w:t>
      </w:r>
      <w:r w:rsidR="007D37CE">
        <w:rPr>
          <w:rFonts w:ascii="Tahoma" w:hAnsi="Tahoma" w:cs="Tahoma"/>
          <w:sz w:val="20"/>
          <w:szCs w:val="20"/>
        </w:rPr>
        <w:t xml:space="preserve">  </w:t>
      </w:r>
      <w:r w:rsidR="00B85000">
        <w:rPr>
          <w:rFonts w:ascii="Tahoma" w:hAnsi="Tahoma" w:cs="Tahoma"/>
          <w:sz w:val="20"/>
          <w:szCs w:val="20"/>
        </w:rPr>
        <w:t xml:space="preserve"> </w:t>
      </w:r>
      <w:r w:rsidR="00DD5A9F">
        <w:rPr>
          <w:rFonts w:ascii="Tahoma" w:hAnsi="Tahoma" w:cs="Tahoma"/>
          <w:sz w:val="20"/>
          <w:szCs w:val="20"/>
        </w:rPr>
        <w:t>Sala “</w:t>
      </w:r>
      <w:r w:rsidR="007D37CE">
        <w:rPr>
          <w:rFonts w:ascii="Tahoma" w:hAnsi="Tahoma" w:cs="Tahoma"/>
          <w:sz w:val="20"/>
          <w:szCs w:val="20"/>
        </w:rPr>
        <w:t>Esperanza Ramos Rodríguez</w:t>
      </w:r>
      <w:r w:rsidR="00723E9F">
        <w:rPr>
          <w:rFonts w:ascii="Tahoma" w:hAnsi="Tahoma" w:cs="Tahoma"/>
          <w:sz w:val="20"/>
          <w:szCs w:val="20"/>
        </w:rPr>
        <w:t>”</w:t>
      </w:r>
      <w:r w:rsidR="00B85000">
        <w:rPr>
          <w:rFonts w:ascii="Tahoma" w:hAnsi="Tahoma" w:cs="Tahoma"/>
          <w:sz w:val="20"/>
          <w:szCs w:val="20"/>
        </w:rPr>
        <w:t xml:space="preserve"> </w:t>
      </w:r>
      <w:r w:rsidR="007D37CE">
        <w:rPr>
          <w:rFonts w:ascii="Tahoma" w:hAnsi="Tahoma" w:cs="Tahoma"/>
          <w:sz w:val="20"/>
          <w:szCs w:val="20"/>
        </w:rPr>
        <w:t>9:30 horas</w:t>
      </w:r>
    </w:p>
    <w:p w14:paraId="14222839" w14:textId="77777777" w:rsidR="00834570" w:rsidRPr="00ED6457" w:rsidRDefault="00DC11C3">
      <w:pPr>
        <w:jc w:val="center"/>
        <w:rPr>
          <w:rFonts w:ascii="Tahoma" w:hAnsi="Tahoma" w:cs="Tahoma"/>
          <w:sz w:val="20"/>
          <w:szCs w:val="20"/>
          <w:lang w:val="es-MX"/>
        </w:rPr>
      </w:pPr>
      <w:r>
        <w:rPr>
          <w:rFonts w:ascii="Tahoma" w:hAnsi="Tahoma" w:cs="Tahoma"/>
          <w:sz w:val="20"/>
          <w:szCs w:val="20"/>
        </w:rPr>
        <w:t xml:space="preserve">   </w:t>
      </w:r>
      <w:r w:rsidR="00DE0915">
        <w:rPr>
          <w:rFonts w:ascii="Tahoma" w:hAnsi="Tahoma" w:cs="Tahoma"/>
          <w:sz w:val="20"/>
          <w:szCs w:val="20"/>
        </w:rPr>
        <w:t xml:space="preserve">  </w:t>
      </w:r>
      <w:r w:rsidR="001A560F" w:rsidRPr="00ED6457">
        <w:rPr>
          <w:rFonts w:ascii="Tahoma" w:hAnsi="Tahoma" w:cs="Tahoma"/>
          <w:sz w:val="20"/>
          <w:szCs w:val="20"/>
        </w:rPr>
        <w:t xml:space="preserve">              </w:t>
      </w:r>
    </w:p>
    <w:p w14:paraId="7D6DCB0D" w14:textId="77777777" w:rsidR="00834570" w:rsidRPr="00ED6457" w:rsidRDefault="00834570">
      <w:pPr>
        <w:spacing w:line="360" w:lineRule="auto"/>
        <w:jc w:val="center"/>
        <w:rPr>
          <w:rFonts w:ascii="Tahoma" w:hAnsi="Tahoma" w:cs="Tahoma"/>
          <w:b/>
          <w:i/>
        </w:rPr>
      </w:pPr>
    </w:p>
    <w:p w14:paraId="7813B957" w14:textId="77777777" w:rsidR="00834570" w:rsidRPr="00ED6457" w:rsidRDefault="001A560F">
      <w:pPr>
        <w:tabs>
          <w:tab w:val="center" w:pos="4672"/>
          <w:tab w:val="left" w:pos="8115"/>
        </w:tabs>
        <w:spacing w:line="360" w:lineRule="auto"/>
        <w:rPr>
          <w:rFonts w:ascii="Tahoma" w:hAnsi="Tahoma" w:cs="Tahoma"/>
          <w:b/>
          <w:i/>
        </w:rPr>
      </w:pPr>
      <w:r w:rsidRPr="00ED6457">
        <w:rPr>
          <w:rFonts w:ascii="Tahoma" w:hAnsi="Tahoma" w:cs="Tahoma"/>
          <w:b/>
          <w:i/>
        </w:rPr>
        <w:tab/>
        <w:t xml:space="preserve">           ORDEN DEL DÍA</w:t>
      </w:r>
      <w:r w:rsidRPr="00ED6457">
        <w:rPr>
          <w:rFonts w:ascii="Tahoma" w:hAnsi="Tahoma" w:cs="Tahoma"/>
          <w:b/>
          <w:i/>
        </w:rPr>
        <w:tab/>
      </w:r>
    </w:p>
    <w:p w14:paraId="27BA361E" w14:textId="77777777" w:rsidR="00DB4EEB" w:rsidRDefault="00DB4EEB" w:rsidP="00210B58">
      <w:pPr>
        <w:rPr>
          <w:rFonts w:ascii="Tahoma" w:eastAsiaTheme="minorHAnsi" w:hAnsi="Tahoma" w:cs="Tahoma"/>
          <w:b/>
          <w:i/>
          <w:lang w:val="es-US" w:eastAsia="en-US"/>
        </w:rPr>
      </w:pPr>
    </w:p>
    <w:p w14:paraId="0A714B63" w14:textId="3765C645" w:rsidR="00DA737F" w:rsidRDefault="00DA737F" w:rsidP="00210B58">
      <w:pPr>
        <w:rPr>
          <w:rFonts w:ascii="Tahoma" w:eastAsiaTheme="minorHAnsi" w:hAnsi="Tahoma" w:cs="Tahoma"/>
          <w:b/>
          <w:i/>
          <w:lang w:val="es-US" w:eastAsia="en-US"/>
        </w:rPr>
      </w:pPr>
    </w:p>
    <w:p w14:paraId="56740C79" w14:textId="6DFC8B1B" w:rsidR="00DA737F" w:rsidRDefault="00DA737F" w:rsidP="00210B58">
      <w:pPr>
        <w:rPr>
          <w:rFonts w:ascii="Tahoma" w:eastAsiaTheme="minorHAnsi" w:hAnsi="Tahoma" w:cs="Tahoma"/>
          <w:b/>
          <w:i/>
          <w:lang w:val="es-US" w:eastAsia="en-US"/>
        </w:rPr>
      </w:pPr>
    </w:p>
    <w:p w14:paraId="0C717669" w14:textId="2D62D3FA" w:rsidR="00AB7550" w:rsidRDefault="00AB7550" w:rsidP="00210B58">
      <w:pPr>
        <w:rPr>
          <w:rFonts w:ascii="Tahoma" w:eastAsiaTheme="minorHAnsi" w:hAnsi="Tahoma" w:cs="Tahoma"/>
          <w:b/>
          <w:i/>
          <w:lang w:val="es-US" w:eastAsia="en-US"/>
        </w:rPr>
      </w:pPr>
    </w:p>
    <w:p w14:paraId="436ADDF6" w14:textId="75D1EC6C" w:rsidR="00C7713D" w:rsidRDefault="00C7713D" w:rsidP="00210B58">
      <w:pPr>
        <w:rPr>
          <w:rFonts w:ascii="Tahoma" w:eastAsiaTheme="minorHAnsi" w:hAnsi="Tahoma" w:cs="Tahoma"/>
          <w:b/>
          <w:i/>
          <w:lang w:val="es-US" w:eastAsia="en-US"/>
        </w:rPr>
      </w:pPr>
    </w:p>
    <w:p w14:paraId="1167E512" w14:textId="77777777" w:rsidR="00C7713D" w:rsidRPr="007B058A" w:rsidRDefault="00C7713D" w:rsidP="00210B58">
      <w:pPr>
        <w:rPr>
          <w:rFonts w:ascii="Tahoma" w:eastAsiaTheme="minorHAnsi" w:hAnsi="Tahoma" w:cs="Tahoma"/>
          <w:b/>
          <w:i/>
          <w:lang w:val="es-US" w:eastAsia="en-US"/>
        </w:rPr>
      </w:pPr>
      <w:bookmarkStart w:id="0" w:name="_GoBack"/>
      <w:bookmarkEnd w:id="0"/>
    </w:p>
    <w:p w14:paraId="76FA94F4" w14:textId="77777777" w:rsidR="00834570" w:rsidRDefault="001A560F" w:rsidP="00F1199A">
      <w:pPr>
        <w:jc w:val="both"/>
        <w:rPr>
          <w:rFonts w:ascii="Tahoma" w:eastAsiaTheme="minorHAnsi" w:hAnsi="Tahoma" w:cs="Tahoma"/>
          <w:sz w:val="26"/>
          <w:szCs w:val="26"/>
          <w:lang w:eastAsia="en-US"/>
        </w:rPr>
      </w:pPr>
      <w:r w:rsidRPr="00F1199A">
        <w:rPr>
          <w:rFonts w:ascii="Tahoma" w:eastAsiaTheme="minorHAnsi" w:hAnsi="Tahoma" w:cs="Tahoma"/>
          <w:b/>
          <w:sz w:val="26"/>
          <w:szCs w:val="26"/>
          <w:lang w:val="es-US" w:eastAsia="en-US"/>
        </w:rPr>
        <w:t>1.-</w:t>
      </w:r>
      <w:r w:rsidRPr="00F1199A">
        <w:rPr>
          <w:rFonts w:ascii="Tahoma" w:eastAsiaTheme="minorHAnsi" w:hAnsi="Tahoma" w:cs="Tahoma"/>
          <w:sz w:val="26"/>
          <w:szCs w:val="26"/>
          <w:lang w:val="es-US" w:eastAsia="en-US"/>
        </w:rPr>
        <w:t xml:space="preserve"> Pase de lista y declaración de quórum legal.</w:t>
      </w:r>
      <w:r w:rsidR="006E05FF" w:rsidRPr="00F1199A">
        <w:rPr>
          <w:rFonts w:ascii="Tahoma" w:eastAsiaTheme="minorHAnsi" w:hAnsi="Tahoma" w:cs="Tahoma"/>
          <w:sz w:val="26"/>
          <w:szCs w:val="26"/>
          <w:lang w:eastAsia="en-US"/>
        </w:rPr>
        <w:tab/>
      </w:r>
    </w:p>
    <w:p w14:paraId="06314004" w14:textId="77777777" w:rsidR="00AD13F0" w:rsidRDefault="00AD13F0" w:rsidP="006123A7">
      <w:pPr>
        <w:tabs>
          <w:tab w:val="left" w:pos="2940"/>
          <w:tab w:val="left" w:pos="4080"/>
        </w:tabs>
        <w:jc w:val="both"/>
        <w:rPr>
          <w:rFonts w:ascii="Tahoma" w:eastAsiaTheme="minorHAnsi" w:hAnsi="Tahoma" w:cs="Tahoma"/>
          <w:sz w:val="26"/>
          <w:szCs w:val="26"/>
          <w:lang w:val="es-US" w:eastAsia="en-US"/>
        </w:rPr>
      </w:pPr>
    </w:p>
    <w:p w14:paraId="2A71982B" w14:textId="65D017D5" w:rsidR="00AC1AAB" w:rsidRDefault="00AC1AAB" w:rsidP="00F1199A">
      <w:pPr>
        <w:jc w:val="both"/>
        <w:rPr>
          <w:rFonts w:ascii="Tahoma" w:eastAsiaTheme="minorHAnsi" w:hAnsi="Tahoma" w:cs="Tahoma"/>
          <w:sz w:val="26"/>
          <w:szCs w:val="26"/>
          <w:lang w:val="es-US" w:eastAsia="en-US"/>
        </w:rPr>
      </w:pPr>
    </w:p>
    <w:p w14:paraId="114057EE" w14:textId="31B4E07C" w:rsidR="00DA737F" w:rsidRDefault="00DA737F" w:rsidP="00F1199A">
      <w:pPr>
        <w:jc w:val="both"/>
        <w:rPr>
          <w:rFonts w:ascii="Tahoma" w:eastAsiaTheme="minorHAnsi" w:hAnsi="Tahoma" w:cs="Tahoma"/>
          <w:sz w:val="26"/>
          <w:szCs w:val="26"/>
          <w:lang w:val="es-US" w:eastAsia="en-US"/>
        </w:rPr>
      </w:pPr>
    </w:p>
    <w:p w14:paraId="0314C107" w14:textId="77777777" w:rsidR="00C7713D" w:rsidRPr="00F1199A" w:rsidRDefault="00C7713D" w:rsidP="00F1199A">
      <w:pPr>
        <w:jc w:val="both"/>
        <w:rPr>
          <w:rFonts w:ascii="Tahoma" w:eastAsiaTheme="minorHAnsi" w:hAnsi="Tahoma" w:cs="Tahoma"/>
          <w:sz w:val="26"/>
          <w:szCs w:val="26"/>
          <w:lang w:val="es-US" w:eastAsia="en-US"/>
        </w:rPr>
      </w:pPr>
    </w:p>
    <w:p w14:paraId="62E784BB" w14:textId="77777777" w:rsidR="00F1199A" w:rsidRDefault="001A560F" w:rsidP="00F1199A">
      <w:pPr>
        <w:jc w:val="both"/>
        <w:rPr>
          <w:rFonts w:ascii="Tahoma" w:eastAsiaTheme="minorHAnsi" w:hAnsi="Tahoma" w:cs="Tahoma"/>
          <w:sz w:val="26"/>
          <w:szCs w:val="26"/>
          <w:lang w:val="es-US" w:eastAsia="en-US"/>
        </w:rPr>
      </w:pPr>
      <w:r w:rsidRPr="00F1199A">
        <w:rPr>
          <w:rFonts w:ascii="Tahoma" w:eastAsiaTheme="minorHAnsi" w:hAnsi="Tahoma" w:cs="Tahoma"/>
          <w:b/>
          <w:sz w:val="26"/>
          <w:szCs w:val="26"/>
          <w:lang w:val="es-US" w:eastAsia="en-US"/>
        </w:rPr>
        <w:t>2.-</w:t>
      </w:r>
      <w:r w:rsidRPr="00F1199A">
        <w:rPr>
          <w:rFonts w:ascii="Tahoma" w:eastAsiaTheme="minorHAnsi" w:hAnsi="Tahoma" w:cs="Tahoma"/>
          <w:sz w:val="26"/>
          <w:szCs w:val="26"/>
          <w:lang w:val="es-US" w:eastAsia="en-US"/>
        </w:rPr>
        <w:t xml:space="preserve"> Lectura del Orden del Día, y en su caso, aprobación.</w:t>
      </w:r>
    </w:p>
    <w:p w14:paraId="66DBF557" w14:textId="77777777" w:rsidR="000E1BA6" w:rsidRDefault="009F6FD3" w:rsidP="00F1199A">
      <w:pPr>
        <w:jc w:val="both"/>
        <w:rPr>
          <w:rFonts w:ascii="Tahoma" w:eastAsiaTheme="minorHAnsi" w:hAnsi="Tahoma" w:cs="Tahoma"/>
          <w:sz w:val="26"/>
          <w:szCs w:val="26"/>
          <w:lang w:eastAsia="en-US"/>
        </w:rPr>
      </w:pPr>
      <w:r w:rsidRPr="00F1199A">
        <w:rPr>
          <w:rFonts w:ascii="Tahoma" w:eastAsiaTheme="minorHAnsi" w:hAnsi="Tahoma" w:cs="Tahoma"/>
          <w:sz w:val="26"/>
          <w:szCs w:val="26"/>
          <w:lang w:eastAsia="en-US"/>
        </w:rPr>
        <w:tab/>
      </w:r>
    </w:p>
    <w:p w14:paraId="0A2A77A8" w14:textId="4E3DE410" w:rsidR="00585A5A" w:rsidRDefault="00585A5A" w:rsidP="00AF4303">
      <w:pPr>
        <w:jc w:val="both"/>
        <w:rPr>
          <w:rFonts w:ascii="Tahoma" w:eastAsiaTheme="minorHAnsi" w:hAnsi="Tahoma" w:cs="Tahoma"/>
          <w:b/>
          <w:sz w:val="26"/>
          <w:szCs w:val="26"/>
          <w:lang w:eastAsia="en-US"/>
        </w:rPr>
      </w:pPr>
    </w:p>
    <w:p w14:paraId="37630E56" w14:textId="77777777" w:rsidR="00C7713D" w:rsidRDefault="00C7713D" w:rsidP="00AF4303">
      <w:pPr>
        <w:jc w:val="both"/>
        <w:rPr>
          <w:rFonts w:ascii="Tahoma" w:eastAsiaTheme="minorHAnsi" w:hAnsi="Tahoma" w:cs="Tahoma"/>
          <w:b/>
          <w:sz w:val="26"/>
          <w:szCs w:val="26"/>
          <w:lang w:eastAsia="en-US"/>
        </w:rPr>
      </w:pPr>
    </w:p>
    <w:p w14:paraId="35637B41" w14:textId="77777777" w:rsidR="00585A5A" w:rsidRDefault="00585A5A" w:rsidP="00AF4303">
      <w:pPr>
        <w:jc w:val="both"/>
        <w:rPr>
          <w:rFonts w:ascii="Tahoma" w:eastAsiaTheme="minorHAnsi" w:hAnsi="Tahoma" w:cs="Tahoma"/>
          <w:b/>
          <w:sz w:val="26"/>
          <w:szCs w:val="26"/>
          <w:lang w:eastAsia="en-US"/>
        </w:rPr>
      </w:pPr>
    </w:p>
    <w:p w14:paraId="3DBA505A" w14:textId="3338AD7F" w:rsidR="00723E9F" w:rsidRPr="00723E9F" w:rsidRDefault="009E5BA1" w:rsidP="00723E9F">
      <w:pPr>
        <w:jc w:val="both"/>
        <w:rPr>
          <w:rFonts w:ascii="Tahoma" w:eastAsiaTheme="minorHAnsi" w:hAnsi="Tahoma" w:cs="Tahoma"/>
          <w:sz w:val="26"/>
          <w:szCs w:val="26"/>
          <w:lang w:eastAsia="en-US"/>
        </w:rPr>
      </w:pPr>
      <w:r>
        <w:rPr>
          <w:rFonts w:ascii="Tahoma" w:eastAsiaTheme="minorHAnsi" w:hAnsi="Tahoma" w:cs="Tahoma"/>
          <w:b/>
          <w:sz w:val="26"/>
          <w:szCs w:val="26"/>
          <w:lang w:eastAsia="en-US"/>
        </w:rPr>
        <w:t>3</w:t>
      </w:r>
      <w:r w:rsidR="00AF4303" w:rsidRPr="00AF4303">
        <w:rPr>
          <w:rFonts w:ascii="Tahoma" w:eastAsiaTheme="minorHAnsi" w:hAnsi="Tahoma" w:cs="Tahoma"/>
          <w:b/>
          <w:sz w:val="26"/>
          <w:szCs w:val="26"/>
          <w:lang w:eastAsia="en-US"/>
        </w:rPr>
        <w:t xml:space="preserve">.- </w:t>
      </w:r>
      <w:r w:rsidR="00723E9F" w:rsidRPr="00723E9F">
        <w:rPr>
          <w:rFonts w:ascii="Tahoma" w:eastAsiaTheme="minorHAnsi" w:hAnsi="Tahoma" w:cs="Tahoma"/>
          <w:sz w:val="26"/>
          <w:szCs w:val="26"/>
          <w:lang w:eastAsia="en-US"/>
        </w:rPr>
        <w:t xml:space="preserve">Lectura del Acta de la </w:t>
      </w:r>
      <w:r w:rsidR="00AB7550">
        <w:rPr>
          <w:rFonts w:ascii="Tahoma" w:eastAsiaTheme="minorHAnsi" w:hAnsi="Tahoma" w:cs="Tahoma"/>
          <w:sz w:val="26"/>
          <w:szCs w:val="26"/>
          <w:lang w:eastAsia="en-US"/>
        </w:rPr>
        <w:t>Sesión</w:t>
      </w:r>
      <w:r w:rsidR="00723E9F" w:rsidRPr="00723E9F">
        <w:rPr>
          <w:rFonts w:ascii="Tahoma" w:eastAsiaTheme="minorHAnsi" w:hAnsi="Tahoma" w:cs="Tahoma"/>
          <w:sz w:val="26"/>
          <w:szCs w:val="26"/>
          <w:lang w:eastAsia="en-US"/>
        </w:rPr>
        <w:t xml:space="preserve"> anterior</w:t>
      </w:r>
      <w:r w:rsidR="00AB7550">
        <w:rPr>
          <w:rFonts w:ascii="Tahoma" w:eastAsiaTheme="minorHAnsi" w:hAnsi="Tahoma" w:cs="Tahoma"/>
          <w:sz w:val="26"/>
          <w:szCs w:val="26"/>
          <w:lang w:eastAsia="en-US"/>
        </w:rPr>
        <w:t xml:space="preserve"> de fecha 2 de octubre de 2019</w:t>
      </w:r>
      <w:r w:rsidR="00723E9F" w:rsidRPr="00723E9F">
        <w:rPr>
          <w:rFonts w:ascii="Tahoma" w:eastAsiaTheme="minorHAnsi" w:hAnsi="Tahoma" w:cs="Tahoma"/>
          <w:sz w:val="26"/>
          <w:szCs w:val="26"/>
          <w:lang w:eastAsia="en-US"/>
        </w:rPr>
        <w:t>, y en su caso, aprobación.</w:t>
      </w:r>
    </w:p>
    <w:p w14:paraId="2FA9694F" w14:textId="447C3166" w:rsidR="00723E9F" w:rsidRDefault="00723E9F" w:rsidP="00723E9F">
      <w:pPr>
        <w:jc w:val="both"/>
        <w:rPr>
          <w:rFonts w:ascii="Tahoma" w:eastAsiaTheme="minorHAnsi" w:hAnsi="Tahoma" w:cs="Tahoma"/>
          <w:sz w:val="26"/>
          <w:szCs w:val="26"/>
          <w:lang w:eastAsia="en-US"/>
        </w:rPr>
      </w:pPr>
    </w:p>
    <w:p w14:paraId="6B7FE627" w14:textId="6E29BF86" w:rsidR="00585A5A" w:rsidRDefault="00585A5A" w:rsidP="00723E9F">
      <w:pPr>
        <w:jc w:val="both"/>
        <w:rPr>
          <w:rFonts w:ascii="Tahoma" w:eastAsiaTheme="minorHAnsi" w:hAnsi="Tahoma" w:cs="Tahoma"/>
          <w:sz w:val="26"/>
          <w:szCs w:val="26"/>
          <w:lang w:eastAsia="en-US"/>
        </w:rPr>
      </w:pPr>
    </w:p>
    <w:p w14:paraId="52A5600E" w14:textId="77777777" w:rsidR="00C7713D" w:rsidRDefault="00C7713D" w:rsidP="00723E9F">
      <w:pPr>
        <w:jc w:val="both"/>
        <w:rPr>
          <w:rFonts w:ascii="Tahoma" w:eastAsiaTheme="minorHAnsi" w:hAnsi="Tahoma" w:cs="Tahoma"/>
          <w:sz w:val="26"/>
          <w:szCs w:val="26"/>
          <w:lang w:eastAsia="en-US"/>
        </w:rPr>
      </w:pPr>
    </w:p>
    <w:p w14:paraId="1139C2A9" w14:textId="77777777" w:rsidR="00723E9F" w:rsidRPr="00723E9F" w:rsidRDefault="00723E9F" w:rsidP="00723E9F">
      <w:pPr>
        <w:jc w:val="both"/>
        <w:rPr>
          <w:rFonts w:ascii="Tahoma" w:eastAsiaTheme="minorHAnsi" w:hAnsi="Tahoma" w:cs="Tahoma"/>
          <w:b/>
          <w:sz w:val="26"/>
          <w:szCs w:val="26"/>
          <w:lang w:eastAsia="en-US"/>
        </w:rPr>
      </w:pPr>
    </w:p>
    <w:p w14:paraId="76C5C933" w14:textId="797AF53B" w:rsidR="00AB7550" w:rsidRPr="00AB7550" w:rsidRDefault="00723E9F" w:rsidP="00AB7550">
      <w:pPr>
        <w:jc w:val="both"/>
        <w:rPr>
          <w:rFonts w:ascii="Tahoma" w:eastAsiaTheme="minorHAnsi" w:hAnsi="Tahoma" w:cs="Tahoma"/>
          <w:bCs/>
          <w:sz w:val="26"/>
          <w:szCs w:val="26"/>
          <w:lang w:eastAsia="en-US"/>
        </w:rPr>
      </w:pPr>
      <w:r w:rsidRPr="00723E9F">
        <w:rPr>
          <w:rFonts w:ascii="Tahoma" w:eastAsiaTheme="minorHAnsi" w:hAnsi="Tahoma" w:cs="Tahoma"/>
          <w:b/>
          <w:sz w:val="26"/>
          <w:szCs w:val="26"/>
          <w:lang w:eastAsia="en-US"/>
        </w:rPr>
        <w:t xml:space="preserve">4.- </w:t>
      </w:r>
      <w:r w:rsidR="00C7713D" w:rsidRPr="00AB7550">
        <w:rPr>
          <w:rFonts w:ascii="Tahoma" w:eastAsiaTheme="minorHAnsi" w:hAnsi="Tahoma" w:cs="Tahoma"/>
          <w:bCs/>
          <w:sz w:val="26"/>
          <w:szCs w:val="26"/>
          <w:lang w:eastAsia="en-US"/>
        </w:rPr>
        <w:t>Lectura del Acuerdo por virtud del cual “Se exhorta respetuosamente al Sistema para el Desarrollo Integral de la Familia del Estado de Puebla, para que en conjunto con los Sistemas Municipales, puedan implementar una campaña para hacer del conocimiento de las personas adultas mayores sobre cuáles son sus derechos y como pueden ejercerlos, además de generar las acciones correspondientes para brindarles permanentemente asesorías jurídicas, con el objetivo de evitar sufran violencia psicológica, física, patrimonial, económica, sexual, institucional o cualquier otro tipo de violencia”, y en su caso, aprobación.</w:t>
      </w:r>
    </w:p>
    <w:p w14:paraId="1CC49713" w14:textId="6E3442E4" w:rsidR="00AB7550" w:rsidRDefault="00AB7550" w:rsidP="00AB7550">
      <w:pPr>
        <w:jc w:val="both"/>
        <w:rPr>
          <w:rFonts w:ascii="Tahoma" w:eastAsiaTheme="minorHAnsi" w:hAnsi="Tahoma" w:cs="Tahoma"/>
          <w:b/>
          <w:sz w:val="26"/>
          <w:szCs w:val="26"/>
          <w:lang w:eastAsia="en-US"/>
        </w:rPr>
      </w:pPr>
    </w:p>
    <w:p w14:paraId="249AA0AB" w14:textId="50B42AEF" w:rsidR="00AB7550" w:rsidRDefault="00AB7550" w:rsidP="00AB7550">
      <w:pPr>
        <w:jc w:val="both"/>
        <w:rPr>
          <w:rFonts w:ascii="Tahoma" w:eastAsiaTheme="minorHAnsi" w:hAnsi="Tahoma" w:cs="Tahoma"/>
          <w:b/>
          <w:sz w:val="26"/>
          <w:szCs w:val="26"/>
          <w:lang w:eastAsia="en-US"/>
        </w:rPr>
      </w:pPr>
    </w:p>
    <w:p w14:paraId="2ADFFD13" w14:textId="757E230B" w:rsidR="00AB7550" w:rsidRDefault="00AB7550" w:rsidP="00AB7550">
      <w:pPr>
        <w:jc w:val="both"/>
        <w:rPr>
          <w:rFonts w:ascii="Tahoma" w:eastAsiaTheme="minorHAnsi" w:hAnsi="Tahoma" w:cs="Tahoma"/>
          <w:b/>
          <w:sz w:val="26"/>
          <w:szCs w:val="26"/>
          <w:lang w:eastAsia="en-US"/>
        </w:rPr>
      </w:pPr>
    </w:p>
    <w:p w14:paraId="0313666B" w14:textId="77777777" w:rsidR="00AB7550" w:rsidRPr="00AB7550" w:rsidRDefault="00AB7550" w:rsidP="00AB7550">
      <w:pPr>
        <w:jc w:val="both"/>
        <w:rPr>
          <w:rFonts w:ascii="Tahoma" w:eastAsiaTheme="minorHAnsi" w:hAnsi="Tahoma" w:cs="Tahoma"/>
          <w:b/>
          <w:sz w:val="26"/>
          <w:szCs w:val="26"/>
          <w:lang w:eastAsia="en-US"/>
        </w:rPr>
      </w:pPr>
    </w:p>
    <w:p w14:paraId="1B7D29D8" w14:textId="221C45F7" w:rsidR="00AF4303" w:rsidRPr="00AB7550" w:rsidRDefault="00C7713D" w:rsidP="00AB7550">
      <w:pPr>
        <w:jc w:val="both"/>
        <w:rPr>
          <w:rFonts w:ascii="Tahoma" w:eastAsiaTheme="minorHAnsi" w:hAnsi="Tahoma" w:cs="Tahoma"/>
          <w:bCs/>
          <w:sz w:val="26"/>
          <w:szCs w:val="26"/>
          <w:lang w:eastAsia="en-US"/>
        </w:rPr>
      </w:pPr>
      <w:r>
        <w:rPr>
          <w:rFonts w:ascii="Tahoma" w:eastAsiaTheme="minorHAnsi" w:hAnsi="Tahoma" w:cs="Tahoma"/>
          <w:b/>
          <w:sz w:val="26"/>
          <w:szCs w:val="26"/>
          <w:lang w:eastAsia="en-US"/>
        </w:rPr>
        <w:t>5</w:t>
      </w:r>
      <w:r w:rsidR="00AB7550" w:rsidRPr="00AB7550">
        <w:rPr>
          <w:rFonts w:ascii="Tahoma" w:eastAsiaTheme="minorHAnsi" w:hAnsi="Tahoma" w:cs="Tahoma"/>
          <w:b/>
          <w:sz w:val="26"/>
          <w:szCs w:val="26"/>
          <w:lang w:eastAsia="en-US"/>
        </w:rPr>
        <w:t xml:space="preserve">.- </w:t>
      </w:r>
      <w:r w:rsidR="00AB7550" w:rsidRPr="00AB7550">
        <w:rPr>
          <w:rFonts w:ascii="Tahoma" w:eastAsiaTheme="minorHAnsi" w:hAnsi="Tahoma" w:cs="Tahoma"/>
          <w:bCs/>
          <w:sz w:val="26"/>
          <w:szCs w:val="26"/>
          <w:lang w:eastAsia="en-US"/>
        </w:rPr>
        <w:t>Asuntos Generales.</w:t>
      </w:r>
    </w:p>
    <w:p w14:paraId="2BBB1092" w14:textId="77777777" w:rsidR="007C0B07" w:rsidRPr="00AB7550" w:rsidRDefault="007C0B07" w:rsidP="00147D9A">
      <w:pPr>
        <w:jc w:val="both"/>
        <w:rPr>
          <w:rFonts w:ascii="Tahoma" w:eastAsiaTheme="minorHAnsi" w:hAnsi="Tahoma" w:cs="Tahoma"/>
          <w:bCs/>
          <w:sz w:val="26"/>
          <w:szCs w:val="26"/>
          <w:lang w:val="es-US" w:eastAsia="en-US"/>
        </w:rPr>
      </w:pPr>
    </w:p>
    <w:sectPr w:rsidR="007C0B07" w:rsidRPr="00AB7550">
      <w:headerReference w:type="default" r:id="rId7"/>
      <w:pgSz w:w="11906" w:h="16838" w:code="9"/>
      <w:pgMar w:top="1314" w:right="1286" w:bottom="284" w:left="1276" w:header="426"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7D3D4" w14:textId="77777777" w:rsidR="00E600A6" w:rsidRDefault="00E600A6">
      <w:r>
        <w:separator/>
      </w:r>
    </w:p>
  </w:endnote>
  <w:endnote w:type="continuationSeparator" w:id="0">
    <w:p w14:paraId="1B90E3D3" w14:textId="77777777" w:rsidR="00E600A6" w:rsidRDefault="00E60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onotype Corsiva">
    <w:altName w:val="Brush Script MT"/>
    <w:panose1 w:val="03010101010201010101"/>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5DD87" w14:textId="77777777" w:rsidR="00E600A6" w:rsidRDefault="00E600A6">
      <w:r>
        <w:separator/>
      </w:r>
    </w:p>
  </w:footnote>
  <w:footnote w:type="continuationSeparator" w:id="0">
    <w:p w14:paraId="1B3CD75E" w14:textId="77777777" w:rsidR="00E600A6" w:rsidRDefault="00E60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DE487" w14:textId="1E7B15F9" w:rsidR="00D8376F" w:rsidRPr="00D8376F" w:rsidRDefault="001A560F" w:rsidP="00D8376F">
    <w:pPr>
      <w:pStyle w:val="Encabezado"/>
      <w:spacing w:line="140" w:lineRule="atLeast"/>
      <w:ind w:left="1560" w:right="-316" w:hanging="851"/>
      <w:jc w:val="center"/>
      <w:rPr>
        <w:rFonts w:ascii="Lucida Handwriting" w:hAnsi="Lucida Handwriting"/>
        <w:sz w:val="16"/>
        <w:szCs w:val="16"/>
        <w:lang w:val="es-MX"/>
      </w:rPr>
    </w:pPr>
    <w:r>
      <w:rPr>
        <w:rFonts w:ascii="Monotype Corsiva" w:hAnsi="Monotype Corsiva"/>
        <w:b/>
        <w:lang w:val="es-MX"/>
      </w:rPr>
      <w:t xml:space="preserve">  </w:t>
    </w:r>
    <w:r w:rsidR="00D8376F" w:rsidRPr="00D8376F">
      <w:rPr>
        <w:rFonts w:ascii="Monotype Corsiva" w:hAnsi="Monotype Corsiva"/>
        <w:b/>
        <w:lang w:val="es-MX"/>
      </w:rPr>
      <w:t xml:space="preserve"> </w:t>
    </w:r>
    <w:r w:rsidR="007D37CE">
      <w:rPr>
        <w:rFonts w:ascii="Monotype Corsiva" w:hAnsi="Monotype Corsiva"/>
        <w:b/>
        <w:lang w:val="es-MX"/>
      </w:rPr>
      <w:t xml:space="preserve">        </w:t>
    </w:r>
    <w:r w:rsidR="00D8376F" w:rsidRPr="00D8376F">
      <w:rPr>
        <w:rFonts w:ascii="Bradley Hand ITC" w:hAnsi="Bradley Hand ITC"/>
        <w:sz w:val="20"/>
        <w:szCs w:val="20"/>
        <w:lang w:val="es-MX"/>
      </w:rPr>
      <w:t xml:space="preserve"> </w:t>
    </w:r>
    <w:r w:rsidR="00D8376F" w:rsidRPr="00D8376F">
      <w:rPr>
        <w:rFonts w:ascii="Lucida Handwriting" w:hAnsi="Lucida Handwriting"/>
        <w:sz w:val="16"/>
        <w:szCs w:val="16"/>
      </w:rPr>
      <w:t>"</w:t>
    </w:r>
    <w:r w:rsidR="007D37CE">
      <w:rPr>
        <w:rFonts w:ascii="Lucida Handwriting" w:hAnsi="Lucida Handwriting"/>
        <w:sz w:val="16"/>
        <w:szCs w:val="16"/>
      </w:rPr>
      <w:t>2020, Año de Venustiano Carranza</w:t>
    </w:r>
    <w:r w:rsidR="00D8376F" w:rsidRPr="00D8376F">
      <w:rPr>
        <w:rFonts w:ascii="Lucida Handwriting" w:hAnsi="Lucida Handwriting"/>
        <w:sz w:val="16"/>
        <w:szCs w:val="16"/>
      </w:rPr>
      <w:t xml:space="preserve">" </w:t>
    </w:r>
  </w:p>
  <w:p w14:paraId="3DF6E9A6" w14:textId="77777777" w:rsidR="00834570" w:rsidRDefault="001A560F">
    <w:pPr>
      <w:pStyle w:val="Encabezado"/>
      <w:tabs>
        <w:tab w:val="clear" w:pos="8504"/>
      </w:tabs>
      <w:spacing w:line="140" w:lineRule="atLeast"/>
      <w:ind w:right="-316"/>
      <w:jc w:val="center"/>
      <w:rPr>
        <w:rFonts w:ascii="Bradley Hand ITC" w:hAnsi="Bradley Hand ITC"/>
        <w:sz w:val="20"/>
        <w:szCs w:val="20"/>
      </w:rPr>
    </w:pPr>
    <w:r>
      <w:rPr>
        <w:rFonts w:ascii="Monotype Corsiva" w:hAnsi="Monotype Corsiva"/>
        <w:b/>
        <w:lang w:val="es-MX"/>
      </w:rPr>
      <w:t xml:space="preserve">   </w:t>
    </w:r>
    <w:r>
      <w:rPr>
        <w:rFonts w:ascii="Bradley Hand ITC" w:hAnsi="Bradley Hand ITC"/>
        <w:sz w:val="20"/>
        <w:szCs w:val="20"/>
        <w:lang w:val="es-MX"/>
      </w:rPr>
      <w:t xml:space="preserve"> </w:t>
    </w:r>
  </w:p>
  <w:p w14:paraId="446E613E" w14:textId="77777777" w:rsidR="001160F1" w:rsidRPr="003A7AA5" w:rsidRDefault="00723E9F" w:rsidP="002B6A4A">
    <w:pPr>
      <w:pStyle w:val="Encabezado"/>
      <w:spacing w:line="360" w:lineRule="auto"/>
      <w:ind w:left="1260" w:firstLine="300"/>
      <w:jc w:val="center"/>
      <w:rPr>
        <w:rFonts w:ascii="Tahoma" w:hAnsi="Tahoma" w:cs="Tahoma"/>
        <w:b/>
        <w:bCs/>
        <w:sz w:val="34"/>
        <w:szCs w:val="34"/>
      </w:rPr>
    </w:pPr>
    <w:r>
      <w:rPr>
        <w:rFonts w:ascii="Tahoma" w:hAnsi="Tahoma" w:cs="Tahoma"/>
        <w:b/>
        <w:bCs/>
        <w:noProof/>
        <w:sz w:val="34"/>
        <w:szCs w:val="34"/>
      </w:rPr>
      <w:drawing>
        <wp:anchor distT="0" distB="0" distL="114300" distR="114300" simplePos="0" relativeHeight="251658240" behindDoc="1" locked="0" layoutInCell="1" allowOverlap="1" wp14:anchorId="6A81C4FF" wp14:editId="0F6F6D3D">
          <wp:simplePos x="0" y="0"/>
          <wp:positionH relativeFrom="margin">
            <wp:posOffset>-635</wp:posOffset>
          </wp:positionH>
          <wp:positionV relativeFrom="paragraph">
            <wp:posOffset>9525</wp:posOffset>
          </wp:positionV>
          <wp:extent cx="1061085" cy="1298575"/>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1298575"/>
                  </a:xfrm>
                  <a:prstGeom prst="rect">
                    <a:avLst/>
                  </a:prstGeom>
                  <a:noFill/>
                </pic:spPr>
              </pic:pic>
            </a:graphicData>
          </a:graphic>
          <wp14:sizeRelH relativeFrom="page">
            <wp14:pctWidth>0</wp14:pctWidth>
          </wp14:sizeRelH>
          <wp14:sizeRelV relativeFrom="page">
            <wp14:pctHeight>0</wp14:pctHeight>
          </wp14:sizeRelV>
        </wp:anchor>
      </w:drawing>
    </w:r>
    <w:r w:rsidR="001D0E3A">
      <w:rPr>
        <w:rFonts w:ascii="Tahoma" w:hAnsi="Tahoma" w:cs="Tahoma"/>
        <w:b/>
        <w:bCs/>
        <w:sz w:val="34"/>
        <w:szCs w:val="34"/>
      </w:rPr>
      <w:t>COMISIÓN DE</w:t>
    </w:r>
    <w:r w:rsidR="00CD6E3E">
      <w:rPr>
        <w:rFonts w:ascii="Tahoma" w:hAnsi="Tahoma" w:cs="Tahoma"/>
        <w:b/>
        <w:bCs/>
        <w:sz w:val="34"/>
        <w:szCs w:val="34"/>
      </w:rPr>
      <w:t xml:space="preserve"> </w:t>
    </w:r>
    <w:r w:rsidR="00B17487">
      <w:rPr>
        <w:rFonts w:ascii="Tahoma" w:hAnsi="Tahoma" w:cs="Tahoma"/>
        <w:b/>
        <w:bCs/>
        <w:sz w:val="34"/>
        <w:szCs w:val="34"/>
      </w:rPr>
      <w:t>GRUPOS VULNERABLES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E560D00"/>
    <w:lvl w:ilvl="0" w:tplc="28802E30">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729AEF7E"/>
    <w:lvl w:ilvl="0" w:tplc="58B80768">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2" w15:restartNumberingAfterBreak="0">
    <w:nsid w:val="00000003"/>
    <w:multiLevelType w:val="hybridMultilevel"/>
    <w:tmpl w:val="A4B648A0"/>
    <w:lvl w:ilvl="0" w:tplc="7B9EC2DE">
      <w:start w:val="1"/>
      <w:numFmt w:val="decimal"/>
      <w:lvlText w:val="%1."/>
      <w:lvlJc w:val="left"/>
      <w:pPr>
        <w:tabs>
          <w:tab w:val="left" w:pos="720"/>
        </w:tabs>
        <w:ind w:left="720" w:hanging="360"/>
      </w:pPr>
      <w:rPr>
        <w:b/>
      </w:rPr>
    </w:lvl>
    <w:lvl w:ilvl="1" w:tplc="0C0A0019">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3" w15:restartNumberingAfterBreak="0">
    <w:nsid w:val="00000004"/>
    <w:multiLevelType w:val="hybridMultilevel"/>
    <w:tmpl w:val="FA6E16C0"/>
    <w:lvl w:ilvl="0" w:tplc="7ABE4A76">
      <w:start w:val="1"/>
      <w:numFmt w:val="decimal"/>
      <w:lvlText w:val="%1."/>
      <w:lvlJc w:val="left"/>
      <w:pPr>
        <w:tabs>
          <w:tab w:val="left" w:pos="720"/>
        </w:tabs>
        <w:ind w:left="720" w:hanging="360"/>
      </w:pPr>
      <w:rPr>
        <w:rFonts w:hint="default"/>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4" w15:restartNumberingAfterBreak="0">
    <w:nsid w:val="00000005"/>
    <w:multiLevelType w:val="hybridMultilevel"/>
    <w:tmpl w:val="0F7EA58A"/>
    <w:lvl w:ilvl="0" w:tplc="0C0A000F">
      <w:start w:val="1"/>
      <w:numFmt w:val="decimal"/>
      <w:lvlText w:val="%1."/>
      <w:lvlJc w:val="left"/>
      <w:pPr>
        <w:tabs>
          <w:tab w:val="left" w:pos="720"/>
        </w:tabs>
        <w:ind w:left="720" w:hanging="360"/>
      </w:pPr>
      <w:rPr>
        <w:rFonts w:hint="default"/>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5" w15:restartNumberingAfterBreak="0">
    <w:nsid w:val="00000006"/>
    <w:multiLevelType w:val="hybridMultilevel"/>
    <w:tmpl w:val="9440EEE2"/>
    <w:lvl w:ilvl="0" w:tplc="D968FE1A">
      <w:start w:val="1"/>
      <w:numFmt w:val="decimal"/>
      <w:lvlText w:val="%1."/>
      <w:lvlJc w:val="left"/>
      <w:pPr>
        <w:tabs>
          <w:tab w:val="left" w:pos="540"/>
        </w:tabs>
        <w:ind w:left="540" w:hanging="360"/>
      </w:pPr>
      <w:rPr>
        <w:rFonts w:ascii="Tahoma" w:hAnsi="Tahoma" w:cs="Tahoma" w:hint="default"/>
        <w:b/>
      </w:rPr>
    </w:lvl>
    <w:lvl w:ilvl="1" w:tplc="0C0A0019">
      <w:start w:val="1"/>
      <w:numFmt w:val="lowerLetter"/>
      <w:lvlText w:val="%2."/>
      <w:lvlJc w:val="left"/>
      <w:pPr>
        <w:tabs>
          <w:tab w:val="left" w:pos="1440"/>
        </w:tabs>
        <w:ind w:left="1440" w:hanging="360"/>
      </w:pPr>
      <w:rPr>
        <w:rFonts w:cs="Times New Roman"/>
      </w:rPr>
    </w:lvl>
    <w:lvl w:ilvl="2" w:tplc="0C0A001B">
      <w:start w:val="1"/>
      <w:numFmt w:val="lowerRoman"/>
      <w:lvlText w:val="%3."/>
      <w:lvlJc w:val="right"/>
      <w:pPr>
        <w:tabs>
          <w:tab w:val="left" w:pos="2160"/>
        </w:tabs>
        <w:ind w:left="2160" w:hanging="180"/>
      </w:pPr>
      <w:rPr>
        <w:rFonts w:cs="Times New Roman"/>
      </w:rPr>
    </w:lvl>
    <w:lvl w:ilvl="3" w:tplc="0C0A000F">
      <w:start w:val="1"/>
      <w:numFmt w:val="decimal"/>
      <w:lvlText w:val="%4."/>
      <w:lvlJc w:val="left"/>
      <w:pPr>
        <w:tabs>
          <w:tab w:val="left" w:pos="2880"/>
        </w:tabs>
        <w:ind w:left="2880" w:hanging="360"/>
      </w:pPr>
      <w:rPr>
        <w:rFonts w:cs="Times New Roman"/>
      </w:rPr>
    </w:lvl>
    <w:lvl w:ilvl="4" w:tplc="0C0A0019">
      <w:start w:val="1"/>
      <w:numFmt w:val="lowerLetter"/>
      <w:lvlText w:val="%5."/>
      <w:lvlJc w:val="left"/>
      <w:pPr>
        <w:tabs>
          <w:tab w:val="left" w:pos="3600"/>
        </w:tabs>
        <w:ind w:left="3600" w:hanging="360"/>
      </w:pPr>
      <w:rPr>
        <w:rFonts w:cs="Times New Roman"/>
      </w:rPr>
    </w:lvl>
    <w:lvl w:ilvl="5" w:tplc="0C0A001B">
      <w:start w:val="1"/>
      <w:numFmt w:val="lowerRoman"/>
      <w:lvlText w:val="%6."/>
      <w:lvlJc w:val="right"/>
      <w:pPr>
        <w:tabs>
          <w:tab w:val="left" w:pos="4320"/>
        </w:tabs>
        <w:ind w:left="4320" w:hanging="180"/>
      </w:pPr>
      <w:rPr>
        <w:rFonts w:cs="Times New Roman"/>
      </w:rPr>
    </w:lvl>
    <w:lvl w:ilvl="6" w:tplc="0C0A000F">
      <w:start w:val="1"/>
      <w:numFmt w:val="decimal"/>
      <w:lvlText w:val="%7."/>
      <w:lvlJc w:val="left"/>
      <w:pPr>
        <w:tabs>
          <w:tab w:val="left" w:pos="5040"/>
        </w:tabs>
        <w:ind w:left="5040" w:hanging="360"/>
      </w:pPr>
      <w:rPr>
        <w:rFonts w:cs="Times New Roman"/>
      </w:rPr>
    </w:lvl>
    <w:lvl w:ilvl="7" w:tplc="0C0A0019">
      <w:start w:val="1"/>
      <w:numFmt w:val="lowerLetter"/>
      <w:lvlText w:val="%8."/>
      <w:lvlJc w:val="left"/>
      <w:pPr>
        <w:tabs>
          <w:tab w:val="left" w:pos="5760"/>
        </w:tabs>
        <w:ind w:left="5760" w:hanging="360"/>
      </w:pPr>
      <w:rPr>
        <w:rFonts w:cs="Times New Roman"/>
      </w:rPr>
    </w:lvl>
    <w:lvl w:ilvl="8" w:tplc="0C0A001B">
      <w:start w:val="1"/>
      <w:numFmt w:val="lowerRoman"/>
      <w:lvlText w:val="%9."/>
      <w:lvlJc w:val="right"/>
      <w:pPr>
        <w:tabs>
          <w:tab w:val="left" w:pos="6480"/>
        </w:tabs>
        <w:ind w:left="6480" w:hanging="180"/>
      </w:pPr>
      <w:rPr>
        <w:rFonts w:cs="Times New Roman"/>
      </w:rPr>
    </w:lvl>
  </w:abstractNum>
  <w:abstractNum w:abstractNumId="6" w15:restartNumberingAfterBreak="0">
    <w:nsid w:val="5A5D656A"/>
    <w:multiLevelType w:val="hybridMultilevel"/>
    <w:tmpl w:val="DB504CA0"/>
    <w:lvl w:ilvl="0" w:tplc="7B9EC2DE">
      <w:start w:val="1"/>
      <w:numFmt w:val="decimal"/>
      <w:lvlText w:val="%1."/>
      <w:lvlJc w:val="left"/>
      <w:pPr>
        <w:tabs>
          <w:tab w:val="left" w:pos="720"/>
        </w:tabs>
        <w:ind w:left="720" w:hanging="360"/>
      </w:pPr>
      <w:rPr>
        <w:b/>
      </w:rPr>
    </w:lvl>
    <w:lvl w:ilvl="1" w:tplc="25B01358">
      <w:start w:val="1"/>
      <w:numFmt w:val="bullet"/>
      <w:lvlText w:val=""/>
      <w:lvlJc w:val="left"/>
      <w:pPr>
        <w:tabs>
          <w:tab w:val="left" w:pos="1440"/>
        </w:tabs>
        <w:ind w:left="1440" w:hanging="360"/>
      </w:pPr>
      <w:rPr>
        <w:rFonts w:ascii="Wingdings" w:hAnsi="Wingdings" w:hint="default"/>
        <w:b w:val="0"/>
      </w:r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570"/>
    <w:rsid w:val="00010155"/>
    <w:rsid w:val="00032D4C"/>
    <w:rsid w:val="00052731"/>
    <w:rsid w:val="000647AB"/>
    <w:rsid w:val="000761D2"/>
    <w:rsid w:val="000A7E06"/>
    <w:rsid w:val="000D2685"/>
    <w:rsid w:val="000E1BA6"/>
    <w:rsid w:val="000E76A8"/>
    <w:rsid w:val="00115789"/>
    <w:rsid w:val="001160F1"/>
    <w:rsid w:val="001348C1"/>
    <w:rsid w:val="00147D9A"/>
    <w:rsid w:val="001502FA"/>
    <w:rsid w:val="00150CD8"/>
    <w:rsid w:val="001877A0"/>
    <w:rsid w:val="001A560F"/>
    <w:rsid w:val="001C3C72"/>
    <w:rsid w:val="001C4A5B"/>
    <w:rsid w:val="001C5850"/>
    <w:rsid w:val="001D0E3A"/>
    <w:rsid w:val="001D3F97"/>
    <w:rsid w:val="001E5F6E"/>
    <w:rsid w:val="00210B58"/>
    <w:rsid w:val="00216515"/>
    <w:rsid w:val="002239FB"/>
    <w:rsid w:val="002346E2"/>
    <w:rsid w:val="00240CFA"/>
    <w:rsid w:val="00273E08"/>
    <w:rsid w:val="00281575"/>
    <w:rsid w:val="00287D89"/>
    <w:rsid w:val="00297BF5"/>
    <w:rsid w:val="002A2954"/>
    <w:rsid w:val="002B6A4A"/>
    <w:rsid w:val="00335B2E"/>
    <w:rsid w:val="003577A9"/>
    <w:rsid w:val="00361FFE"/>
    <w:rsid w:val="00377E9C"/>
    <w:rsid w:val="00386C37"/>
    <w:rsid w:val="00395462"/>
    <w:rsid w:val="003A7AA5"/>
    <w:rsid w:val="003B3242"/>
    <w:rsid w:val="00405F1A"/>
    <w:rsid w:val="004104ED"/>
    <w:rsid w:val="00411A3A"/>
    <w:rsid w:val="0045074C"/>
    <w:rsid w:val="004615D0"/>
    <w:rsid w:val="004622AE"/>
    <w:rsid w:val="00481CD7"/>
    <w:rsid w:val="004B7023"/>
    <w:rsid w:val="004D2ACD"/>
    <w:rsid w:val="004F29A2"/>
    <w:rsid w:val="004F7BC9"/>
    <w:rsid w:val="00501A7D"/>
    <w:rsid w:val="00510A54"/>
    <w:rsid w:val="0051254C"/>
    <w:rsid w:val="00515B0D"/>
    <w:rsid w:val="005238D7"/>
    <w:rsid w:val="00524A14"/>
    <w:rsid w:val="00533B2E"/>
    <w:rsid w:val="005358F3"/>
    <w:rsid w:val="0054373D"/>
    <w:rsid w:val="00553DE3"/>
    <w:rsid w:val="00557ADF"/>
    <w:rsid w:val="00577730"/>
    <w:rsid w:val="00585A5A"/>
    <w:rsid w:val="00591573"/>
    <w:rsid w:val="005C1232"/>
    <w:rsid w:val="005F5D6D"/>
    <w:rsid w:val="0060173E"/>
    <w:rsid w:val="006123A7"/>
    <w:rsid w:val="006133BB"/>
    <w:rsid w:val="0062135F"/>
    <w:rsid w:val="006268C1"/>
    <w:rsid w:val="00641D0A"/>
    <w:rsid w:val="00670605"/>
    <w:rsid w:val="00674A9D"/>
    <w:rsid w:val="006877AE"/>
    <w:rsid w:val="006A06E9"/>
    <w:rsid w:val="006A5C8D"/>
    <w:rsid w:val="006D2B75"/>
    <w:rsid w:val="006E05FF"/>
    <w:rsid w:val="006E11A6"/>
    <w:rsid w:val="006F2FB2"/>
    <w:rsid w:val="006F759F"/>
    <w:rsid w:val="007013CC"/>
    <w:rsid w:val="00701819"/>
    <w:rsid w:val="00723E9F"/>
    <w:rsid w:val="007313C4"/>
    <w:rsid w:val="00755F5F"/>
    <w:rsid w:val="00755F8D"/>
    <w:rsid w:val="00767460"/>
    <w:rsid w:val="007A08F4"/>
    <w:rsid w:val="007A7990"/>
    <w:rsid w:val="007B058A"/>
    <w:rsid w:val="007B3E49"/>
    <w:rsid w:val="007C0B07"/>
    <w:rsid w:val="007D37CE"/>
    <w:rsid w:val="007F280F"/>
    <w:rsid w:val="008052A8"/>
    <w:rsid w:val="00815294"/>
    <w:rsid w:val="0081582A"/>
    <w:rsid w:val="00830EEF"/>
    <w:rsid w:val="00834570"/>
    <w:rsid w:val="00834D31"/>
    <w:rsid w:val="00884093"/>
    <w:rsid w:val="00887C41"/>
    <w:rsid w:val="008956A4"/>
    <w:rsid w:val="008A0527"/>
    <w:rsid w:val="008B4B45"/>
    <w:rsid w:val="008E629A"/>
    <w:rsid w:val="00903DAA"/>
    <w:rsid w:val="009152A9"/>
    <w:rsid w:val="0091615D"/>
    <w:rsid w:val="00920F1A"/>
    <w:rsid w:val="009418E7"/>
    <w:rsid w:val="00967A29"/>
    <w:rsid w:val="0097600D"/>
    <w:rsid w:val="00987846"/>
    <w:rsid w:val="00987CF2"/>
    <w:rsid w:val="009C61E6"/>
    <w:rsid w:val="009D269B"/>
    <w:rsid w:val="009D315D"/>
    <w:rsid w:val="009E5BA1"/>
    <w:rsid w:val="009F6FD3"/>
    <w:rsid w:val="00A033E6"/>
    <w:rsid w:val="00A0539B"/>
    <w:rsid w:val="00A26682"/>
    <w:rsid w:val="00A664A5"/>
    <w:rsid w:val="00A71522"/>
    <w:rsid w:val="00A97D58"/>
    <w:rsid w:val="00AB22CE"/>
    <w:rsid w:val="00AB492F"/>
    <w:rsid w:val="00AB5939"/>
    <w:rsid w:val="00AB7550"/>
    <w:rsid w:val="00AC1AAB"/>
    <w:rsid w:val="00AC6C32"/>
    <w:rsid w:val="00AD13F0"/>
    <w:rsid w:val="00AD34F9"/>
    <w:rsid w:val="00AE7BBD"/>
    <w:rsid w:val="00AF0FFB"/>
    <w:rsid w:val="00AF13F3"/>
    <w:rsid w:val="00AF4303"/>
    <w:rsid w:val="00B17487"/>
    <w:rsid w:val="00B5278D"/>
    <w:rsid w:val="00B6511F"/>
    <w:rsid w:val="00B85000"/>
    <w:rsid w:val="00B85795"/>
    <w:rsid w:val="00B87099"/>
    <w:rsid w:val="00BA0D81"/>
    <w:rsid w:val="00BA2B06"/>
    <w:rsid w:val="00BC0E20"/>
    <w:rsid w:val="00BD4C01"/>
    <w:rsid w:val="00BE5EAA"/>
    <w:rsid w:val="00C10F95"/>
    <w:rsid w:val="00C14137"/>
    <w:rsid w:val="00C34DE0"/>
    <w:rsid w:val="00C64CA0"/>
    <w:rsid w:val="00C7713D"/>
    <w:rsid w:val="00C848A5"/>
    <w:rsid w:val="00CD6E3E"/>
    <w:rsid w:val="00CE1CEA"/>
    <w:rsid w:val="00D25909"/>
    <w:rsid w:val="00D27C23"/>
    <w:rsid w:val="00D30B3B"/>
    <w:rsid w:val="00D328A0"/>
    <w:rsid w:val="00D422BA"/>
    <w:rsid w:val="00D51B9A"/>
    <w:rsid w:val="00D62BAE"/>
    <w:rsid w:val="00D8376F"/>
    <w:rsid w:val="00D9436E"/>
    <w:rsid w:val="00DA22DE"/>
    <w:rsid w:val="00DA737F"/>
    <w:rsid w:val="00DB0A08"/>
    <w:rsid w:val="00DB3D80"/>
    <w:rsid w:val="00DB4EEB"/>
    <w:rsid w:val="00DC11C3"/>
    <w:rsid w:val="00DD5A9F"/>
    <w:rsid w:val="00DD5C8D"/>
    <w:rsid w:val="00DE00E1"/>
    <w:rsid w:val="00DE0915"/>
    <w:rsid w:val="00DE238D"/>
    <w:rsid w:val="00E0058E"/>
    <w:rsid w:val="00E17429"/>
    <w:rsid w:val="00E233CD"/>
    <w:rsid w:val="00E35DDB"/>
    <w:rsid w:val="00E600A6"/>
    <w:rsid w:val="00E60CA0"/>
    <w:rsid w:val="00EA6705"/>
    <w:rsid w:val="00ED6457"/>
    <w:rsid w:val="00EE253D"/>
    <w:rsid w:val="00EF5152"/>
    <w:rsid w:val="00F1199A"/>
    <w:rsid w:val="00F23E7C"/>
    <w:rsid w:val="00F372E3"/>
    <w:rsid w:val="00FC1CF3"/>
    <w:rsid w:val="00FD26CF"/>
    <w:rsid w:val="00FD4D4D"/>
    <w:rsid w:val="00FE628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66672E"/>
  <w15:docId w15:val="{9F05FAF2-5C46-5044-897A-683207A5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right="44" w:firstLine="708"/>
      <w:jc w:val="both"/>
    </w:pPr>
    <w:rPr>
      <w:rFonts w:ascii="Arial" w:hAnsi="Arial" w:cs="Arial"/>
      <w:sz w:val="22"/>
      <w:lang w:val="es-MX"/>
    </w:rPr>
  </w:style>
  <w:style w:type="paragraph" w:customStyle="1" w:styleId="Prrafodelista1">
    <w:name w:val="Párrafo de lista1"/>
    <w:basedOn w:val="Normal"/>
    <w:pPr>
      <w:ind w:left="720"/>
    </w:pPr>
  </w:style>
  <w:style w:type="character" w:customStyle="1" w:styleId="EncabezadoCar">
    <w:name w:val="Encabezado Car"/>
    <w:link w:val="Encabezado"/>
    <w:rPr>
      <w:sz w:val="24"/>
      <w:szCs w:val="24"/>
      <w:lang w:val="es-ES" w:eastAsia="es-ES" w:bidi="ar-SA"/>
    </w:rPr>
  </w:style>
  <w:style w:type="paragraph" w:styleId="Prrafodelista">
    <w:name w:val="List Paragraph"/>
    <w:basedOn w:val="Normal"/>
    <w:uiPriority w:val="34"/>
    <w:qFormat/>
    <w:pPr>
      <w:ind w:left="720"/>
      <w:contextualSpacing/>
    </w:pPr>
  </w:style>
  <w:style w:type="paragraph" w:styleId="Sinespaciado">
    <w:name w:val="No Spacing"/>
    <w:uiPriority w:val="1"/>
    <w:qFormat/>
    <w:rPr>
      <w:sz w:val="24"/>
      <w:szCs w:val="24"/>
      <w:lang w:val="es-ES" w:eastAsia="es-ES"/>
    </w:rPr>
  </w:style>
  <w:style w:type="paragraph" w:customStyle="1" w:styleId="footer">
    <w:name w:val="&quot;footer&quot;"/>
    <w:pPr>
      <w:tabs>
        <w:tab w:val="center" w:pos="4400"/>
        <w:tab w:val="right" w:pos="8820"/>
      </w:tabs>
    </w:pPr>
    <w:rPr>
      <w:sz w:val="24"/>
      <w:szCs w:val="24"/>
      <w:lang w:val="es-ES" w:eastAsia="es-ES"/>
    </w:rPr>
  </w:style>
  <w:style w:type="paragraph" w:customStyle="1" w:styleId="NoSpacing">
    <w:name w:val="&quot;No Spacing&quot;"/>
    <w:qFormat/>
    <w:rPr>
      <w:sz w:val="24"/>
      <w:szCs w:val="24"/>
      <w:lang w:val="es-ES" w:eastAsia="es-ES"/>
    </w:rPr>
  </w:style>
  <w:style w:type="paragraph" w:customStyle="1" w:styleId="header">
    <w:name w:val="&quot;header&quot;"/>
    <w:pPr>
      <w:tabs>
        <w:tab w:val="center" w:pos="4400"/>
        <w:tab w:val="right" w:pos="8820"/>
      </w:tabs>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5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164</Words>
  <Characters>902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ORDEN DEL DÍA</vt:lpstr>
    </vt:vector>
  </TitlesOfParts>
  <Company>H.CONGRESO DEL ESTADO DE PUEBLA</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creator>CONGRESO DEL ESTADO</dc:creator>
  <cp:lastModifiedBy>jEsÚs aLfRedO</cp:lastModifiedBy>
  <cp:revision>9</cp:revision>
  <cp:lastPrinted>2019-01-28T23:31:00Z</cp:lastPrinted>
  <dcterms:created xsi:type="dcterms:W3CDTF">2019-10-01T16:56:00Z</dcterms:created>
  <dcterms:modified xsi:type="dcterms:W3CDTF">2020-02-25T20:06:00Z</dcterms:modified>
</cp:coreProperties>
</file>