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71037" w14:textId="3D056B99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D00A4D">
        <w:rPr>
          <w:rFonts w:ascii="Tahoma" w:hAnsi="Tahoma" w:cs="Tahoma"/>
          <w:sz w:val="20"/>
          <w:szCs w:val="20"/>
        </w:rPr>
        <w:t>10 de marzo</w:t>
      </w:r>
      <w:r w:rsidR="00D6356A">
        <w:rPr>
          <w:rFonts w:ascii="Tahoma" w:hAnsi="Tahoma" w:cs="Tahoma"/>
          <w:sz w:val="20"/>
          <w:szCs w:val="20"/>
        </w:rPr>
        <w:t xml:space="preserve"> de 2020</w:t>
      </w:r>
    </w:p>
    <w:p w14:paraId="6CD5CE57" w14:textId="1B567CA6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D6356A">
        <w:rPr>
          <w:rFonts w:ascii="Tahoma" w:hAnsi="Tahoma" w:cs="Tahoma"/>
          <w:sz w:val="20"/>
          <w:szCs w:val="20"/>
        </w:rPr>
        <w:t>Legisladores de Puebla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D00A4D">
        <w:rPr>
          <w:rFonts w:ascii="Tahoma" w:hAnsi="Tahoma" w:cs="Tahoma"/>
          <w:sz w:val="20"/>
          <w:szCs w:val="20"/>
        </w:rPr>
        <w:t>9</w:t>
      </w:r>
      <w:r w:rsidR="001D52E4">
        <w:rPr>
          <w:rFonts w:ascii="Tahoma" w:hAnsi="Tahoma" w:cs="Tahoma"/>
          <w:sz w:val="20"/>
          <w:szCs w:val="20"/>
        </w:rPr>
        <w:t>:</w:t>
      </w:r>
      <w:r w:rsidR="00D00A4D">
        <w:rPr>
          <w:rFonts w:ascii="Tahoma" w:hAnsi="Tahoma" w:cs="Tahoma"/>
          <w:sz w:val="20"/>
          <w:szCs w:val="20"/>
        </w:rPr>
        <w:t>30</w:t>
      </w:r>
      <w:r w:rsidR="00C31B87">
        <w:rPr>
          <w:rFonts w:ascii="Tahoma" w:hAnsi="Tahoma" w:cs="Tahoma"/>
          <w:sz w:val="20"/>
          <w:szCs w:val="20"/>
        </w:rPr>
        <w:t xml:space="preserve"> horas.</w:t>
      </w:r>
    </w:p>
    <w:p w14:paraId="6159E0EE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50170378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1DECF9D9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2739B8D9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65DA610" w14:textId="5D74020A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67F2F32" w14:textId="77777777" w:rsidR="00FF639F" w:rsidRPr="007B058A" w:rsidRDefault="00FF639F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9C1C4E5" w14:textId="6F4C8A99" w:rsidR="00755581" w:rsidRPr="00FF639F" w:rsidRDefault="001A560F" w:rsidP="00FF639F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3E0D5D94" w14:textId="393F2694" w:rsidR="00DE0E44" w:rsidRDefault="00DE0E4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6B7CC50" w14:textId="7C89FB0D" w:rsidR="00232A25" w:rsidRDefault="00232A2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4710A8C" w14:textId="0FAE7B33" w:rsidR="00FD6BA1" w:rsidRDefault="00FD6BA1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3B8FAF1" w14:textId="5A7FB7DB" w:rsidR="00FD6BA1" w:rsidRDefault="00FD6BA1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0BD3142" w14:textId="77777777" w:rsidR="00FD6BA1" w:rsidRDefault="00FD6BA1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6A42986" w14:textId="77777777" w:rsidR="00D00A4D" w:rsidRPr="00F1199A" w:rsidRDefault="00D00A4D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99689B7" w14:textId="2ACE3454" w:rsidR="00DE0E44" w:rsidRPr="00FF639F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230BBC1D" w14:textId="1425FD05" w:rsidR="00DE0E44" w:rsidRDefault="00DE0E44" w:rsidP="00147D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0686822" w14:textId="2517B5FA" w:rsidR="00232A25" w:rsidRDefault="00232A25" w:rsidP="00147D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9ACFB2F" w14:textId="1C2CF8DE" w:rsidR="00FD6BA1" w:rsidRDefault="00FD6BA1" w:rsidP="00147D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454185F" w14:textId="29379F13" w:rsidR="00FD6BA1" w:rsidRDefault="00FD6BA1" w:rsidP="00147D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5DE55F9" w14:textId="77777777" w:rsidR="00FD6BA1" w:rsidRDefault="00FD6BA1" w:rsidP="00147D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D11EECB" w14:textId="77777777" w:rsidR="00D00A4D" w:rsidRDefault="00D00A4D" w:rsidP="00147D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BF42F18" w14:textId="72FCA390" w:rsidR="00DE0E44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FF639F">
        <w:rPr>
          <w:rFonts w:ascii="Tahoma" w:eastAsiaTheme="minorHAnsi" w:hAnsi="Tahoma" w:cs="Tahoma"/>
          <w:sz w:val="26"/>
          <w:szCs w:val="26"/>
          <w:lang w:val="es-US" w:eastAsia="en-US"/>
        </w:rPr>
        <w:t>Sesión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anterior</w:t>
      </w:r>
      <w:r w:rsidR="00FF639F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D00A4D">
        <w:rPr>
          <w:rFonts w:ascii="Tahoma" w:eastAsiaTheme="minorHAnsi" w:hAnsi="Tahoma" w:cs="Tahoma"/>
          <w:sz w:val="26"/>
          <w:szCs w:val="26"/>
          <w:lang w:val="es-US" w:eastAsia="en-US"/>
        </w:rPr>
        <w:t>20 de febrero</w:t>
      </w:r>
      <w:r w:rsidR="00FF639F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2020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486D1D6D" w14:textId="106FA67D" w:rsid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2652BD7D" w14:textId="4D950287" w:rsidR="00232A25" w:rsidRDefault="00232A25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688EE369" w14:textId="4CB72256" w:rsidR="00FD6BA1" w:rsidRDefault="00FD6BA1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28AD2C5D" w14:textId="168BAD93" w:rsidR="00FD6BA1" w:rsidRDefault="00FD6BA1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78EA650" w14:textId="77777777" w:rsidR="00FD6BA1" w:rsidRDefault="00FD6BA1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5B40E03F" w14:textId="77777777" w:rsidR="00D00A4D" w:rsidRPr="007C0B07" w:rsidRDefault="00D00A4D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25A924C2" w14:textId="77777777" w:rsidR="00D00A4D" w:rsidRPr="00D00A4D" w:rsidRDefault="007C0B07" w:rsidP="00D00A4D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</w:t>
      </w:r>
      <w:r w:rsidR="00FF639F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.- </w:t>
      </w:r>
      <w:r w:rsidR="00D00A4D" w:rsidRPr="00D00A4D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Dictamen por virtud del cual “Se Reforma el artículo 190 Bis del Código Penal del Estado Libre y Soberano de Puebla”; y en su caso, aprobación.</w:t>
      </w:r>
    </w:p>
    <w:p w14:paraId="64F3E8B6" w14:textId="62D9A9C8" w:rsidR="00D00A4D" w:rsidRDefault="00D00A4D" w:rsidP="00D00A4D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53534F06" w14:textId="3E0B6C33" w:rsidR="00D00A4D" w:rsidRDefault="00D00A4D" w:rsidP="00D00A4D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5A65E655" w14:textId="0B0762B6" w:rsidR="00D00A4D" w:rsidRDefault="00D00A4D" w:rsidP="00D00A4D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35629AA3" w14:textId="22D333BC" w:rsidR="00D00A4D" w:rsidRDefault="00D00A4D" w:rsidP="00D00A4D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B7488F1" w14:textId="068F109A" w:rsidR="00D00A4D" w:rsidRDefault="00D00A4D" w:rsidP="00D00A4D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397C86A3" w14:textId="77777777" w:rsidR="00FD6BA1" w:rsidRPr="00D00A4D" w:rsidRDefault="00FD6BA1" w:rsidP="00D00A4D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  <w:bookmarkStart w:id="0" w:name="_GoBack"/>
      <w:bookmarkEnd w:id="0"/>
    </w:p>
    <w:p w14:paraId="28DAF681" w14:textId="76823722" w:rsidR="007C0B07" w:rsidRPr="00D00A4D" w:rsidRDefault="00FD6BA1" w:rsidP="00D00A4D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5</w:t>
      </w:r>
      <w:r w:rsidR="00D00A4D" w:rsidRPr="00D00A4D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.- </w:t>
      </w:r>
      <w:r w:rsidR="00D00A4D" w:rsidRPr="00D00A4D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Asuntos Generales.</w:t>
      </w:r>
    </w:p>
    <w:p w14:paraId="732F8D99" w14:textId="77777777" w:rsidR="00501A7D" w:rsidRPr="00FF639F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FF639F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79AF1" w14:textId="77777777" w:rsidR="001B1045" w:rsidRDefault="001B1045">
      <w:r>
        <w:separator/>
      </w:r>
    </w:p>
  </w:endnote>
  <w:endnote w:type="continuationSeparator" w:id="0">
    <w:p w14:paraId="178086D9" w14:textId="77777777" w:rsidR="001B1045" w:rsidRDefault="001B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C75DC" w14:textId="77777777" w:rsidR="001B1045" w:rsidRDefault="001B1045">
      <w:r>
        <w:separator/>
      </w:r>
    </w:p>
  </w:footnote>
  <w:footnote w:type="continuationSeparator" w:id="0">
    <w:p w14:paraId="74FB762E" w14:textId="77777777" w:rsidR="001B1045" w:rsidRDefault="001B1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2FB45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4B0E52B8" w14:textId="0A8BD445" w:rsidR="00834570" w:rsidRPr="00FF639F" w:rsidRDefault="00354EA7" w:rsidP="00354EA7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Monotype Corsiva" w:hAnsi="Monotype Corsiva"/>
        <w:b/>
        <w:lang w:val="es-MX"/>
      </w:rPr>
      <w:t xml:space="preserve">        </w:t>
    </w:r>
    <w:r w:rsidRPr="00FF639F">
      <w:rPr>
        <w:rFonts w:ascii="Lucida Handwriting" w:hAnsi="Lucida Handwriting"/>
        <w:b/>
        <w:sz w:val="16"/>
        <w:szCs w:val="16"/>
        <w:lang w:val="es-MX"/>
      </w:rPr>
      <w:t xml:space="preserve"> </w:t>
    </w:r>
    <w:r w:rsidR="00FF639F">
      <w:rPr>
        <w:rFonts w:ascii="Lucida Handwriting" w:hAnsi="Lucida Handwriting"/>
        <w:b/>
        <w:sz w:val="16"/>
        <w:szCs w:val="16"/>
        <w:lang w:val="es-MX"/>
      </w:rPr>
      <w:t xml:space="preserve"> </w:t>
    </w:r>
    <w:r w:rsidR="001A560F" w:rsidRPr="00FF639F">
      <w:rPr>
        <w:rFonts w:ascii="Lucida Handwriting" w:hAnsi="Lucida Handwriting"/>
        <w:b/>
        <w:sz w:val="16"/>
        <w:szCs w:val="16"/>
        <w:lang w:val="es-MX"/>
      </w:rPr>
      <w:t xml:space="preserve"> </w:t>
    </w:r>
    <w:r w:rsidRPr="00FF639F">
      <w:rPr>
        <w:rFonts w:ascii="Lucida Handwriting" w:hAnsi="Lucida Handwriting"/>
        <w:sz w:val="16"/>
        <w:szCs w:val="16"/>
      </w:rPr>
      <w:t>"</w:t>
    </w:r>
    <w:r w:rsidR="00FF639F" w:rsidRPr="00FF639F">
      <w:rPr>
        <w:rFonts w:ascii="Lucida Handwriting" w:hAnsi="Lucida Handwriting"/>
        <w:sz w:val="16"/>
        <w:szCs w:val="16"/>
        <w:lang w:val="es-MX"/>
      </w:rPr>
      <w:t>2020, Año de Venustiano Carranza”</w:t>
    </w:r>
  </w:p>
  <w:p w14:paraId="7F882FB6" w14:textId="77777777" w:rsidR="001160F1" w:rsidRDefault="00354EA7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18925" wp14:editId="46B71AEC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B2205D">
      <w:rPr>
        <w:rFonts w:ascii="Tahoma" w:hAnsi="Tahoma" w:cs="Tahoma"/>
        <w:b/>
        <w:bCs/>
        <w:sz w:val="34"/>
        <w:szCs w:val="34"/>
      </w:rPr>
      <w:t>PROCURACIÓN</w:t>
    </w:r>
  </w:p>
  <w:p w14:paraId="269B5546" w14:textId="77777777" w:rsidR="00B2205D" w:rsidRPr="00FF7857" w:rsidRDefault="00B2205D" w:rsidP="00FF7857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Y ADMINISTRACIÓ</w:t>
    </w:r>
    <w:r w:rsidR="00FF7857">
      <w:rPr>
        <w:rFonts w:ascii="Tahoma" w:hAnsi="Tahoma" w:cs="Tahoma"/>
        <w:b/>
        <w:bCs/>
        <w:sz w:val="34"/>
        <w:szCs w:val="34"/>
      </w:rPr>
      <w:t xml:space="preserve">N </w:t>
    </w:r>
    <w:r>
      <w:rPr>
        <w:rFonts w:ascii="Tahoma" w:hAnsi="Tahoma" w:cs="Tahoma"/>
        <w:b/>
        <w:bCs/>
        <w:sz w:val="34"/>
        <w:szCs w:val="34"/>
      </w:rPr>
      <w:t>DE JUSTICIA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53230"/>
    <w:rsid w:val="00057C4E"/>
    <w:rsid w:val="000647AB"/>
    <w:rsid w:val="000761D2"/>
    <w:rsid w:val="000A7E06"/>
    <w:rsid w:val="000B4EF9"/>
    <w:rsid w:val="000D2685"/>
    <w:rsid w:val="000E1BA6"/>
    <w:rsid w:val="000E76A8"/>
    <w:rsid w:val="0011453E"/>
    <w:rsid w:val="00115789"/>
    <w:rsid w:val="001160F1"/>
    <w:rsid w:val="001348C1"/>
    <w:rsid w:val="00147D9A"/>
    <w:rsid w:val="001502FA"/>
    <w:rsid w:val="00150CD8"/>
    <w:rsid w:val="0017226A"/>
    <w:rsid w:val="001877A0"/>
    <w:rsid w:val="001A449F"/>
    <w:rsid w:val="001A560F"/>
    <w:rsid w:val="001B1045"/>
    <w:rsid w:val="001C5850"/>
    <w:rsid w:val="001D0E3A"/>
    <w:rsid w:val="001D3F97"/>
    <w:rsid w:val="001D4503"/>
    <w:rsid w:val="001D52E4"/>
    <w:rsid w:val="001E5F6E"/>
    <w:rsid w:val="00210B58"/>
    <w:rsid w:val="00216515"/>
    <w:rsid w:val="002239FB"/>
    <w:rsid w:val="00232A25"/>
    <w:rsid w:val="002346E2"/>
    <w:rsid w:val="00240CFA"/>
    <w:rsid w:val="00254E8A"/>
    <w:rsid w:val="00273E08"/>
    <w:rsid w:val="00281575"/>
    <w:rsid w:val="00285856"/>
    <w:rsid w:val="00287D89"/>
    <w:rsid w:val="00297BF5"/>
    <w:rsid w:val="002A2954"/>
    <w:rsid w:val="002B6A4A"/>
    <w:rsid w:val="002F6F5B"/>
    <w:rsid w:val="00333D5D"/>
    <w:rsid w:val="00335B2E"/>
    <w:rsid w:val="00354EA7"/>
    <w:rsid w:val="003577A9"/>
    <w:rsid w:val="00361FFE"/>
    <w:rsid w:val="0036572E"/>
    <w:rsid w:val="00377E9C"/>
    <w:rsid w:val="00395462"/>
    <w:rsid w:val="003A7AA5"/>
    <w:rsid w:val="003B3242"/>
    <w:rsid w:val="003E0680"/>
    <w:rsid w:val="003E6D68"/>
    <w:rsid w:val="004104ED"/>
    <w:rsid w:val="00411A3A"/>
    <w:rsid w:val="0045074C"/>
    <w:rsid w:val="004615D0"/>
    <w:rsid w:val="004622AE"/>
    <w:rsid w:val="004641F1"/>
    <w:rsid w:val="00481CD7"/>
    <w:rsid w:val="004B1B22"/>
    <w:rsid w:val="004B7023"/>
    <w:rsid w:val="004D2ACD"/>
    <w:rsid w:val="004F29A2"/>
    <w:rsid w:val="004F7BC9"/>
    <w:rsid w:val="00501A7D"/>
    <w:rsid w:val="0051254C"/>
    <w:rsid w:val="00515B0D"/>
    <w:rsid w:val="00524A14"/>
    <w:rsid w:val="00525785"/>
    <w:rsid w:val="005336AC"/>
    <w:rsid w:val="00533B2E"/>
    <w:rsid w:val="005358F3"/>
    <w:rsid w:val="00536A17"/>
    <w:rsid w:val="0054373D"/>
    <w:rsid w:val="00557ADF"/>
    <w:rsid w:val="00577730"/>
    <w:rsid w:val="005C1232"/>
    <w:rsid w:val="005C5F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91707"/>
    <w:rsid w:val="006A06E9"/>
    <w:rsid w:val="006A5C8D"/>
    <w:rsid w:val="006E05FF"/>
    <w:rsid w:val="006F2FB2"/>
    <w:rsid w:val="006F759F"/>
    <w:rsid w:val="007013CC"/>
    <w:rsid w:val="00701819"/>
    <w:rsid w:val="007313C4"/>
    <w:rsid w:val="0075468A"/>
    <w:rsid w:val="00755581"/>
    <w:rsid w:val="00755F5F"/>
    <w:rsid w:val="00755F8D"/>
    <w:rsid w:val="00767460"/>
    <w:rsid w:val="007A08F4"/>
    <w:rsid w:val="007A7990"/>
    <w:rsid w:val="007B058A"/>
    <w:rsid w:val="007B3E49"/>
    <w:rsid w:val="007C0B07"/>
    <w:rsid w:val="007C7EDC"/>
    <w:rsid w:val="007F280F"/>
    <w:rsid w:val="008052A8"/>
    <w:rsid w:val="00830EEF"/>
    <w:rsid w:val="00834570"/>
    <w:rsid w:val="00834D31"/>
    <w:rsid w:val="00884093"/>
    <w:rsid w:val="00887C41"/>
    <w:rsid w:val="0089019B"/>
    <w:rsid w:val="008956A4"/>
    <w:rsid w:val="008A0527"/>
    <w:rsid w:val="008E346C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14AC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2205D"/>
    <w:rsid w:val="00B5278D"/>
    <w:rsid w:val="00B6511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1B87"/>
    <w:rsid w:val="00C34DE0"/>
    <w:rsid w:val="00CD6E3E"/>
    <w:rsid w:val="00CE1CEA"/>
    <w:rsid w:val="00D00A4D"/>
    <w:rsid w:val="00D25909"/>
    <w:rsid w:val="00D27C23"/>
    <w:rsid w:val="00D30B3B"/>
    <w:rsid w:val="00D328A0"/>
    <w:rsid w:val="00D422BA"/>
    <w:rsid w:val="00D51B9A"/>
    <w:rsid w:val="00D62BAE"/>
    <w:rsid w:val="00D6356A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0E44"/>
    <w:rsid w:val="00DE238D"/>
    <w:rsid w:val="00E0058E"/>
    <w:rsid w:val="00E17429"/>
    <w:rsid w:val="00E20633"/>
    <w:rsid w:val="00E233CD"/>
    <w:rsid w:val="00E35DDB"/>
    <w:rsid w:val="00E60CA0"/>
    <w:rsid w:val="00EA4630"/>
    <w:rsid w:val="00EA6705"/>
    <w:rsid w:val="00EA7B22"/>
    <w:rsid w:val="00ED6457"/>
    <w:rsid w:val="00EE253D"/>
    <w:rsid w:val="00EF5152"/>
    <w:rsid w:val="00EF5DC1"/>
    <w:rsid w:val="00F1199A"/>
    <w:rsid w:val="00F2077E"/>
    <w:rsid w:val="00F23E7C"/>
    <w:rsid w:val="00F372E3"/>
    <w:rsid w:val="00F87840"/>
    <w:rsid w:val="00FB0A3D"/>
    <w:rsid w:val="00FC1CF3"/>
    <w:rsid w:val="00FD26CF"/>
    <w:rsid w:val="00FD6BA1"/>
    <w:rsid w:val="00FE6281"/>
    <w:rsid w:val="00FF639F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11BD2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4</cp:revision>
  <cp:lastPrinted>2020-02-19T23:32:00Z</cp:lastPrinted>
  <dcterms:created xsi:type="dcterms:W3CDTF">2020-03-06T23:33:00Z</dcterms:created>
  <dcterms:modified xsi:type="dcterms:W3CDTF">2020-03-10T01:25:00Z</dcterms:modified>
</cp:coreProperties>
</file>