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2E7CF89C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 xml:space="preserve">SEXAGÉSIMA </w:t>
      </w:r>
      <w:r w:rsidR="009E708D">
        <w:rPr>
          <w:rFonts w:ascii="Arial" w:hAnsi="Arial" w:cs="Arial"/>
          <w:sz w:val="25"/>
          <w:szCs w:val="25"/>
          <w:lang w:val="es-MX"/>
        </w:rPr>
        <w:t xml:space="preserve">PRIMERA </w:t>
      </w:r>
      <w:r w:rsidRPr="00D118A2">
        <w:rPr>
          <w:rFonts w:ascii="Arial" w:hAnsi="Arial" w:cs="Arial"/>
          <w:sz w:val="25"/>
          <w:szCs w:val="25"/>
          <w:lang w:val="es-MX"/>
        </w:rPr>
        <w:t>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78CF7E3E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C95DCC" w:rsidRPr="00D118A2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BC0495">
        <w:rPr>
          <w:rFonts w:ascii="Arial" w:hAnsi="Arial" w:cs="Arial"/>
          <w:b/>
          <w:sz w:val="25"/>
          <w:szCs w:val="25"/>
          <w:lang w:val="es-MX"/>
        </w:rPr>
        <w:t>PROCURACIÓN Y ADMINISTRACIÓN DE JUSTICIA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 w:rsidR="00BC0495">
        <w:rPr>
          <w:rFonts w:ascii="Arial" w:hAnsi="Arial" w:cs="Arial"/>
          <w:b/>
          <w:sz w:val="25"/>
          <w:szCs w:val="25"/>
          <w:lang w:val="es-MX"/>
        </w:rPr>
        <w:t>VIERNES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BC0495">
        <w:rPr>
          <w:rFonts w:ascii="Arial" w:hAnsi="Arial" w:cs="Arial"/>
          <w:b/>
          <w:sz w:val="25"/>
          <w:szCs w:val="25"/>
          <w:lang w:val="es-MX"/>
        </w:rPr>
        <w:t>OCHO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F50393">
        <w:rPr>
          <w:rFonts w:ascii="Arial" w:hAnsi="Arial" w:cs="Arial"/>
          <w:b/>
          <w:sz w:val="25"/>
          <w:szCs w:val="25"/>
          <w:lang w:val="es-MX"/>
        </w:rPr>
        <w:t>OCTUBRE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----------------------------------------------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los </w:t>
      </w:r>
      <w:r w:rsidR="0056112C">
        <w:rPr>
          <w:rFonts w:ascii="Arial" w:hAnsi="Arial" w:cs="Arial"/>
          <w:sz w:val="25"/>
          <w:szCs w:val="25"/>
          <w:lang w:val="es-MX"/>
        </w:rPr>
        <w:t>ocho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F50393">
        <w:rPr>
          <w:rFonts w:ascii="Arial" w:hAnsi="Arial" w:cs="Arial"/>
          <w:sz w:val="25"/>
          <w:szCs w:val="25"/>
          <w:lang w:val="es-MX"/>
        </w:rPr>
        <w:t>octubre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9720BF" w:rsidRPr="009720BF">
        <w:rPr>
          <w:rFonts w:ascii="Arial" w:hAnsi="Arial" w:cs="Arial"/>
          <w:sz w:val="26"/>
          <w:szCs w:val="26"/>
          <w:lang w:val="es-MX"/>
        </w:rPr>
        <w:t xml:space="preserve"> </w:t>
      </w:r>
      <w:r w:rsidR="009720BF">
        <w:rPr>
          <w:rFonts w:ascii="Arial" w:hAnsi="Arial" w:cs="Arial"/>
          <w:sz w:val="26"/>
          <w:szCs w:val="26"/>
          <w:lang w:val="es-MX"/>
        </w:rPr>
        <w:t>con fundamento en l</w:t>
      </w:r>
      <w:r w:rsidR="009E708D">
        <w:rPr>
          <w:rFonts w:ascii="Arial" w:hAnsi="Arial" w:cs="Arial"/>
          <w:sz w:val="26"/>
          <w:szCs w:val="26"/>
          <w:lang w:val="es-MX"/>
        </w:rPr>
        <w:t>os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9E708D">
        <w:rPr>
          <w:rFonts w:ascii="Arial" w:hAnsi="Arial" w:cs="Arial"/>
          <w:sz w:val="26"/>
          <w:szCs w:val="26"/>
          <w:lang w:val="es-MX"/>
        </w:rPr>
        <w:t>s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</w:t>
      </w:r>
      <w:r w:rsidR="009E708D">
        <w:rPr>
          <w:rFonts w:ascii="Arial" w:hAnsi="Arial" w:cs="Arial"/>
          <w:sz w:val="26"/>
          <w:szCs w:val="26"/>
          <w:lang w:val="es-MX"/>
        </w:rPr>
        <w:t>,</w:t>
      </w:r>
      <w:r w:rsidR="009720BF">
        <w:rPr>
          <w:rFonts w:ascii="Arial" w:hAnsi="Arial" w:cs="Arial"/>
          <w:sz w:val="26"/>
          <w:szCs w:val="26"/>
          <w:lang w:val="es-MX"/>
        </w:rPr>
        <w:t xml:space="preserve"> y 181 Ter 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>s l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o</w:t>
      </w:r>
      <w:r w:rsidR="00F50393" w:rsidRPr="00F50393">
        <w:rPr>
          <w:rFonts w:ascii="Arial" w:hAnsi="Arial" w:cs="Arial"/>
          <w:sz w:val="25"/>
          <w:szCs w:val="25"/>
        </w:rPr>
        <w:t xml:space="preserve">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</w:t>
      </w:r>
      <w:r w:rsidR="002E6BFD">
        <w:rPr>
          <w:rFonts w:ascii="Arial" w:hAnsi="Arial" w:cs="Arial"/>
          <w:sz w:val="25"/>
          <w:szCs w:val="25"/>
        </w:rPr>
        <w:t>a</w:t>
      </w:r>
      <w:r w:rsidR="00F904FC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56112C">
        <w:rPr>
          <w:rFonts w:ascii="Arial" w:hAnsi="Arial" w:cs="Arial"/>
          <w:sz w:val="25"/>
          <w:szCs w:val="25"/>
        </w:rPr>
        <w:t>Procuración y Administración de Justicia</w:t>
      </w:r>
      <w:r w:rsidR="00521EC4">
        <w:rPr>
          <w:rFonts w:ascii="Arial" w:hAnsi="Arial" w:cs="Arial"/>
          <w:sz w:val="25"/>
          <w:szCs w:val="25"/>
        </w:rPr>
        <w:t>, así como los invitados</w:t>
      </w:r>
      <w:r w:rsidR="003C293A">
        <w:rPr>
          <w:rFonts w:ascii="Arial" w:hAnsi="Arial" w:cs="Arial"/>
          <w:sz w:val="25"/>
          <w:szCs w:val="25"/>
        </w:rPr>
        <w:t>:</w:t>
      </w:r>
      <w:r w:rsidR="00521EC4">
        <w:rPr>
          <w:rFonts w:ascii="Arial" w:hAnsi="Arial" w:cs="Arial"/>
          <w:sz w:val="25"/>
          <w:szCs w:val="25"/>
        </w:rPr>
        <w:t xml:space="preserve"> </w:t>
      </w:r>
      <w:r w:rsidR="00B43A9E">
        <w:rPr>
          <w:rFonts w:ascii="Arial" w:hAnsi="Arial" w:cs="Arial"/>
          <w:sz w:val="25"/>
          <w:szCs w:val="25"/>
        </w:rPr>
        <w:t>d</w:t>
      </w:r>
      <w:r w:rsidR="00521EC4">
        <w:rPr>
          <w:rFonts w:ascii="Arial" w:hAnsi="Arial" w:cs="Arial"/>
          <w:sz w:val="25"/>
          <w:szCs w:val="25"/>
        </w:rPr>
        <w:t xml:space="preserve">iputado Sergio Salomón </w:t>
      </w:r>
      <w:proofErr w:type="spellStart"/>
      <w:r w:rsidR="00521EC4">
        <w:rPr>
          <w:rFonts w:ascii="Arial" w:hAnsi="Arial" w:cs="Arial"/>
          <w:sz w:val="25"/>
          <w:szCs w:val="25"/>
        </w:rPr>
        <w:t>Céspedes</w:t>
      </w:r>
      <w:proofErr w:type="spellEnd"/>
      <w:r w:rsidR="00521EC4">
        <w:rPr>
          <w:rFonts w:ascii="Arial" w:hAnsi="Arial" w:cs="Arial"/>
          <w:sz w:val="25"/>
          <w:szCs w:val="25"/>
        </w:rPr>
        <w:t xml:space="preserve"> Peregrina</w:t>
      </w:r>
      <w:r w:rsidR="009E708D">
        <w:rPr>
          <w:rFonts w:ascii="Arial" w:hAnsi="Arial" w:cs="Arial"/>
          <w:sz w:val="25"/>
          <w:szCs w:val="25"/>
        </w:rPr>
        <w:t>.</w:t>
      </w:r>
      <w:r w:rsidR="00521EC4">
        <w:rPr>
          <w:rFonts w:ascii="Arial" w:hAnsi="Arial" w:cs="Arial"/>
          <w:sz w:val="25"/>
          <w:szCs w:val="25"/>
        </w:rPr>
        <w:t xml:space="preserve"> </w:t>
      </w:r>
      <w:r w:rsidR="009E708D">
        <w:rPr>
          <w:rFonts w:ascii="Arial" w:hAnsi="Arial" w:cs="Arial"/>
          <w:sz w:val="25"/>
          <w:szCs w:val="25"/>
        </w:rPr>
        <w:t>P</w:t>
      </w:r>
      <w:r w:rsidR="00521EC4">
        <w:rPr>
          <w:rFonts w:ascii="Arial" w:hAnsi="Arial" w:cs="Arial"/>
          <w:sz w:val="25"/>
          <w:szCs w:val="25"/>
        </w:rPr>
        <w:t xml:space="preserve">residente de la Junta de Gobierno y Coordinación Política del H. Congreso del Estado; </w:t>
      </w:r>
      <w:r w:rsidR="00B43A9E">
        <w:rPr>
          <w:rFonts w:ascii="Arial" w:hAnsi="Arial" w:cs="Arial"/>
          <w:sz w:val="25"/>
          <w:szCs w:val="25"/>
        </w:rPr>
        <w:t>m</w:t>
      </w:r>
      <w:r w:rsidR="00521EC4">
        <w:rPr>
          <w:rFonts w:ascii="Arial" w:hAnsi="Arial" w:cs="Arial"/>
          <w:sz w:val="25"/>
          <w:szCs w:val="25"/>
        </w:rPr>
        <w:t xml:space="preserve">agistrado Héctor Sánchez </w:t>
      </w:r>
      <w:proofErr w:type="spellStart"/>
      <w:r w:rsidR="00521EC4">
        <w:rPr>
          <w:rFonts w:ascii="Arial" w:hAnsi="Arial" w:cs="Arial"/>
          <w:sz w:val="25"/>
          <w:szCs w:val="25"/>
        </w:rPr>
        <w:t>Sánchez</w:t>
      </w:r>
      <w:proofErr w:type="spellEnd"/>
      <w:r w:rsidR="009E708D">
        <w:rPr>
          <w:rFonts w:ascii="Arial" w:hAnsi="Arial" w:cs="Arial"/>
          <w:sz w:val="25"/>
          <w:szCs w:val="25"/>
        </w:rPr>
        <w:t>.</w:t>
      </w:r>
      <w:r w:rsidR="00521EC4">
        <w:rPr>
          <w:rFonts w:ascii="Arial" w:hAnsi="Arial" w:cs="Arial"/>
          <w:sz w:val="25"/>
          <w:szCs w:val="25"/>
        </w:rPr>
        <w:t xml:space="preserve"> </w:t>
      </w:r>
      <w:r w:rsidR="009E708D">
        <w:rPr>
          <w:rFonts w:ascii="Arial" w:hAnsi="Arial" w:cs="Arial"/>
          <w:sz w:val="25"/>
          <w:szCs w:val="25"/>
        </w:rPr>
        <w:t>P</w:t>
      </w:r>
      <w:r w:rsidR="00521EC4">
        <w:rPr>
          <w:rFonts w:ascii="Arial" w:hAnsi="Arial" w:cs="Arial"/>
          <w:sz w:val="25"/>
          <w:szCs w:val="25"/>
        </w:rPr>
        <w:t xml:space="preserve">residente del Tribunal Superior de Justicia del Estado y el </w:t>
      </w:r>
      <w:r w:rsidR="00B43A9E">
        <w:rPr>
          <w:rFonts w:ascii="Arial" w:hAnsi="Arial" w:cs="Arial"/>
          <w:sz w:val="25"/>
          <w:szCs w:val="25"/>
        </w:rPr>
        <w:t>d</w:t>
      </w:r>
      <w:r w:rsidR="00521EC4">
        <w:rPr>
          <w:rFonts w:ascii="Arial" w:hAnsi="Arial" w:cs="Arial"/>
          <w:sz w:val="25"/>
          <w:szCs w:val="25"/>
        </w:rPr>
        <w:t>octor Gilberto Higuera Bernal</w:t>
      </w:r>
      <w:r w:rsidR="009E708D">
        <w:rPr>
          <w:rFonts w:ascii="Arial" w:hAnsi="Arial" w:cs="Arial"/>
          <w:sz w:val="25"/>
          <w:szCs w:val="25"/>
        </w:rPr>
        <w:t>.</w:t>
      </w:r>
      <w:r w:rsidR="00521EC4">
        <w:rPr>
          <w:rFonts w:ascii="Arial" w:hAnsi="Arial" w:cs="Arial"/>
          <w:sz w:val="25"/>
          <w:szCs w:val="25"/>
        </w:rPr>
        <w:t xml:space="preserve"> </w:t>
      </w:r>
      <w:r w:rsidR="009E708D">
        <w:rPr>
          <w:rFonts w:ascii="Arial" w:hAnsi="Arial" w:cs="Arial"/>
          <w:sz w:val="25"/>
          <w:szCs w:val="25"/>
        </w:rPr>
        <w:t>F</w:t>
      </w:r>
      <w:r w:rsidR="00521EC4">
        <w:rPr>
          <w:rFonts w:ascii="Arial" w:hAnsi="Arial" w:cs="Arial"/>
          <w:sz w:val="25"/>
          <w:szCs w:val="25"/>
        </w:rPr>
        <w:t>iscal General del Estado,</w:t>
      </w:r>
      <w:r w:rsidR="00F50393" w:rsidRPr="00F50393">
        <w:rPr>
          <w:rFonts w:ascii="Arial" w:hAnsi="Arial" w:cs="Arial"/>
          <w:sz w:val="25"/>
          <w:szCs w:val="25"/>
        </w:rPr>
        <w:t xml:space="preserve"> en </w:t>
      </w:r>
      <w:r w:rsidR="0056112C">
        <w:rPr>
          <w:rFonts w:ascii="Arial" w:hAnsi="Arial" w:cs="Arial"/>
          <w:sz w:val="25"/>
          <w:szCs w:val="25"/>
        </w:rPr>
        <w:t>el “Salón de Protocolo”</w:t>
      </w:r>
      <w:r w:rsidR="00F50393" w:rsidRPr="00F50393">
        <w:rPr>
          <w:rFonts w:ascii="Arial" w:hAnsi="Arial" w:cs="Arial"/>
          <w:sz w:val="25"/>
          <w:szCs w:val="25"/>
        </w:rPr>
        <w:t xml:space="preserve">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56112C">
        <w:rPr>
          <w:rFonts w:ascii="Arial" w:hAnsi="Arial" w:cs="Arial"/>
          <w:sz w:val="25"/>
          <w:szCs w:val="25"/>
        </w:rPr>
        <w:t>once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56112C">
        <w:rPr>
          <w:rFonts w:ascii="Arial" w:hAnsi="Arial" w:cs="Arial"/>
          <w:sz w:val="25"/>
          <w:szCs w:val="25"/>
        </w:rPr>
        <w:t>treinta y dos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9E708D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9E708D">
        <w:rPr>
          <w:rFonts w:ascii="Arial" w:hAnsi="Arial" w:cs="Arial"/>
          <w:sz w:val="25"/>
          <w:szCs w:val="25"/>
          <w:lang w:val="es-MX"/>
        </w:rPr>
        <w:t>E</w:t>
      </w:r>
      <w:r w:rsidR="0056112C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iputad</w:t>
      </w:r>
      <w:r w:rsidR="0056112C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</w:t>
      </w:r>
      <w:r w:rsidR="0056112C">
        <w:rPr>
          <w:rFonts w:ascii="Arial" w:hAnsi="Arial" w:cs="Arial"/>
          <w:sz w:val="25"/>
          <w:szCs w:val="25"/>
          <w:lang w:val="es-MX"/>
        </w:rPr>
        <w:t>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F904FC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F904FC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F904FC"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9E708D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9E708D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</w:t>
      </w:r>
      <w:r w:rsidR="009720BF">
        <w:rPr>
          <w:rFonts w:ascii="Arial" w:hAnsi="Arial" w:cs="Arial"/>
          <w:sz w:val="25"/>
          <w:szCs w:val="25"/>
          <w:lang w:val="es-MX"/>
        </w:rPr>
        <w:t>-------------------</w:t>
      </w:r>
      <w:r w:rsidR="00521EC4">
        <w:rPr>
          <w:rFonts w:ascii="Arial" w:hAnsi="Arial" w:cs="Arial"/>
          <w:sz w:val="25"/>
          <w:szCs w:val="25"/>
          <w:lang w:val="es-MX"/>
        </w:rPr>
        <w:t>------------------------------------------------------------------</w:t>
      </w:r>
      <w:r w:rsidR="004921F0">
        <w:rPr>
          <w:rFonts w:ascii="Arial" w:hAnsi="Arial" w:cs="Arial"/>
          <w:sz w:val="25"/>
          <w:szCs w:val="25"/>
          <w:lang w:val="es-MX"/>
        </w:rPr>
        <w:t xml:space="preserve"> </w:t>
      </w:r>
    </w:p>
    <w:p w14:paraId="13437269" w14:textId="4A443CAA" w:rsidR="004673A4" w:rsidRPr="00D118A2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9E708D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9E708D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56112C">
        <w:rPr>
          <w:rFonts w:ascii="Arial" w:hAnsi="Arial" w:cs="Arial"/>
          <w:sz w:val="25"/>
          <w:szCs w:val="25"/>
        </w:rPr>
        <w:t>El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iputad</w:t>
      </w:r>
      <w:r w:rsidR="0056112C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p</w:t>
      </w:r>
      <w:r w:rsidR="004673A4" w:rsidRPr="00D118A2">
        <w:rPr>
          <w:rFonts w:ascii="Arial" w:hAnsi="Arial" w:cs="Arial"/>
          <w:sz w:val="25"/>
          <w:szCs w:val="25"/>
        </w:rPr>
        <w:t>resident</w:t>
      </w:r>
      <w:r w:rsidR="0056112C">
        <w:rPr>
          <w:rFonts w:ascii="Arial" w:hAnsi="Arial" w:cs="Arial"/>
          <w:sz w:val="25"/>
          <w:szCs w:val="25"/>
        </w:rPr>
        <w:t>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F904FC">
        <w:rPr>
          <w:rFonts w:ascii="Arial" w:hAnsi="Arial" w:cs="Arial"/>
          <w:sz w:val="25"/>
          <w:szCs w:val="25"/>
        </w:rPr>
        <w:t xml:space="preserve"> las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F904FC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F904FC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1D88F100" w14:textId="7ED19450" w:rsidR="004673A4" w:rsidRPr="00D118A2" w:rsidRDefault="004673A4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9E708D">
        <w:rPr>
          <w:rFonts w:ascii="Arial" w:hAnsi="Arial" w:cs="Arial"/>
          <w:b/>
          <w:sz w:val="25"/>
          <w:szCs w:val="25"/>
        </w:rPr>
        <w:t>t</w:t>
      </w:r>
      <w:r w:rsidRPr="00D118A2">
        <w:rPr>
          <w:rFonts w:ascii="Arial" w:hAnsi="Arial" w:cs="Arial"/>
          <w:b/>
          <w:sz w:val="25"/>
          <w:szCs w:val="25"/>
        </w:rPr>
        <w:t xml:space="preserve">ercer </w:t>
      </w:r>
      <w:r w:rsidR="009E708D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F50393">
        <w:rPr>
          <w:rFonts w:ascii="Arial" w:hAnsi="Arial" w:cs="Calibri Light"/>
          <w:sz w:val="25"/>
          <w:szCs w:val="25"/>
        </w:rPr>
        <w:t>i</w:t>
      </w:r>
      <w:r w:rsidR="00F50393" w:rsidRPr="00F50393">
        <w:rPr>
          <w:rFonts w:ascii="Arial" w:hAnsi="Arial" w:cs="Calibri Light"/>
          <w:sz w:val="25"/>
          <w:szCs w:val="25"/>
        </w:rPr>
        <w:t>nstalación de la Comisión General d</w:t>
      </w:r>
      <w:r w:rsidR="0056112C">
        <w:rPr>
          <w:rFonts w:ascii="Arial" w:hAnsi="Arial" w:cs="Calibri Light"/>
          <w:sz w:val="25"/>
          <w:szCs w:val="25"/>
        </w:rPr>
        <w:t>e Procuración y Administración de Justicia</w:t>
      </w:r>
      <w:r w:rsidR="00F50393" w:rsidRPr="00F50393">
        <w:rPr>
          <w:rFonts w:ascii="Arial" w:hAnsi="Arial" w:cs="Calibri Light"/>
          <w:sz w:val="25"/>
          <w:szCs w:val="25"/>
        </w:rPr>
        <w:t>, conforme lo establece el artículo 53 del Reglamento Interior del Honorable Congreso del Estado Libre y Soberano de Puebla</w:t>
      </w:r>
      <w:r w:rsidR="009E708D">
        <w:rPr>
          <w:rFonts w:ascii="Arial" w:hAnsi="Arial" w:cs="Calibri Light"/>
          <w:sz w:val="25"/>
          <w:szCs w:val="25"/>
        </w:rPr>
        <w:t>.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9E708D">
        <w:rPr>
          <w:rFonts w:ascii="Arial" w:hAnsi="Arial" w:cs="Calibri Light"/>
          <w:sz w:val="25"/>
          <w:szCs w:val="25"/>
        </w:rPr>
        <w:t>E</w:t>
      </w:r>
      <w:r w:rsidR="0056112C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F50393">
        <w:rPr>
          <w:rFonts w:ascii="Arial" w:hAnsi="Arial" w:cs="Calibri Light"/>
          <w:sz w:val="25"/>
          <w:szCs w:val="25"/>
        </w:rPr>
        <w:t>d</w:t>
      </w:r>
      <w:r w:rsidR="00F50393" w:rsidRPr="00F50393">
        <w:rPr>
          <w:rFonts w:ascii="Arial" w:hAnsi="Arial" w:cs="Calibri Light"/>
          <w:sz w:val="25"/>
          <w:szCs w:val="25"/>
        </w:rPr>
        <w:t>iputad</w:t>
      </w:r>
      <w:r w:rsidR="0056112C">
        <w:rPr>
          <w:rFonts w:ascii="Arial" w:hAnsi="Arial" w:cs="Calibri Light"/>
          <w:sz w:val="25"/>
          <w:szCs w:val="25"/>
        </w:rPr>
        <w:t>o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F50393">
        <w:rPr>
          <w:rFonts w:ascii="Arial" w:hAnsi="Arial" w:cs="Calibri Light"/>
          <w:sz w:val="25"/>
          <w:szCs w:val="25"/>
        </w:rPr>
        <w:t>p</w:t>
      </w:r>
      <w:r w:rsidR="00F50393" w:rsidRPr="00F50393">
        <w:rPr>
          <w:rFonts w:ascii="Arial" w:hAnsi="Arial" w:cs="Calibri Light"/>
          <w:sz w:val="25"/>
          <w:szCs w:val="25"/>
        </w:rPr>
        <w:t>resident</w:t>
      </w:r>
      <w:r w:rsidR="0056112C">
        <w:rPr>
          <w:rFonts w:ascii="Arial" w:hAnsi="Arial" w:cs="Calibri Light"/>
          <w:sz w:val="25"/>
          <w:szCs w:val="25"/>
        </w:rPr>
        <w:t>e</w:t>
      </w:r>
      <w:r w:rsidR="00F50393" w:rsidRPr="00F50393">
        <w:rPr>
          <w:rFonts w:ascii="Arial" w:hAnsi="Arial" w:cs="Calibri Light"/>
          <w:sz w:val="25"/>
          <w:szCs w:val="25"/>
        </w:rPr>
        <w:t xml:space="preserve"> declara legalmente instalada esta </w:t>
      </w:r>
      <w:r w:rsidR="00F50393">
        <w:rPr>
          <w:rFonts w:ascii="Arial" w:hAnsi="Arial" w:cs="Calibri Light"/>
          <w:sz w:val="25"/>
          <w:szCs w:val="25"/>
        </w:rPr>
        <w:t>c</w:t>
      </w:r>
      <w:r w:rsidR="00F50393" w:rsidRPr="00F50393">
        <w:rPr>
          <w:rFonts w:ascii="Arial" w:hAnsi="Arial" w:cs="Calibri Light"/>
          <w:sz w:val="25"/>
          <w:szCs w:val="25"/>
        </w:rPr>
        <w:t xml:space="preserve">omisión para ejercer funciones durante la presente </w:t>
      </w:r>
      <w:r w:rsidR="00F50393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>egislatura</w:t>
      </w:r>
      <w:r w:rsidR="00E50106" w:rsidRPr="00E50106">
        <w:rPr>
          <w:rFonts w:ascii="Arial" w:hAnsi="Arial" w:cs="Calibri Light"/>
          <w:sz w:val="25"/>
          <w:szCs w:val="25"/>
        </w:rPr>
        <w:t>. ------</w:t>
      </w:r>
      <w:r w:rsidR="007E5869">
        <w:rPr>
          <w:rFonts w:ascii="Arial" w:hAnsi="Arial" w:cs="Calibri Light"/>
          <w:sz w:val="25"/>
          <w:szCs w:val="25"/>
        </w:rPr>
        <w:t>-------</w:t>
      </w:r>
    </w:p>
    <w:p w14:paraId="29925216" w14:textId="1428DF97" w:rsidR="00FE5B62" w:rsidRPr="00D118A2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9E708D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9E708D">
        <w:rPr>
          <w:rFonts w:ascii="Arial" w:hAnsi="Arial" w:cs="Arial"/>
          <w:b/>
          <w:bCs/>
          <w:sz w:val="25"/>
          <w:szCs w:val="25"/>
        </w:rPr>
        <w:t>c</w:t>
      </w:r>
      <w:r w:rsidRPr="00D118A2">
        <w:rPr>
          <w:rFonts w:ascii="Arial" w:hAnsi="Arial" w:cs="Arial"/>
          <w:b/>
          <w:bCs/>
          <w:sz w:val="25"/>
          <w:szCs w:val="25"/>
        </w:rPr>
        <w:t>uatro</w:t>
      </w:r>
      <w:r w:rsidRPr="00D118A2">
        <w:rPr>
          <w:rFonts w:ascii="Arial" w:hAnsi="Arial" w:cs="Arial"/>
          <w:sz w:val="25"/>
          <w:szCs w:val="25"/>
        </w:rPr>
        <w:t>, 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600EA3" w:rsidRPr="00D118A2">
        <w:rPr>
          <w:rFonts w:ascii="Arial" w:hAnsi="Arial" w:cs="Arial"/>
          <w:sz w:val="25"/>
          <w:szCs w:val="25"/>
        </w:rPr>
        <w:t>l</w:t>
      </w:r>
      <w:r w:rsidR="000B31DD">
        <w:rPr>
          <w:rFonts w:ascii="Arial" w:hAnsi="Arial" w:cs="Arial"/>
          <w:sz w:val="25"/>
          <w:szCs w:val="25"/>
        </w:rPr>
        <w:t>a</w:t>
      </w:r>
      <w:r w:rsidR="00600EA3" w:rsidRPr="00D118A2">
        <w:rPr>
          <w:rFonts w:ascii="Arial" w:hAnsi="Arial" w:cs="Arial"/>
          <w:sz w:val="25"/>
          <w:szCs w:val="25"/>
        </w:rPr>
        <w:t xml:space="preserve"> </w:t>
      </w:r>
      <w:r w:rsidR="000B31DD">
        <w:rPr>
          <w:rFonts w:ascii="Arial" w:hAnsi="Arial" w:cs="Arial"/>
          <w:sz w:val="25"/>
          <w:szCs w:val="25"/>
        </w:rPr>
        <w:t>lectura del oficio</w:t>
      </w:r>
      <w:r w:rsidR="008175F5">
        <w:rPr>
          <w:rFonts w:ascii="Arial" w:hAnsi="Arial" w:cs="Arial"/>
          <w:sz w:val="25"/>
          <w:szCs w:val="25"/>
        </w:rPr>
        <w:t xml:space="preserve"> DGSL/41</w:t>
      </w:r>
      <w:r w:rsidR="0056112C">
        <w:rPr>
          <w:rFonts w:ascii="Arial" w:hAnsi="Arial" w:cs="Arial"/>
          <w:sz w:val="25"/>
          <w:szCs w:val="25"/>
        </w:rPr>
        <w:t>4</w:t>
      </w:r>
      <w:r w:rsidR="008175F5">
        <w:rPr>
          <w:rFonts w:ascii="Arial" w:hAnsi="Arial" w:cs="Arial"/>
          <w:sz w:val="25"/>
          <w:szCs w:val="25"/>
        </w:rPr>
        <w:t>/2021,</w:t>
      </w:r>
      <w:r w:rsidR="000B31DD">
        <w:rPr>
          <w:rFonts w:ascii="Arial" w:hAnsi="Arial" w:cs="Arial"/>
          <w:sz w:val="25"/>
          <w:szCs w:val="25"/>
        </w:rPr>
        <w:t xml:space="preserve"> a través del cual la presidenta de la Mesa Directiva remite información y asuntos en trámite de este órgano legislativo</w:t>
      </w:r>
      <w:r w:rsidR="003E11A9" w:rsidRPr="00D118A2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56112C">
        <w:rPr>
          <w:rFonts w:ascii="Arial" w:hAnsi="Arial" w:cs="Arial"/>
          <w:sz w:val="25"/>
          <w:szCs w:val="25"/>
          <w:lang w:val="es-MX"/>
        </w:rPr>
        <w:t>El</w:t>
      </w:r>
      <w:r w:rsidR="001F0DA8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D0405A" w:rsidRPr="00D118A2">
        <w:rPr>
          <w:rFonts w:ascii="Arial" w:hAnsi="Arial" w:cs="Arial"/>
          <w:sz w:val="25"/>
          <w:szCs w:val="25"/>
          <w:lang w:val="es-MX"/>
        </w:rPr>
        <w:t>president</w:t>
      </w:r>
      <w:r w:rsidR="0056112C">
        <w:rPr>
          <w:rFonts w:ascii="Arial" w:hAnsi="Arial" w:cs="Arial"/>
          <w:sz w:val="25"/>
          <w:szCs w:val="25"/>
          <w:lang w:val="es-MX"/>
        </w:rPr>
        <w:t>e</w:t>
      </w:r>
      <w:r w:rsidR="003E11A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sz w:val="25"/>
          <w:szCs w:val="25"/>
          <w:lang w:val="es-MX"/>
        </w:rPr>
        <w:t xml:space="preserve">de la </w:t>
      </w:r>
      <w:r w:rsidR="00F904FC">
        <w:rPr>
          <w:rFonts w:ascii="Arial" w:hAnsi="Arial" w:cs="Arial"/>
          <w:sz w:val="25"/>
          <w:szCs w:val="25"/>
          <w:lang w:val="es-MX"/>
        </w:rPr>
        <w:t>comisión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bCs/>
          <w:sz w:val="25"/>
          <w:szCs w:val="25"/>
        </w:rPr>
        <w:t>s</w:t>
      </w:r>
      <w:r w:rsidR="000B31DD" w:rsidRPr="000B31DD">
        <w:rPr>
          <w:rFonts w:ascii="Arial" w:hAnsi="Arial" w:cs="Arial"/>
          <w:bCs/>
          <w:sz w:val="25"/>
          <w:szCs w:val="25"/>
        </w:rPr>
        <w:t>olicit</w:t>
      </w:r>
      <w:r w:rsidR="000B31DD">
        <w:rPr>
          <w:rFonts w:ascii="Arial" w:hAnsi="Arial" w:cs="Arial"/>
          <w:bCs/>
          <w:sz w:val="25"/>
          <w:szCs w:val="25"/>
        </w:rPr>
        <w:t>ó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a</w:t>
      </w:r>
      <w:r w:rsidR="00F904FC">
        <w:rPr>
          <w:rFonts w:ascii="Arial" w:hAnsi="Arial" w:cs="Arial"/>
          <w:bCs/>
          <w:sz w:val="25"/>
          <w:szCs w:val="25"/>
        </w:rPr>
        <w:t xml:space="preserve">l </w:t>
      </w:r>
      <w:r w:rsidR="000B31DD" w:rsidRPr="000B31DD">
        <w:rPr>
          <w:rFonts w:ascii="Arial" w:hAnsi="Arial" w:cs="Arial"/>
          <w:bCs/>
          <w:sz w:val="25"/>
          <w:szCs w:val="25"/>
        </w:rPr>
        <w:t>diputad</w:t>
      </w:r>
      <w:r w:rsidR="00F904FC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secretari</w:t>
      </w:r>
      <w:r w:rsidR="00F904FC">
        <w:rPr>
          <w:rFonts w:ascii="Arial" w:hAnsi="Arial" w:cs="Arial"/>
          <w:bCs/>
          <w:sz w:val="25"/>
          <w:szCs w:val="25"/>
        </w:rPr>
        <w:t>o diera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cuenta del oficio en mención</w:t>
      </w:r>
      <w:r w:rsidR="00856C4A">
        <w:rPr>
          <w:rFonts w:ascii="Arial" w:hAnsi="Arial" w:cs="Arial"/>
          <w:sz w:val="25"/>
          <w:szCs w:val="25"/>
          <w:lang w:val="es-MX"/>
        </w:rPr>
        <w:t>.</w:t>
      </w:r>
      <w:r w:rsidR="00627897">
        <w:rPr>
          <w:rFonts w:ascii="Arial" w:hAnsi="Arial" w:cs="Arial"/>
          <w:sz w:val="25"/>
          <w:szCs w:val="25"/>
          <w:lang w:val="es-MX"/>
        </w:rPr>
        <w:t xml:space="preserve"> </w:t>
      </w:r>
      <w:r w:rsidR="00856C4A" w:rsidRPr="00856C4A">
        <w:rPr>
          <w:rFonts w:ascii="Arial" w:hAnsi="Arial" w:cs="Arial"/>
          <w:sz w:val="25"/>
          <w:szCs w:val="25"/>
        </w:rPr>
        <w:lastRenderedPageBreak/>
        <w:t>Intervenci</w:t>
      </w:r>
      <w:r w:rsidR="00F904FC">
        <w:rPr>
          <w:rFonts w:ascii="Arial" w:hAnsi="Arial" w:cs="Arial"/>
          <w:sz w:val="25"/>
          <w:szCs w:val="25"/>
        </w:rPr>
        <w:t>ón</w:t>
      </w:r>
      <w:r w:rsidR="00856C4A"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día. ---</w:t>
      </w:r>
      <w:r w:rsidR="008175F5">
        <w:rPr>
          <w:rFonts w:ascii="Arial" w:hAnsi="Arial" w:cs="Arial"/>
          <w:sz w:val="25"/>
          <w:szCs w:val="25"/>
        </w:rPr>
        <w:t>----------------------------------------------------------</w:t>
      </w:r>
      <w:r w:rsidR="00856C4A" w:rsidRPr="00856C4A">
        <w:rPr>
          <w:rFonts w:ascii="Arial" w:hAnsi="Arial" w:cs="Arial"/>
          <w:sz w:val="25"/>
          <w:szCs w:val="25"/>
        </w:rPr>
        <w:t>-</w:t>
      </w:r>
    </w:p>
    <w:p w14:paraId="6D63DB99" w14:textId="62A1D123" w:rsidR="000B31DD" w:rsidRPr="000467AE" w:rsidRDefault="00CD55A2" w:rsidP="000B31D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</w:rPr>
        <w:t xml:space="preserve">Respecto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Pr="00D118A2">
        <w:rPr>
          <w:rFonts w:ascii="Arial" w:hAnsi="Arial" w:cs="Arial"/>
          <w:sz w:val="25"/>
          <w:szCs w:val="25"/>
        </w:rPr>
        <w:t xml:space="preserve">l </w:t>
      </w:r>
      <w:r w:rsidR="009E708D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9E708D">
        <w:rPr>
          <w:rFonts w:ascii="Arial" w:hAnsi="Arial" w:cs="Arial"/>
          <w:b/>
          <w:bCs/>
          <w:sz w:val="25"/>
          <w:szCs w:val="25"/>
        </w:rPr>
        <w:t>c</w:t>
      </w:r>
      <w:r w:rsidR="004E19FF" w:rsidRPr="00D118A2">
        <w:rPr>
          <w:rFonts w:ascii="Arial" w:hAnsi="Arial" w:cs="Arial"/>
          <w:b/>
          <w:bCs/>
          <w:sz w:val="25"/>
          <w:szCs w:val="25"/>
        </w:rPr>
        <w:t>inco</w:t>
      </w:r>
      <w:r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1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1"/>
      <w:r w:rsidR="000B31DD">
        <w:rPr>
          <w:rFonts w:ascii="Arial" w:hAnsi="Arial" w:cs="Arial"/>
          <w:sz w:val="25"/>
          <w:szCs w:val="25"/>
          <w:lang w:val="es-MX"/>
        </w:rPr>
        <w:t>asuntos generales</w:t>
      </w:r>
      <w:r w:rsidR="009E708D">
        <w:rPr>
          <w:rFonts w:ascii="Arial" w:hAnsi="Arial" w:cs="Arial"/>
          <w:sz w:val="25"/>
          <w:szCs w:val="25"/>
          <w:lang w:val="es-MX"/>
        </w:rPr>
        <w:t>.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9E708D">
        <w:rPr>
          <w:rFonts w:ascii="Arial" w:hAnsi="Arial" w:cs="Arial"/>
          <w:sz w:val="25"/>
          <w:szCs w:val="25"/>
          <w:lang w:val="es-MX"/>
        </w:rPr>
        <w:t>S</w:t>
      </w:r>
      <w:r w:rsidR="000B31DD">
        <w:rPr>
          <w:rFonts w:ascii="Arial" w:hAnsi="Arial" w:cs="Arial"/>
          <w:sz w:val="25"/>
          <w:szCs w:val="25"/>
          <w:lang w:val="es-MX"/>
        </w:rPr>
        <w:t>olicitaron el uso de la palabra l</w:t>
      </w:r>
      <w:r w:rsidR="0056112C">
        <w:rPr>
          <w:rFonts w:ascii="Arial" w:hAnsi="Arial" w:cs="Arial"/>
          <w:sz w:val="25"/>
          <w:szCs w:val="25"/>
          <w:lang w:val="es-MX"/>
        </w:rPr>
        <w:t>o</w:t>
      </w:r>
      <w:r w:rsidR="000B31DD">
        <w:rPr>
          <w:rFonts w:ascii="Arial" w:hAnsi="Arial" w:cs="Arial"/>
          <w:sz w:val="25"/>
          <w:szCs w:val="25"/>
          <w:lang w:val="es-MX"/>
        </w:rPr>
        <w:t>s diputad</w:t>
      </w:r>
      <w:r w:rsidR="0056112C">
        <w:rPr>
          <w:rFonts w:ascii="Arial" w:hAnsi="Arial" w:cs="Arial"/>
          <w:sz w:val="25"/>
          <w:szCs w:val="25"/>
          <w:lang w:val="es-MX"/>
        </w:rPr>
        <w:t>o</w:t>
      </w:r>
      <w:r w:rsidR="000B31DD">
        <w:rPr>
          <w:rFonts w:ascii="Arial" w:hAnsi="Arial" w:cs="Arial"/>
          <w:sz w:val="25"/>
          <w:szCs w:val="25"/>
          <w:lang w:val="es-MX"/>
        </w:rPr>
        <w:t>s</w:t>
      </w:r>
      <w:r w:rsidR="00F904FC">
        <w:rPr>
          <w:rFonts w:ascii="Arial" w:hAnsi="Arial" w:cs="Arial"/>
          <w:sz w:val="25"/>
          <w:szCs w:val="25"/>
          <w:lang w:val="es-MX"/>
        </w:rPr>
        <w:t xml:space="preserve"> </w:t>
      </w:r>
      <w:proofErr w:type="spellStart"/>
      <w:r w:rsidR="0056112C">
        <w:rPr>
          <w:rFonts w:ascii="Arial" w:hAnsi="Arial" w:cs="Arial"/>
          <w:sz w:val="25"/>
          <w:szCs w:val="25"/>
          <w:lang w:val="es-MX"/>
        </w:rPr>
        <w:t>Charbel</w:t>
      </w:r>
      <w:proofErr w:type="spellEnd"/>
      <w:r w:rsidR="0056112C">
        <w:rPr>
          <w:rFonts w:ascii="Arial" w:hAnsi="Arial" w:cs="Arial"/>
          <w:sz w:val="25"/>
          <w:szCs w:val="25"/>
          <w:lang w:val="es-MX"/>
        </w:rPr>
        <w:t xml:space="preserve"> Jorge Estefan </w:t>
      </w:r>
      <w:proofErr w:type="spellStart"/>
      <w:r w:rsidR="0056112C">
        <w:rPr>
          <w:rFonts w:ascii="Arial" w:hAnsi="Arial" w:cs="Arial"/>
          <w:sz w:val="25"/>
          <w:szCs w:val="25"/>
          <w:lang w:val="es-MX"/>
        </w:rPr>
        <w:t>Chidiac</w:t>
      </w:r>
      <w:proofErr w:type="spellEnd"/>
      <w:r w:rsidR="00FE1B81">
        <w:rPr>
          <w:rFonts w:ascii="Arial" w:hAnsi="Arial" w:cs="Arial"/>
          <w:sz w:val="25"/>
          <w:szCs w:val="25"/>
          <w:lang w:val="es-MX"/>
        </w:rPr>
        <w:t xml:space="preserve">, </w:t>
      </w:r>
      <w:r w:rsidR="0056112C">
        <w:rPr>
          <w:rFonts w:ascii="Arial" w:hAnsi="Arial" w:cs="Arial"/>
          <w:sz w:val="25"/>
          <w:szCs w:val="25"/>
          <w:lang w:val="es-MX"/>
        </w:rPr>
        <w:t xml:space="preserve">Eduardo Castillo </w:t>
      </w:r>
      <w:r w:rsidR="00FE1B81">
        <w:rPr>
          <w:rFonts w:ascii="Arial" w:hAnsi="Arial" w:cs="Arial"/>
          <w:sz w:val="25"/>
          <w:szCs w:val="25"/>
          <w:lang w:val="es-MX"/>
        </w:rPr>
        <w:t xml:space="preserve">López, así como el diputado Sergio Salomón </w:t>
      </w:r>
      <w:proofErr w:type="spellStart"/>
      <w:r w:rsidR="00FE1B81">
        <w:rPr>
          <w:rFonts w:ascii="Arial" w:hAnsi="Arial" w:cs="Arial"/>
          <w:sz w:val="25"/>
          <w:szCs w:val="25"/>
          <w:lang w:val="es-MX"/>
        </w:rPr>
        <w:t>Céspedes</w:t>
      </w:r>
      <w:proofErr w:type="spellEnd"/>
      <w:r w:rsidR="00FE1B81">
        <w:rPr>
          <w:rFonts w:ascii="Arial" w:hAnsi="Arial" w:cs="Arial"/>
          <w:sz w:val="25"/>
          <w:szCs w:val="25"/>
          <w:lang w:val="es-MX"/>
        </w:rPr>
        <w:t xml:space="preserve"> Peregrina, el </w:t>
      </w:r>
      <w:r w:rsidR="00440791">
        <w:rPr>
          <w:rFonts w:ascii="Arial" w:hAnsi="Arial" w:cs="Arial"/>
          <w:sz w:val="25"/>
          <w:szCs w:val="25"/>
          <w:lang w:val="es-MX"/>
        </w:rPr>
        <w:t>doctor</w:t>
      </w:r>
      <w:r w:rsidR="00FE1B81">
        <w:rPr>
          <w:rFonts w:ascii="Arial" w:hAnsi="Arial" w:cs="Arial"/>
          <w:sz w:val="25"/>
          <w:szCs w:val="25"/>
          <w:lang w:val="es-MX"/>
        </w:rPr>
        <w:t xml:space="preserve">. Gilberto Higuera Bernal, y el </w:t>
      </w:r>
      <w:r w:rsidR="00440791">
        <w:rPr>
          <w:rFonts w:ascii="Arial" w:hAnsi="Arial" w:cs="Arial"/>
          <w:sz w:val="25"/>
          <w:szCs w:val="25"/>
          <w:lang w:val="es-MX"/>
        </w:rPr>
        <w:t>m</w:t>
      </w:r>
      <w:r w:rsidR="00FE1B81">
        <w:rPr>
          <w:rFonts w:ascii="Arial" w:hAnsi="Arial" w:cs="Arial"/>
          <w:sz w:val="25"/>
          <w:szCs w:val="25"/>
          <w:lang w:val="es-MX"/>
        </w:rPr>
        <w:t xml:space="preserve">agistrado Héctor Sánchez </w:t>
      </w:r>
      <w:proofErr w:type="spellStart"/>
      <w:r w:rsidR="00FE1B81">
        <w:rPr>
          <w:rFonts w:ascii="Arial" w:hAnsi="Arial" w:cs="Arial"/>
          <w:sz w:val="25"/>
          <w:szCs w:val="25"/>
          <w:lang w:val="es-MX"/>
        </w:rPr>
        <w:t>Sánchez</w:t>
      </w:r>
      <w:proofErr w:type="spellEnd"/>
      <w:r w:rsidR="009E708D">
        <w:rPr>
          <w:rFonts w:ascii="Arial" w:hAnsi="Arial" w:cs="Arial"/>
          <w:sz w:val="25"/>
          <w:szCs w:val="25"/>
          <w:lang w:val="es-MX"/>
        </w:rPr>
        <w:t>.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0B31DD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0B31DD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</w:t>
      </w:r>
      <w:r w:rsidR="000B31DD">
        <w:rPr>
          <w:rFonts w:ascii="Arial" w:hAnsi="Arial" w:cs="Arial"/>
          <w:sz w:val="25"/>
          <w:szCs w:val="25"/>
        </w:rPr>
        <w:t>. -------------</w:t>
      </w:r>
      <w:r w:rsidR="0056112C">
        <w:rPr>
          <w:rFonts w:ascii="Arial" w:hAnsi="Arial" w:cs="Arial"/>
          <w:sz w:val="25"/>
          <w:szCs w:val="25"/>
        </w:rPr>
        <w:t>---</w:t>
      </w:r>
      <w:r w:rsidR="00FE1B81">
        <w:rPr>
          <w:rFonts w:ascii="Arial" w:hAnsi="Arial" w:cs="Arial"/>
          <w:sz w:val="25"/>
          <w:szCs w:val="25"/>
        </w:rPr>
        <w:t>-----------</w:t>
      </w:r>
      <w:r w:rsidR="0056112C">
        <w:rPr>
          <w:rFonts w:ascii="Arial" w:hAnsi="Arial" w:cs="Arial"/>
          <w:sz w:val="25"/>
          <w:szCs w:val="25"/>
        </w:rPr>
        <w:t>-------------------------</w:t>
      </w:r>
    </w:p>
    <w:p w14:paraId="74C2F3F9" w14:textId="01D4F488" w:rsidR="003C3C4A" w:rsidRDefault="0053547E" w:rsidP="005354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547E">
        <w:rPr>
          <w:rFonts w:ascii="Arial" w:hAnsi="Arial" w:cs="Arial"/>
          <w:sz w:val="25"/>
          <w:szCs w:val="25"/>
        </w:rPr>
        <w:t xml:space="preserve">No habiendo más intervenciones, y terminados los asuntos del orden del día, se dio por concluida la sesión, siendo las </w:t>
      </w:r>
      <w:r w:rsidR="0056112C">
        <w:rPr>
          <w:rFonts w:ascii="Arial" w:hAnsi="Arial" w:cs="Arial"/>
          <w:sz w:val="25"/>
          <w:szCs w:val="25"/>
        </w:rPr>
        <w:t>once</w:t>
      </w:r>
      <w:r w:rsidRPr="0053547E">
        <w:rPr>
          <w:rFonts w:ascii="Arial" w:hAnsi="Arial" w:cs="Arial"/>
          <w:sz w:val="25"/>
          <w:szCs w:val="25"/>
        </w:rPr>
        <w:t xml:space="preserve"> horas con </w:t>
      </w:r>
      <w:r w:rsidR="0056112C">
        <w:rPr>
          <w:rFonts w:ascii="Arial" w:hAnsi="Arial" w:cs="Arial"/>
          <w:sz w:val="25"/>
          <w:szCs w:val="25"/>
        </w:rPr>
        <w:t>cuarenta y cinco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-----</w:t>
      </w:r>
      <w:r w:rsidR="008175F5">
        <w:rPr>
          <w:rFonts w:ascii="Arial" w:hAnsi="Arial" w:cs="Arial"/>
          <w:sz w:val="25"/>
          <w:szCs w:val="25"/>
        </w:rPr>
        <w:t>-</w:t>
      </w:r>
    </w:p>
    <w:p w14:paraId="523787A4" w14:textId="77777777" w:rsidR="00236812" w:rsidRDefault="00236812" w:rsidP="004673A4">
      <w:pPr>
        <w:jc w:val="both"/>
        <w:rPr>
          <w:rFonts w:ascii="Arial" w:hAnsi="Arial" w:cs="Arial"/>
          <w:sz w:val="26"/>
          <w:szCs w:val="26"/>
        </w:rPr>
      </w:pPr>
    </w:p>
    <w:p w14:paraId="2C87F9D0" w14:textId="77777777" w:rsidR="001C5481" w:rsidRDefault="001C5481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6F1A7949" w:rsidR="004673A4" w:rsidRPr="00937FF1" w:rsidRDefault="00A63906" w:rsidP="004673A4">
      <w:pPr>
        <w:jc w:val="center"/>
        <w:rPr>
          <w:rFonts w:ascii="Arial" w:hAnsi="Arial" w:cs="Arial"/>
          <w:b/>
          <w:sz w:val="20"/>
          <w:szCs w:val="20"/>
        </w:rPr>
      </w:pPr>
      <w:r w:rsidRPr="00937FF1">
        <w:rPr>
          <w:rFonts w:ascii="Arial" w:hAnsi="Arial" w:cs="Arial"/>
          <w:b/>
          <w:sz w:val="20"/>
          <w:szCs w:val="20"/>
        </w:rPr>
        <w:t>DI</w:t>
      </w:r>
      <w:r w:rsidR="004673A4" w:rsidRPr="00937FF1">
        <w:rPr>
          <w:rFonts w:ascii="Arial" w:hAnsi="Arial" w:cs="Arial"/>
          <w:b/>
          <w:sz w:val="20"/>
          <w:szCs w:val="20"/>
        </w:rPr>
        <w:t xml:space="preserve">P. </w:t>
      </w:r>
      <w:r w:rsidR="00BA2F63" w:rsidRPr="00937FF1">
        <w:rPr>
          <w:rFonts w:ascii="Arial" w:hAnsi="Arial" w:cs="Arial"/>
          <w:b/>
          <w:sz w:val="20"/>
          <w:szCs w:val="20"/>
        </w:rPr>
        <w:t>EDUARDO CASTILLO LÓPEZ</w:t>
      </w:r>
    </w:p>
    <w:p w14:paraId="3C717277" w14:textId="0D738926" w:rsidR="004673A4" w:rsidRPr="00937FF1" w:rsidRDefault="004673A4" w:rsidP="004673A4">
      <w:pPr>
        <w:jc w:val="center"/>
        <w:rPr>
          <w:rFonts w:ascii="Arial" w:hAnsi="Arial" w:cs="Arial"/>
          <w:sz w:val="20"/>
          <w:szCs w:val="20"/>
        </w:rPr>
      </w:pPr>
      <w:r w:rsidRPr="00937FF1">
        <w:rPr>
          <w:rFonts w:ascii="Arial" w:hAnsi="Arial" w:cs="Arial"/>
          <w:b/>
          <w:sz w:val="20"/>
          <w:szCs w:val="20"/>
        </w:rPr>
        <w:t>PRESIDENT</w:t>
      </w:r>
      <w:r w:rsidR="00BA2F63" w:rsidRPr="00937FF1">
        <w:rPr>
          <w:rFonts w:ascii="Arial" w:hAnsi="Arial" w:cs="Arial"/>
          <w:b/>
          <w:sz w:val="20"/>
          <w:szCs w:val="20"/>
        </w:rPr>
        <w:t>E</w:t>
      </w:r>
    </w:p>
    <w:p w14:paraId="6741092F" w14:textId="36E8DAAE" w:rsidR="004673A4" w:rsidRDefault="004673A4" w:rsidP="004673A4">
      <w:pPr>
        <w:jc w:val="both"/>
        <w:rPr>
          <w:rFonts w:ascii="Arial" w:hAnsi="Arial" w:cs="Arial"/>
          <w:sz w:val="20"/>
          <w:szCs w:val="20"/>
        </w:rPr>
      </w:pPr>
    </w:p>
    <w:p w14:paraId="1E1A15C3" w14:textId="77777777" w:rsidR="00937FF1" w:rsidRPr="00937FF1" w:rsidRDefault="00937FF1" w:rsidP="004673A4">
      <w:pPr>
        <w:jc w:val="both"/>
        <w:rPr>
          <w:rFonts w:ascii="Arial" w:hAnsi="Arial" w:cs="Arial"/>
          <w:sz w:val="20"/>
          <w:szCs w:val="20"/>
        </w:rPr>
      </w:pPr>
    </w:p>
    <w:p w14:paraId="6E469E62" w14:textId="77777777" w:rsidR="00C56E71" w:rsidRPr="00937FF1" w:rsidRDefault="00C56E71" w:rsidP="004673A4">
      <w:pPr>
        <w:jc w:val="both"/>
        <w:rPr>
          <w:rFonts w:ascii="Arial" w:hAnsi="Arial" w:cs="Arial"/>
          <w:sz w:val="20"/>
          <w:szCs w:val="20"/>
        </w:rPr>
      </w:pPr>
    </w:p>
    <w:p w14:paraId="70DE9DCF" w14:textId="77777777" w:rsidR="00E1727B" w:rsidRPr="00937FF1" w:rsidRDefault="00E1727B" w:rsidP="004673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222" w:type="dxa"/>
        <w:tblLook w:val="01E0" w:firstRow="1" w:lastRow="1" w:firstColumn="1" w:lastColumn="1" w:noHBand="0" w:noVBand="0"/>
      </w:tblPr>
      <w:tblGrid>
        <w:gridCol w:w="3261"/>
        <w:gridCol w:w="4961"/>
      </w:tblGrid>
      <w:tr w:rsidR="004673A4" w:rsidRPr="00937FF1" w14:paraId="1951DFF3" w14:textId="77777777" w:rsidTr="00BA2F63">
        <w:tc>
          <w:tcPr>
            <w:tcW w:w="3261" w:type="dxa"/>
          </w:tcPr>
          <w:p w14:paraId="7B9DAA2A" w14:textId="77777777" w:rsidR="004673A4" w:rsidRPr="00937FF1" w:rsidRDefault="00467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14:paraId="6A95FA93" w14:textId="1B4D6FC2" w:rsidR="004673A4" w:rsidRPr="00937FF1" w:rsidRDefault="00467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A2F63" w:rsidRPr="00937FF1">
              <w:rPr>
                <w:rFonts w:ascii="Arial" w:hAnsi="Arial" w:cs="Arial"/>
                <w:b/>
                <w:sz w:val="20"/>
                <w:szCs w:val="20"/>
              </w:rPr>
              <w:t>MARIANO HERNÁNDEZ REYES</w:t>
            </w:r>
          </w:p>
          <w:p w14:paraId="16BADA35" w14:textId="56E5570E" w:rsidR="004673A4" w:rsidRPr="00937FF1" w:rsidRDefault="00467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561DBA" w:rsidRPr="00937FF1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7AF8153F" w14:textId="69C1976E" w:rsidR="00D118A2" w:rsidRDefault="00D118A2" w:rsidP="004673A4">
      <w:pPr>
        <w:jc w:val="both"/>
        <w:rPr>
          <w:rFonts w:ascii="Arial" w:hAnsi="Arial" w:cs="Arial"/>
          <w:sz w:val="20"/>
          <w:szCs w:val="20"/>
        </w:rPr>
      </w:pPr>
    </w:p>
    <w:p w14:paraId="4833AA7B" w14:textId="77777777" w:rsidR="00561DBA" w:rsidRPr="00937FF1" w:rsidRDefault="00561DBA" w:rsidP="004673A4">
      <w:pPr>
        <w:jc w:val="both"/>
        <w:rPr>
          <w:rFonts w:ascii="Arial" w:hAnsi="Arial" w:cs="Arial"/>
          <w:sz w:val="20"/>
          <w:szCs w:val="20"/>
        </w:rPr>
      </w:pPr>
    </w:p>
    <w:p w14:paraId="3FD2AC14" w14:textId="77777777" w:rsidR="0053547E" w:rsidRPr="00937FF1" w:rsidRDefault="0053547E" w:rsidP="004673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222" w:type="dxa"/>
        <w:tblLook w:val="01E0" w:firstRow="1" w:lastRow="1" w:firstColumn="1" w:lastColumn="1" w:noHBand="0" w:noVBand="0"/>
      </w:tblPr>
      <w:tblGrid>
        <w:gridCol w:w="4253"/>
        <w:gridCol w:w="3969"/>
      </w:tblGrid>
      <w:tr w:rsidR="004673A4" w:rsidRPr="00937FF1" w14:paraId="0EDDB75F" w14:textId="77777777" w:rsidTr="00937FF1">
        <w:tc>
          <w:tcPr>
            <w:tcW w:w="4253" w:type="dxa"/>
            <w:hideMark/>
          </w:tcPr>
          <w:p w14:paraId="47AEAD65" w14:textId="54FADE38" w:rsidR="00486E30" w:rsidRPr="00937FF1" w:rsidRDefault="00486E30" w:rsidP="00486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A2F63" w:rsidRPr="00937FF1">
              <w:rPr>
                <w:rFonts w:ascii="Arial" w:hAnsi="Arial" w:cs="Arial"/>
                <w:b/>
                <w:sz w:val="20"/>
                <w:szCs w:val="20"/>
              </w:rPr>
              <w:t>MARÍA YOLANDA GÁMEZ MENDOZA</w:t>
            </w:r>
          </w:p>
          <w:p w14:paraId="133EE57E" w14:textId="77777777" w:rsidR="004673A4" w:rsidRPr="00937FF1" w:rsidRDefault="00486E30" w:rsidP="004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3969" w:type="dxa"/>
          </w:tcPr>
          <w:p w14:paraId="6EF6D887" w14:textId="77777777" w:rsidR="004673A4" w:rsidRPr="00937FF1" w:rsidRDefault="004673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D06298" w14:textId="77777777" w:rsidR="004673A4" w:rsidRPr="00937FF1" w:rsidRDefault="004673A4" w:rsidP="004673A4">
      <w:pPr>
        <w:jc w:val="both"/>
        <w:rPr>
          <w:rFonts w:ascii="Arial" w:hAnsi="Arial" w:cs="Arial"/>
          <w:sz w:val="20"/>
          <w:szCs w:val="20"/>
        </w:rPr>
      </w:pPr>
    </w:p>
    <w:p w14:paraId="66AA6FF2" w14:textId="6FB225B5" w:rsidR="00761B98" w:rsidRDefault="00761B98" w:rsidP="004673A4">
      <w:pPr>
        <w:jc w:val="both"/>
        <w:rPr>
          <w:rFonts w:ascii="Arial" w:hAnsi="Arial" w:cs="Arial"/>
          <w:sz w:val="20"/>
          <w:szCs w:val="20"/>
        </w:rPr>
      </w:pPr>
    </w:p>
    <w:p w14:paraId="205D918F" w14:textId="77777777" w:rsidR="00937FF1" w:rsidRPr="00937FF1" w:rsidRDefault="00937FF1" w:rsidP="004673A4">
      <w:pPr>
        <w:jc w:val="both"/>
        <w:rPr>
          <w:rFonts w:ascii="Arial" w:hAnsi="Arial" w:cs="Arial"/>
          <w:sz w:val="20"/>
          <w:szCs w:val="20"/>
        </w:rPr>
      </w:pPr>
    </w:p>
    <w:p w14:paraId="0786689E" w14:textId="77777777" w:rsidR="00761B98" w:rsidRPr="00937FF1" w:rsidRDefault="00761B98" w:rsidP="004673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:rsidRPr="00937FF1" w14:paraId="17DD7C7E" w14:textId="77777777" w:rsidTr="0053547E">
        <w:tc>
          <w:tcPr>
            <w:tcW w:w="3119" w:type="dxa"/>
          </w:tcPr>
          <w:p w14:paraId="1DB2281D" w14:textId="77777777" w:rsidR="004673A4" w:rsidRPr="00937FF1" w:rsidRDefault="004673A4" w:rsidP="00486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hideMark/>
          </w:tcPr>
          <w:p w14:paraId="56B9A864" w14:textId="113D11A1" w:rsidR="00D03109" w:rsidRPr="00937FF1" w:rsidRDefault="00D03109" w:rsidP="00D03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A2F63" w:rsidRPr="00937FF1">
              <w:rPr>
                <w:rFonts w:ascii="Arial" w:hAnsi="Arial" w:cs="Arial"/>
                <w:b/>
                <w:sz w:val="20"/>
                <w:szCs w:val="20"/>
              </w:rPr>
              <w:t>FERNANDO SÁNCHEZ SASIA</w:t>
            </w:r>
          </w:p>
          <w:p w14:paraId="2B7DE596" w14:textId="77777777" w:rsidR="004673A4" w:rsidRPr="00937FF1" w:rsidRDefault="00D03109" w:rsidP="00D03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</w:tr>
    </w:tbl>
    <w:p w14:paraId="26FDAED0" w14:textId="40A5D7B7" w:rsidR="00924063" w:rsidRDefault="00924063" w:rsidP="004673A4">
      <w:pPr>
        <w:jc w:val="both"/>
        <w:rPr>
          <w:rFonts w:ascii="Arial" w:hAnsi="Arial" w:cs="Arial"/>
          <w:sz w:val="20"/>
          <w:szCs w:val="20"/>
        </w:rPr>
      </w:pPr>
    </w:p>
    <w:p w14:paraId="35516D3C" w14:textId="77777777" w:rsidR="00937FF1" w:rsidRPr="00937FF1" w:rsidRDefault="00937FF1" w:rsidP="004673A4">
      <w:pPr>
        <w:jc w:val="both"/>
        <w:rPr>
          <w:rFonts w:ascii="Arial" w:hAnsi="Arial" w:cs="Arial"/>
          <w:sz w:val="20"/>
          <w:szCs w:val="20"/>
        </w:rPr>
      </w:pPr>
    </w:p>
    <w:p w14:paraId="398D4656" w14:textId="77777777" w:rsidR="00F2013C" w:rsidRPr="00937FF1" w:rsidRDefault="00F2013C" w:rsidP="004673A4">
      <w:pPr>
        <w:jc w:val="both"/>
        <w:rPr>
          <w:rFonts w:ascii="Arial" w:hAnsi="Arial" w:cs="Arial"/>
          <w:sz w:val="20"/>
          <w:szCs w:val="20"/>
        </w:rPr>
      </w:pPr>
    </w:p>
    <w:p w14:paraId="702F831A" w14:textId="69C56CD6" w:rsidR="00E1727B" w:rsidRPr="00937FF1" w:rsidRDefault="00E1727B" w:rsidP="004673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4536"/>
        <w:gridCol w:w="2943"/>
      </w:tblGrid>
      <w:tr w:rsidR="006B6F00" w:rsidRPr="00937FF1" w14:paraId="2D67CD21" w14:textId="77777777" w:rsidTr="00937FF1">
        <w:tc>
          <w:tcPr>
            <w:tcW w:w="4536" w:type="dxa"/>
            <w:hideMark/>
          </w:tcPr>
          <w:p w14:paraId="7903B979" w14:textId="13E0F625" w:rsidR="006B6F00" w:rsidRPr="00937FF1" w:rsidRDefault="006B6F00" w:rsidP="00D03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>DIP. M</w:t>
            </w:r>
            <w:r w:rsidR="00BA2F63" w:rsidRPr="00937FF1">
              <w:rPr>
                <w:rFonts w:ascii="Arial" w:hAnsi="Arial" w:cs="Arial"/>
                <w:b/>
                <w:sz w:val="20"/>
                <w:szCs w:val="20"/>
              </w:rPr>
              <w:t>ÓNICA RODRÍGUEZ DELLA VECCHIA</w:t>
            </w:r>
          </w:p>
          <w:p w14:paraId="1EEF5F41" w14:textId="77777777" w:rsidR="006B6F00" w:rsidRPr="00937FF1" w:rsidRDefault="006B6F00" w:rsidP="00D03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VOCAL </w:t>
            </w:r>
          </w:p>
        </w:tc>
        <w:tc>
          <w:tcPr>
            <w:tcW w:w="2943" w:type="dxa"/>
          </w:tcPr>
          <w:p w14:paraId="602603AC" w14:textId="0D29DCEE" w:rsidR="006B6F00" w:rsidRPr="00937FF1" w:rsidRDefault="006B6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6B6F00" w:rsidRPr="00937FF1" w14:paraId="4FE31245" w14:textId="77777777" w:rsidTr="00937FF1">
        <w:tc>
          <w:tcPr>
            <w:tcW w:w="4536" w:type="dxa"/>
          </w:tcPr>
          <w:p w14:paraId="5489AE75" w14:textId="77777777" w:rsidR="006B6F00" w:rsidRPr="00937FF1" w:rsidRDefault="006B6F00" w:rsidP="00D03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14:paraId="40F69C9D" w14:textId="4CCE3627" w:rsidR="006B6F00" w:rsidRPr="00937FF1" w:rsidRDefault="006B6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F00" w:rsidRPr="00937FF1" w14:paraId="0D0631A6" w14:textId="77777777" w:rsidTr="00937FF1">
        <w:tc>
          <w:tcPr>
            <w:tcW w:w="4536" w:type="dxa"/>
          </w:tcPr>
          <w:p w14:paraId="51C20A93" w14:textId="77777777" w:rsidR="006B6F00" w:rsidRPr="00937FF1" w:rsidRDefault="006B6F00" w:rsidP="00236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14:paraId="1C1C8425" w14:textId="0EF5B849" w:rsidR="006B6F00" w:rsidRPr="00937FF1" w:rsidRDefault="006B6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F00" w:rsidRPr="00937FF1" w14:paraId="716D3B27" w14:textId="77777777" w:rsidTr="00937FF1">
        <w:tc>
          <w:tcPr>
            <w:tcW w:w="4536" w:type="dxa"/>
          </w:tcPr>
          <w:p w14:paraId="32B37EBE" w14:textId="77777777" w:rsidR="006B6F00" w:rsidRPr="00937FF1" w:rsidRDefault="006B6F00" w:rsidP="00D03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14:paraId="2B122048" w14:textId="684FEE4F" w:rsidR="006B6F00" w:rsidRPr="00937FF1" w:rsidRDefault="006B6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23D3B9" w14:textId="77777777" w:rsidR="00C56E71" w:rsidRPr="00937FF1" w:rsidRDefault="00C56E71" w:rsidP="004673A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1809"/>
        <w:gridCol w:w="6980"/>
      </w:tblGrid>
      <w:tr w:rsidR="004673A4" w:rsidRPr="00937FF1" w14:paraId="0F202412" w14:textId="77777777" w:rsidTr="00841724">
        <w:tc>
          <w:tcPr>
            <w:tcW w:w="1809" w:type="dxa"/>
          </w:tcPr>
          <w:p w14:paraId="0E1C26FE" w14:textId="77777777" w:rsidR="004673A4" w:rsidRPr="00937FF1" w:rsidRDefault="00467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0" w:type="dxa"/>
            <w:hideMark/>
          </w:tcPr>
          <w:p w14:paraId="6F95E546" w14:textId="59C2DA7A" w:rsidR="004673A4" w:rsidRPr="00937FF1" w:rsidRDefault="00C56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41724" w:rsidRPr="00937FF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673A4" w:rsidRPr="00937FF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A2F63" w:rsidRPr="00937FF1">
              <w:rPr>
                <w:rFonts w:ascii="Arial" w:hAnsi="Arial" w:cs="Arial"/>
                <w:b/>
                <w:sz w:val="20"/>
                <w:szCs w:val="20"/>
              </w:rPr>
              <w:t>CHARBEL JORGE ESTEFAN CHIDIAC</w:t>
            </w:r>
          </w:p>
          <w:p w14:paraId="6489A231" w14:textId="7005A2B4" w:rsidR="004673A4" w:rsidRPr="00937FF1" w:rsidRDefault="00C56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4673A4" w:rsidRPr="00937FF1"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</w:tr>
      <w:bookmarkEnd w:id="0"/>
    </w:tbl>
    <w:p w14:paraId="03BE4345" w14:textId="2B8FACAD" w:rsidR="00236812" w:rsidRDefault="00236812" w:rsidP="001B2F25">
      <w:pPr>
        <w:jc w:val="both"/>
        <w:rPr>
          <w:rFonts w:ascii="Arial" w:hAnsi="Arial" w:cs="Arial"/>
          <w:sz w:val="20"/>
          <w:szCs w:val="20"/>
        </w:rPr>
      </w:pPr>
    </w:p>
    <w:p w14:paraId="14CBA396" w14:textId="634F7F44" w:rsidR="00937FF1" w:rsidRDefault="00937FF1" w:rsidP="001B2F25">
      <w:pPr>
        <w:jc w:val="both"/>
        <w:rPr>
          <w:rFonts w:ascii="Arial" w:hAnsi="Arial" w:cs="Arial"/>
          <w:sz w:val="20"/>
          <w:szCs w:val="20"/>
        </w:rPr>
      </w:pPr>
    </w:p>
    <w:p w14:paraId="78C84AC2" w14:textId="77777777" w:rsidR="00937FF1" w:rsidRPr="00937FF1" w:rsidRDefault="00937FF1" w:rsidP="001B2F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812"/>
        <w:gridCol w:w="2518"/>
      </w:tblGrid>
      <w:tr w:rsidR="00E50106" w:rsidRPr="00937FF1" w14:paraId="16F7A384" w14:textId="77777777" w:rsidTr="00E50106">
        <w:tc>
          <w:tcPr>
            <w:tcW w:w="5812" w:type="dxa"/>
            <w:hideMark/>
          </w:tcPr>
          <w:p w14:paraId="043B30BA" w14:textId="0BC1EDEC" w:rsidR="00E50106" w:rsidRPr="00937FF1" w:rsidRDefault="00C56E71" w:rsidP="00C56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50106" w:rsidRPr="00937FF1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A2F63" w:rsidRPr="00937FF1">
              <w:rPr>
                <w:rFonts w:ascii="Arial" w:hAnsi="Arial" w:cs="Arial"/>
                <w:b/>
                <w:sz w:val="20"/>
                <w:szCs w:val="20"/>
              </w:rPr>
              <w:t>MARÍA ISABEL MERLO TALAVERA</w:t>
            </w:r>
          </w:p>
          <w:p w14:paraId="6DC90F55" w14:textId="03877861" w:rsidR="00E50106" w:rsidRPr="00937FF1" w:rsidRDefault="00C56E71" w:rsidP="009720BF">
            <w:pPr>
              <w:tabs>
                <w:tab w:val="left" w:pos="4410"/>
              </w:tabs>
              <w:rPr>
                <w:rFonts w:ascii="Arial" w:hAnsi="Arial" w:cs="Arial"/>
                <w:sz w:val="20"/>
                <w:szCs w:val="20"/>
              </w:rPr>
            </w:pPr>
            <w:r w:rsidRPr="00937FF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236812" w:rsidRPr="00937F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F63" w:rsidRPr="00937FF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50106" w:rsidRPr="00937FF1">
              <w:rPr>
                <w:rFonts w:ascii="Arial" w:hAnsi="Arial" w:cs="Arial"/>
                <w:b/>
                <w:sz w:val="20"/>
                <w:szCs w:val="20"/>
              </w:rPr>
              <w:t xml:space="preserve">VOCAL </w:t>
            </w:r>
            <w:r w:rsidR="009720BF" w:rsidRPr="00937FF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518" w:type="dxa"/>
          </w:tcPr>
          <w:p w14:paraId="555E1FD2" w14:textId="77777777" w:rsidR="00E50106" w:rsidRPr="00937FF1" w:rsidRDefault="00E50106" w:rsidP="00A24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E16619" w14:textId="77777777" w:rsidR="003701B0" w:rsidRPr="00937FF1" w:rsidRDefault="003701B0" w:rsidP="001B2F25">
      <w:pPr>
        <w:jc w:val="both"/>
        <w:rPr>
          <w:rFonts w:ascii="Arial" w:hAnsi="Arial" w:cs="Arial"/>
        </w:rPr>
      </w:pPr>
    </w:p>
    <w:sectPr w:rsidR="003701B0" w:rsidRPr="00937FF1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14C6" w14:textId="77777777" w:rsidR="00793E79" w:rsidRDefault="00793E79">
      <w:r>
        <w:separator/>
      </w:r>
    </w:p>
  </w:endnote>
  <w:endnote w:type="continuationSeparator" w:id="0">
    <w:p w14:paraId="5D8DD98A" w14:textId="77777777" w:rsidR="00793E79" w:rsidRDefault="0079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B1CEAE" w14:textId="33D54F80" w:rsidR="009757A4" w:rsidRPr="00C56E71" w:rsidRDefault="007C7D82" w:rsidP="0040414A">
    <w:pPr>
      <w:pStyle w:val="Piedepgina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</w:t>
    </w:r>
    <w:r w:rsidR="009720BF">
      <w:rPr>
        <w:rFonts w:ascii="Baskerville Old Face" w:hAnsi="Baskerville Old Face"/>
        <w:smallCaps/>
        <w:sz w:val="18"/>
        <w:szCs w:val="18"/>
      </w:rPr>
      <w:t>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0BA5" w14:textId="77777777" w:rsidR="00793E79" w:rsidRDefault="00793E79">
      <w:r>
        <w:separator/>
      </w:r>
    </w:p>
  </w:footnote>
  <w:footnote w:type="continuationSeparator" w:id="0">
    <w:p w14:paraId="5CD86FEA" w14:textId="77777777" w:rsidR="00793E79" w:rsidRDefault="0079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2CF" w14:textId="77777777" w:rsidR="009962C9" w:rsidRDefault="009962C9" w:rsidP="00F42A47">
    <w:pPr>
      <w:jc w:val="center"/>
      <w:rPr>
        <w:rFonts w:ascii="Copperplate Gothic Light" w:hAnsi="Copperplate Gothic Light" w:cs="Arial"/>
        <w:sz w:val="32"/>
        <w:szCs w:val="32"/>
      </w:rPr>
    </w:pPr>
  </w:p>
  <w:p w14:paraId="0C98151C" w14:textId="1A052D54" w:rsidR="007C7D82" w:rsidRPr="00F50393" w:rsidRDefault="00A14E3B" w:rsidP="00F42A47">
    <w:pPr>
      <w:jc w:val="center"/>
      <w:rPr>
        <w:rFonts w:ascii="Copperplate Gothic Light" w:hAnsi="Copperplate Gothic Light" w:cs="Arial"/>
        <w:sz w:val="32"/>
        <w:szCs w:val="32"/>
      </w:rPr>
    </w:pPr>
    <w:r w:rsidRPr="00F50393">
      <w:rPr>
        <w:noProof/>
        <w:sz w:val="32"/>
        <w:szCs w:val="32"/>
        <w:lang w:val="en-US" w:eastAsia="en-US"/>
      </w:rPr>
      <w:drawing>
        <wp:anchor distT="0" distB="0" distL="114300" distR="114300" simplePos="0" relativeHeight="251657728" behindDoc="1" locked="0" layoutInCell="1" allowOverlap="1" wp14:anchorId="4DC6F98F" wp14:editId="34EEB273">
          <wp:simplePos x="0" y="0"/>
          <wp:positionH relativeFrom="margin">
            <wp:posOffset>-1576069</wp:posOffset>
          </wp:positionH>
          <wp:positionV relativeFrom="paragraph">
            <wp:posOffset>-231140</wp:posOffset>
          </wp:positionV>
          <wp:extent cx="1390650" cy="1476375"/>
          <wp:effectExtent l="0" t="0" r="0" b="9525"/>
          <wp:wrapNone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2" r="4552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D82" w:rsidRPr="00F50393">
      <w:rPr>
        <w:rFonts w:ascii="Copperplate Gothic Light" w:hAnsi="Copperplate Gothic Light" w:cs="Arial"/>
        <w:sz w:val="32"/>
        <w:szCs w:val="32"/>
      </w:rPr>
      <w:t xml:space="preserve">Comisión de </w:t>
    </w:r>
    <w:r w:rsidR="00BC0495">
      <w:rPr>
        <w:rFonts w:ascii="Copperplate Gothic Light" w:hAnsi="Copperplate Gothic Light" w:cs="Arial"/>
        <w:sz w:val="32"/>
        <w:szCs w:val="32"/>
      </w:rPr>
      <w:t>Procuración y Administración de Justicia</w:t>
    </w:r>
  </w:p>
  <w:p w14:paraId="46841EBF" w14:textId="77777777" w:rsidR="004E41E2" w:rsidRDefault="004E41E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2A19963A" w:rsidR="00300CB2" w:rsidRPr="00F50393" w:rsidRDefault="00300CB2" w:rsidP="00300CB2">
    <w:pPr>
      <w:pStyle w:val="Encabezado"/>
      <w:jc w:val="right"/>
      <w:rPr>
        <w:rFonts w:ascii="Monotype Corsiva" w:hAnsi="Monotype Corsiva" w:cs="Arial"/>
        <w:b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  <w:r w:rsidRPr="00F50393">
      <w:rPr>
        <w:rFonts w:ascii="Monotype Corsiva" w:hAnsi="Monotype Corsiva" w:cs="Arial"/>
        <w:bCs/>
        <w:i/>
        <w:iCs/>
      </w:rPr>
      <w:t>”</w:t>
    </w:r>
  </w:p>
  <w:p w14:paraId="62D68101" w14:textId="77777777" w:rsidR="00647112" w:rsidRPr="00E44492" w:rsidRDefault="00647112" w:rsidP="00A61800">
    <w:pPr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398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17E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1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812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6BFD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DF6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293A"/>
    <w:rsid w:val="003C32DF"/>
    <w:rsid w:val="003C337D"/>
    <w:rsid w:val="003C3C4A"/>
    <w:rsid w:val="003C403E"/>
    <w:rsid w:val="003C5B4C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4C4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14A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791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1EC4"/>
    <w:rsid w:val="005226B8"/>
    <w:rsid w:val="00522B1A"/>
    <w:rsid w:val="00524C85"/>
    <w:rsid w:val="00524FFB"/>
    <w:rsid w:val="00525267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2C"/>
    <w:rsid w:val="0056114D"/>
    <w:rsid w:val="00561DBA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6DB2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26F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00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E79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4432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681D"/>
    <w:rsid w:val="007D79D9"/>
    <w:rsid w:val="007D7A66"/>
    <w:rsid w:val="007E04FC"/>
    <w:rsid w:val="007E0E56"/>
    <w:rsid w:val="007E2BE5"/>
    <w:rsid w:val="007E3C1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175F5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724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096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37FF1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0BF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2C9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E708D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800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A7E5A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3A9E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1A47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2F63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495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E6FF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6E71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897"/>
    <w:rsid w:val="00D4690E"/>
    <w:rsid w:val="00D47920"/>
    <w:rsid w:val="00D47B96"/>
    <w:rsid w:val="00D51195"/>
    <w:rsid w:val="00D51A48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5BA1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5E8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2DB7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3B56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04FC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B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3</cp:revision>
  <cp:lastPrinted>2021-09-01T22:04:00Z</cp:lastPrinted>
  <dcterms:created xsi:type="dcterms:W3CDTF">2021-10-18T18:08:00Z</dcterms:created>
  <dcterms:modified xsi:type="dcterms:W3CDTF">2021-10-18T18:16:00Z</dcterms:modified>
</cp:coreProperties>
</file>