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BFE9" w14:textId="77777777" w:rsidR="009720AC" w:rsidRDefault="009720AC" w:rsidP="009720AC">
      <w:pPr>
        <w:pBdr>
          <w:top w:val="nil"/>
          <w:left w:val="nil"/>
          <w:bottom w:val="nil"/>
          <w:right w:val="nil"/>
          <w:between w:val="nil"/>
        </w:pBdr>
        <w:spacing w:after="0" w:line="264" w:lineRule="auto"/>
        <w:jc w:val="both"/>
        <w:rPr>
          <w:rFonts w:ascii="Arial" w:eastAsia="Arial" w:hAnsi="Arial" w:cs="Arial"/>
          <w:b/>
          <w:color w:val="000000"/>
          <w:sz w:val="24"/>
          <w:szCs w:val="24"/>
        </w:rPr>
      </w:pPr>
    </w:p>
    <w:p w14:paraId="146B313A" w14:textId="77777777" w:rsidR="009720AC" w:rsidRPr="008C27BA" w:rsidRDefault="009720AC" w:rsidP="009720AC">
      <w:pPr>
        <w:pBdr>
          <w:top w:val="nil"/>
          <w:left w:val="nil"/>
          <w:bottom w:val="nil"/>
          <w:right w:val="nil"/>
          <w:between w:val="nil"/>
        </w:pBdr>
        <w:spacing w:after="0" w:line="264" w:lineRule="auto"/>
        <w:jc w:val="both"/>
        <w:rPr>
          <w:rFonts w:ascii="Arial" w:eastAsia="Arial" w:hAnsi="Arial" w:cs="Arial"/>
          <w:b/>
          <w:color w:val="000000"/>
          <w:sz w:val="24"/>
          <w:szCs w:val="24"/>
        </w:rPr>
      </w:pPr>
      <w:r w:rsidRPr="008C27BA">
        <w:rPr>
          <w:rFonts w:ascii="Arial" w:eastAsia="Arial" w:hAnsi="Arial" w:cs="Arial"/>
          <w:b/>
          <w:color w:val="000000"/>
          <w:sz w:val="24"/>
          <w:szCs w:val="24"/>
        </w:rPr>
        <w:t>CC. DIPUTADOS INTEGRANTES</w:t>
      </w:r>
    </w:p>
    <w:p w14:paraId="6F4C40E7" w14:textId="77777777" w:rsidR="009720AC" w:rsidRPr="008C27BA" w:rsidRDefault="009720AC" w:rsidP="009720AC">
      <w:pPr>
        <w:pBdr>
          <w:top w:val="nil"/>
          <w:left w:val="nil"/>
          <w:bottom w:val="nil"/>
          <w:right w:val="nil"/>
          <w:between w:val="nil"/>
        </w:pBdr>
        <w:spacing w:after="0" w:line="264" w:lineRule="auto"/>
        <w:jc w:val="both"/>
        <w:rPr>
          <w:rFonts w:ascii="Arial" w:eastAsia="Arial" w:hAnsi="Arial" w:cs="Arial"/>
          <w:b/>
          <w:color w:val="000000"/>
          <w:sz w:val="24"/>
          <w:szCs w:val="24"/>
        </w:rPr>
      </w:pPr>
      <w:r w:rsidRPr="008C27BA">
        <w:rPr>
          <w:rFonts w:ascii="Arial" w:eastAsia="Arial" w:hAnsi="Arial" w:cs="Arial"/>
          <w:b/>
          <w:color w:val="000000"/>
          <w:sz w:val="24"/>
          <w:szCs w:val="24"/>
        </w:rPr>
        <w:t>DE LA MESA DIRECTIVA DE LA LXI LEGISLATURA</w:t>
      </w:r>
    </w:p>
    <w:p w14:paraId="5B62DF05" w14:textId="77777777" w:rsidR="009720AC" w:rsidRPr="008C27BA" w:rsidRDefault="009720AC" w:rsidP="009720AC">
      <w:pPr>
        <w:pBdr>
          <w:top w:val="nil"/>
          <w:left w:val="nil"/>
          <w:bottom w:val="nil"/>
          <w:right w:val="nil"/>
          <w:between w:val="nil"/>
        </w:pBdr>
        <w:spacing w:after="0" w:line="264" w:lineRule="auto"/>
        <w:jc w:val="both"/>
        <w:rPr>
          <w:rFonts w:ascii="Arial" w:eastAsia="Arial" w:hAnsi="Arial" w:cs="Arial"/>
          <w:b/>
          <w:color w:val="000000"/>
          <w:sz w:val="24"/>
          <w:szCs w:val="24"/>
        </w:rPr>
      </w:pPr>
      <w:r w:rsidRPr="008C27BA">
        <w:rPr>
          <w:rFonts w:ascii="Arial" w:eastAsia="Arial" w:hAnsi="Arial" w:cs="Arial"/>
          <w:b/>
          <w:color w:val="000000"/>
          <w:sz w:val="24"/>
          <w:szCs w:val="24"/>
        </w:rPr>
        <w:t>DEL HONORABLE CONGRESO DEL ESTADO</w:t>
      </w:r>
    </w:p>
    <w:p w14:paraId="7B129B74" w14:textId="77777777" w:rsidR="009720AC" w:rsidRPr="008C27BA" w:rsidRDefault="009720AC" w:rsidP="009720AC">
      <w:pPr>
        <w:pBdr>
          <w:top w:val="nil"/>
          <w:left w:val="nil"/>
          <w:bottom w:val="nil"/>
          <w:right w:val="nil"/>
          <w:between w:val="nil"/>
        </w:pBdr>
        <w:spacing w:after="0" w:line="264" w:lineRule="auto"/>
        <w:jc w:val="both"/>
        <w:rPr>
          <w:rFonts w:ascii="Arial" w:eastAsia="Arial" w:hAnsi="Arial" w:cs="Arial"/>
          <w:b/>
          <w:color w:val="000000"/>
          <w:sz w:val="24"/>
          <w:szCs w:val="24"/>
        </w:rPr>
      </w:pPr>
      <w:r w:rsidRPr="008C27BA">
        <w:rPr>
          <w:rFonts w:ascii="Arial" w:eastAsia="Arial" w:hAnsi="Arial" w:cs="Arial"/>
          <w:b/>
          <w:color w:val="000000"/>
          <w:sz w:val="24"/>
          <w:szCs w:val="24"/>
        </w:rPr>
        <w:t>LIBRE Y SOBERANO DE PUEBLA</w:t>
      </w:r>
    </w:p>
    <w:p w14:paraId="13E2ACC6" w14:textId="77777777" w:rsidR="009720AC" w:rsidRPr="008C27BA" w:rsidRDefault="009720AC" w:rsidP="009720AC">
      <w:pPr>
        <w:pBdr>
          <w:top w:val="nil"/>
          <w:left w:val="nil"/>
          <w:bottom w:val="nil"/>
          <w:right w:val="nil"/>
          <w:between w:val="nil"/>
        </w:pBdr>
        <w:spacing w:after="0" w:line="264" w:lineRule="auto"/>
        <w:jc w:val="both"/>
        <w:rPr>
          <w:rFonts w:ascii="Arial" w:eastAsia="Arial" w:hAnsi="Arial" w:cs="Arial"/>
          <w:b/>
          <w:color w:val="000000"/>
          <w:sz w:val="24"/>
          <w:szCs w:val="24"/>
        </w:rPr>
      </w:pPr>
      <w:r w:rsidRPr="008C27BA">
        <w:rPr>
          <w:rFonts w:ascii="Arial" w:eastAsia="Arial" w:hAnsi="Arial" w:cs="Arial"/>
          <w:b/>
          <w:color w:val="000000"/>
          <w:sz w:val="24"/>
          <w:szCs w:val="24"/>
        </w:rPr>
        <w:t>P R E S E N T E</w:t>
      </w:r>
    </w:p>
    <w:p w14:paraId="7A0AF6AD" w14:textId="77777777" w:rsidR="009720AC" w:rsidRPr="008C27BA" w:rsidRDefault="009720AC" w:rsidP="009720AC">
      <w:pPr>
        <w:pBdr>
          <w:top w:val="nil"/>
          <w:left w:val="nil"/>
          <w:bottom w:val="nil"/>
          <w:right w:val="nil"/>
          <w:between w:val="nil"/>
        </w:pBdr>
        <w:spacing w:after="0" w:line="264" w:lineRule="auto"/>
        <w:jc w:val="both"/>
        <w:rPr>
          <w:rFonts w:ascii="Arial" w:eastAsia="Arial" w:hAnsi="Arial" w:cs="Arial"/>
          <w:b/>
          <w:color w:val="000000"/>
          <w:sz w:val="24"/>
          <w:szCs w:val="24"/>
        </w:rPr>
      </w:pPr>
    </w:p>
    <w:p w14:paraId="11A64762" w14:textId="77777777" w:rsidR="009720AC" w:rsidRPr="008C27BA" w:rsidRDefault="009720AC" w:rsidP="009720AC">
      <w:pPr>
        <w:pBdr>
          <w:top w:val="nil"/>
          <w:left w:val="nil"/>
          <w:bottom w:val="nil"/>
          <w:right w:val="nil"/>
          <w:between w:val="nil"/>
        </w:pBdr>
        <w:spacing w:after="0" w:line="264" w:lineRule="auto"/>
        <w:jc w:val="both"/>
        <w:rPr>
          <w:rFonts w:ascii="Arial" w:eastAsia="Arial" w:hAnsi="Arial" w:cs="Arial"/>
          <w:b/>
          <w:color w:val="000000"/>
          <w:sz w:val="24"/>
          <w:szCs w:val="24"/>
        </w:rPr>
      </w:pPr>
    </w:p>
    <w:p w14:paraId="330D29E2" w14:textId="77777777" w:rsidR="009720AC" w:rsidRDefault="009720AC" w:rsidP="009720AC">
      <w:pPr>
        <w:spacing w:after="0" w:line="264" w:lineRule="auto"/>
        <w:ind w:right="49"/>
        <w:jc w:val="both"/>
        <w:rPr>
          <w:rFonts w:ascii="Arial" w:eastAsia="Arial" w:hAnsi="Arial" w:cs="Arial"/>
          <w:b/>
          <w:color w:val="000000"/>
          <w:sz w:val="24"/>
          <w:szCs w:val="24"/>
        </w:rPr>
      </w:pPr>
      <w:r w:rsidRPr="008C27BA">
        <w:rPr>
          <w:rFonts w:ascii="Arial" w:eastAsia="Arial" w:hAnsi="Arial" w:cs="Arial"/>
          <w:color w:val="000000"/>
          <w:sz w:val="24"/>
          <w:szCs w:val="24"/>
        </w:rPr>
        <w:tab/>
      </w:r>
      <w:r>
        <w:rPr>
          <w:rFonts w:ascii="Arial" w:eastAsia="Arial" w:hAnsi="Arial" w:cs="Arial"/>
          <w:color w:val="000000"/>
          <w:sz w:val="24"/>
          <w:szCs w:val="24"/>
        </w:rPr>
        <w:t xml:space="preserve">La </w:t>
      </w:r>
      <w:r w:rsidRPr="008C27BA">
        <w:rPr>
          <w:rFonts w:ascii="Arial" w:eastAsia="Arial" w:hAnsi="Arial" w:cs="Arial"/>
          <w:color w:val="000000"/>
          <w:sz w:val="24"/>
          <w:szCs w:val="24"/>
        </w:rPr>
        <w:t xml:space="preserve">que suscribe </w:t>
      </w:r>
      <w:r>
        <w:rPr>
          <w:rFonts w:ascii="Arial" w:eastAsia="Arial" w:hAnsi="Arial" w:cs="Arial"/>
          <w:color w:val="000000"/>
          <w:sz w:val="24"/>
          <w:szCs w:val="24"/>
        </w:rPr>
        <w:t>Karla Rodríguez Palacios</w:t>
      </w:r>
      <w:r w:rsidRPr="008C27BA">
        <w:rPr>
          <w:rFonts w:ascii="Arial" w:eastAsia="Arial" w:hAnsi="Arial" w:cs="Arial"/>
          <w:color w:val="000000"/>
          <w:sz w:val="24"/>
          <w:szCs w:val="24"/>
        </w:rPr>
        <w:t>, integrante del Grupo Legislativo del Partido Acción Nacional de la LXI Legislatura del Honorable</w:t>
      </w:r>
      <w:r>
        <w:rPr>
          <w:rFonts w:ascii="Arial" w:eastAsia="Arial" w:hAnsi="Arial" w:cs="Arial"/>
          <w:color w:val="000000"/>
          <w:sz w:val="24"/>
          <w:szCs w:val="24"/>
        </w:rPr>
        <w:t xml:space="preserve"> Congreso del Estado, con fundamento en lo dispuesto por los artículos 63 fracción II y 64 de la Constitución Política del Estado Libre y Soberano de Puebla; 44 fracción II, 144 fracción II y 147 de la Ley Orgánica del Poder Legislativo del Estado Libre y Soberano de Puebla; y 120 fracción VI del Reglamento Interior del Honorable Congreso del Estado,</w:t>
      </w:r>
      <w:r>
        <w:rPr>
          <w:rFonts w:ascii="Arial" w:eastAsia="Arial" w:hAnsi="Arial" w:cs="Arial"/>
          <w:b/>
          <w:color w:val="000000"/>
          <w:sz w:val="24"/>
          <w:szCs w:val="24"/>
        </w:rPr>
        <w:t xml:space="preserve"> </w:t>
      </w:r>
      <w:r>
        <w:rPr>
          <w:rFonts w:ascii="Arial" w:eastAsia="Arial" w:hAnsi="Arial" w:cs="Arial"/>
          <w:color w:val="000000"/>
          <w:sz w:val="24"/>
          <w:szCs w:val="24"/>
        </w:rPr>
        <w:t xml:space="preserve">someto a consideración de este Honorable Cuerpo Colegiado la presente </w:t>
      </w:r>
      <w:r>
        <w:rPr>
          <w:rFonts w:ascii="Arial" w:eastAsia="Arial" w:hAnsi="Arial" w:cs="Arial"/>
          <w:b/>
          <w:color w:val="000000"/>
          <w:sz w:val="24"/>
          <w:szCs w:val="24"/>
        </w:rPr>
        <w:t xml:space="preserve">Iniciativa de Decreto por virtud del cual se reforman las fracciones IV y V y se adiciona la fracción VI al artículo 11 de la Ley de Educación del Estado de Puebla; </w:t>
      </w:r>
      <w:r>
        <w:rPr>
          <w:rFonts w:ascii="Arial" w:eastAsia="Arial" w:hAnsi="Arial" w:cs="Arial"/>
          <w:color w:val="000000"/>
          <w:sz w:val="24"/>
          <w:szCs w:val="24"/>
        </w:rPr>
        <w:t>al tenor de los siguientes:</w:t>
      </w:r>
    </w:p>
    <w:p w14:paraId="1B0C8E2F" w14:textId="77777777" w:rsidR="009720AC" w:rsidRDefault="009720AC" w:rsidP="009720AC">
      <w:pPr>
        <w:spacing w:after="0" w:line="264" w:lineRule="auto"/>
        <w:jc w:val="both"/>
        <w:rPr>
          <w:rFonts w:ascii="Arial" w:eastAsia="Arial" w:hAnsi="Arial" w:cs="Arial"/>
          <w:color w:val="000000"/>
          <w:sz w:val="24"/>
          <w:szCs w:val="24"/>
        </w:rPr>
      </w:pPr>
    </w:p>
    <w:p w14:paraId="4BB754B3" w14:textId="77777777" w:rsidR="009720AC" w:rsidRDefault="009720AC" w:rsidP="009720AC">
      <w:pPr>
        <w:spacing w:after="0" w:line="264" w:lineRule="auto"/>
        <w:jc w:val="both"/>
        <w:rPr>
          <w:rFonts w:ascii="Arial" w:eastAsia="Arial" w:hAnsi="Arial" w:cs="Arial"/>
          <w:color w:val="000000"/>
          <w:sz w:val="24"/>
          <w:szCs w:val="24"/>
        </w:rPr>
      </w:pPr>
    </w:p>
    <w:p w14:paraId="533936A3" w14:textId="77777777" w:rsidR="009720AC" w:rsidRDefault="009720AC" w:rsidP="009720AC">
      <w:pPr>
        <w:spacing w:after="0" w:line="264" w:lineRule="auto"/>
        <w:jc w:val="center"/>
        <w:rPr>
          <w:rFonts w:ascii="Arial" w:eastAsia="Arial" w:hAnsi="Arial" w:cs="Arial"/>
          <w:b/>
          <w:color w:val="000000"/>
          <w:sz w:val="24"/>
          <w:szCs w:val="24"/>
        </w:rPr>
      </w:pPr>
      <w:r>
        <w:rPr>
          <w:rFonts w:ascii="Arial" w:eastAsia="Arial" w:hAnsi="Arial" w:cs="Arial"/>
          <w:b/>
          <w:color w:val="000000"/>
          <w:sz w:val="24"/>
          <w:szCs w:val="24"/>
        </w:rPr>
        <w:t>C O N S I D E R A N D O S</w:t>
      </w:r>
    </w:p>
    <w:p w14:paraId="54F1DC5C" w14:textId="77777777" w:rsidR="009720AC" w:rsidRDefault="009720AC" w:rsidP="009720AC">
      <w:pPr>
        <w:spacing w:after="0" w:line="264" w:lineRule="auto"/>
        <w:ind w:right="75"/>
        <w:jc w:val="both"/>
        <w:rPr>
          <w:rFonts w:ascii="Arial" w:eastAsia="Arial" w:hAnsi="Arial" w:cs="Arial"/>
          <w:color w:val="000000"/>
          <w:sz w:val="24"/>
          <w:szCs w:val="24"/>
        </w:rPr>
      </w:pPr>
    </w:p>
    <w:p w14:paraId="5D9FAAC2" w14:textId="77777777" w:rsidR="009720AC" w:rsidRDefault="009720AC" w:rsidP="009720AC">
      <w:pPr>
        <w:spacing w:after="0" w:line="264" w:lineRule="auto"/>
        <w:ind w:right="75"/>
        <w:jc w:val="both"/>
        <w:rPr>
          <w:rFonts w:ascii="Arial" w:eastAsia="Arial" w:hAnsi="Arial" w:cs="Arial"/>
          <w:color w:val="000000"/>
          <w:sz w:val="24"/>
          <w:szCs w:val="24"/>
        </w:rPr>
      </w:pPr>
    </w:p>
    <w:p w14:paraId="5166BF8C" w14:textId="77777777" w:rsidR="009720AC" w:rsidRDefault="009720AC" w:rsidP="009720AC">
      <w:pPr>
        <w:spacing w:after="0" w:line="276" w:lineRule="auto"/>
        <w:ind w:firstLine="720"/>
        <w:jc w:val="both"/>
        <w:rPr>
          <w:rFonts w:ascii="Arial" w:hAnsi="Arial" w:cs="Arial"/>
          <w:sz w:val="24"/>
          <w:szCs w:val="24"/>
        </w:rPr>
      </w:pPr>
      <w:r>
        <w:rPr>
          <w:rFonts w:ascii="Arial" w:hAnsi="Arial"/>
          <w:sz w:val="24"/>
          <w:szCs w:val="24"/>
        </w:rPr>
        <w:t xml:space="preserve">Que la Constitución Política de los Estados Unidos Mexicanos, </w:t>
      </w:r>
      <w:r>
        <w:rPr>
          <w:rFonts w:ascii="Arial" w:hAnsi="Arial" w:cs="Arial"/>
          <w:sz w:val="24"/>
          <w:szCs w:val="24"/>
        </w:rPr>
        <w:t>señala que e</w:t>
      </w:r>
      <w:r w:rsidRPr="006D11A3">
        <w:rPr>
          <w:rFonts w:ascii="Arial" w:hAnsi="Arial" w:cs="Arial"/>
          <w:sz w:val="24"/>
          <w:szCs w:val="24"/>
        </w:rPr>
        <w:t>n</w:t>
      </w:r>
      <w:r>
        <w:rPr>
          <w:rFonts w:ascii="Arial" w:hAnsi="Arial" w:cs="Arial"/>
          <w:sz w:val="24"/>
          <w:szCs w:val="24"/>
        </w:rPr>
        <w:t xml:space="preserve"> nuestra nación </w:t>
      </w:r>
      <w:r w:rsidRPr="006D11A3">
        <w:rPr>
          <w:rFonts w:ascii="Arial" w:hAnsi="Arial" w:cs="Arial"/>
          <w:sz w:val="24"/>
          <w:szCs w:val="24"/>
        </w:rPr>
        <w:t xml:space="preserve">todas las personas gozarán de los derechos humanos reconocidos en </w:t>
      </w:r>
      <w:r>
        <w:rPr>
          <w:rFonts w:ascii="Arial" w:hAnsi="Arial" w:cs="Arial"/>
          <w:sz w:val="24"/>
          <w:szCs w:val="24"/>
        </w:rPr>
        <w:t xml:space="preserve">nuestro máximo ordenamiento jurídico </w:t>
      </w:r>
      <w:r w:rsidRPr="006D11A3">
        <w:rPr>
          <w:rFonts w:ascii="Arial" w:hAnsi="Arial" w:cs="Arial"/>
          <w:sz w:val="24"/>
          <w:szCs w:val="24"/>
        </w:rPr>
        <w:t xml:space="preserve">y en los tratados internacionales de los que </w:t>
      </w:r>
      <w:r>
        <w:rPr>
          <w:rFonts w:ascii="Arial" w:hAnsi="Arial" w:cs="Arial"/>
          <w:sz w:val="24"/>
          <w:szCs w:val="24"/>
        </w:rPr>
        <w:t>Méxic</w:t>
      </w:r>
      <w:r w:rsidRPr="006D11A3">
        <w:rPr>
          <w:rFonts w:ascii="Arial" w:hAnsi="Arial" w:cs="Arial"/>
          <w:sz w:val="24"/>
          <w:szCs w:val="24"/>
        </w:rPr>
        <w:t>o sea parte, así como de las garantías para su protección, cuyo ejercicio no podrá restringirse ni suspenderse</w:t>
      </w:r>
      <w:r>
        <w:rPr>
          <w:rFonts w:ascii="Arial" w:hAnsi="Arial" w:cs="Arial"/>
          <w:sz w:val="24"/>
          <w:szCs w:val="24"/>
        </w:rPr>
        <w:t>.</w:t>
      </w:r>
    </w:p>
    <w:p w14:paraId="6DCF4D5A" w14:textId="77777777" w:rsidR="009720AC" w:rsidRDefault="009720AC" w:rsidP="009720AC">
      <w:pPr>
        <w:spacing w:after="0" w:line="276" w:lineRule="auto"/>
        <w:ind w:firstLine="720"/>
        <w:jc w:val="both"/>
        <w:rPr>
          <w:rFonts w:ascii="Arial" w:hAnsi="Arial" w:cs="Arial"/>
          <w:sz w:val="24"/>
          <w:szCs w:val="24"/>
        </w:rPr>
      </w:pPr>
    </w:p>
    <w:p w14:paraId="44D75A53" w14:textId="77777777" w:rsidR="009720AC" w:rsidRDefault="009720AC" w:rsidP="009720AC">
      <w:pPr>
        <w:spacing w:after="0" w:line="276" w:lineRule="auto"/>
        <w:ind w:firstLine="720"/>
        <w:jc w:val="both"/>
        <w:rPr>
          <w:rFonts w:ascii="Arial" w:hAnsi="Arial" w:cs="Arial"/>
          <w:sz w:val="24"/>
          <w:szCs w:val="24"/>
        </w:rPr>
      </w:pPr>
      <w:r>
        <w:rPr>
          <w:rFonts w:ascii="Arial" w:hAnsi="Arial" w:cs="Arial"/>
          <w:sz w:val="24"/>
          <w:szCs w:val="24"/>
        </w:rPr>
        <w:t>Que de igual forma, dicho numeral menciona que l</w:t>
      </w:r>
      <w:r w:rsidRPr="006D11A3">
        <w:rPr>
          <w:rFonts w:ascii="Arial" w:hAnsi="Arial" w:cs="Arial"/>
          <w:sz w:val="24"/>
          <w:szCs w:val="24"/>
        </w:rPr>
        <w:t>as normas relativas a los derechos humanos se inter</w:t>
      </w:r>
      <w:r>
        <w:rPr>
          <w:rFonts w:ascii="Arial" w:hAnsi="Arial" w:cs="Arial"/>
          <w:sz w:val="24"/>
          <w:szCs w:val="24"/>
        </w:rPr>
        <w:t>pretarán de conformidad con nuestra</w:t>
      </w:r>
      <w:r w:rsidRPr="006D11A3">
        <w:rPr>
          <w:rFonts w:ascii="Arial" w:hAnsi="Arial" w:cs="Arial"/>
          <w:sz w:val="24"/>
          <w:szCs w:val="24"/>
        </w:rPr>
        <w:t xml:space="preserve"> Constitución y con los tratados internacionales de la materia</w:t>
      </w:r>
      <w:r>
        <w:rPr>
          <w:rFonts w:ascii="Arial" w:hAnsi="Arial" w:cs="Arial"/>
          <w:sz w:val="24"/>
          <w:szCs w:val="24"/>
        </w:rPr>
        <w:t>,</w:t>
      </w:r>
      <w:r w:rsidRPr="006D11A3">
        <w:rPr>
          <w:rFonts w:ascii="Arial" w:hAnsi="Arial" w:cs="Arial"/>
          <w:sz w:val="24"/>
          <w:szCs w:val="24"/>
        </w:rPr>
        <w:t xml:space="preserve"> favoreciendo en todo tiempo a las personas la protección más amplia. </w:t>
      </w:r>
    </w:p>
    <w:p w14:paraId="14B0F9E5" w14:textId="77777777" w:rsidR="009720AC" w:rsidRDefault="009720AC" w:rsidP="009720AC">
      <w:pPr>
        <w:spacing w:after="0" w:line="276" w:lineRule="auto"/>
        <w:ind w:firstLine="720"/>
        <w:jc w:val="both"/>
        <w:rPr>
          <w:rFonts w:ascii="Arial" w:hAnsi="Arial" w:cs="Arial"/>
          <w:sz w:val="24"/>
          <w:szCs w:val="24"/>
        </w:rPr>
      </w:pPr>
    </w:p>
    <w:p w14:paraId="646F9491" w14:textId="77777777" w:rsidR="009720AC" w:rsidRDefault="009720AC" w:rsidP="009720AC">
      <w:pPr>
        <w:spacing w:after="0" w:line="276" w:lineRule="auto"/>
        <w:ind w:firstLine="720"/>
        <w:jc w:val="both"/>
        <w:rPr>
          <w:rFonts w:ascii="Arial" w:hAnsi="Arial" w:cs="Arial"/>
          <w:sz w:val="24"/>
          <w:szCs w:val="24"/>
        </w:rPr>
      </w:pPr>
      <w:r>
        <w:rPr>
          <w:rFonts w:ascii="Arial" w:hAnsi="Arial" w:cs="Arial"/>
          <w:sz w:val="24"/>
          <w:szCs w:val="24"/>
        </w:rPr>
        <w:t>Que en este tenor, t</w:t>
      </w:r>
      <w:r w:rsidRPr="006D11A3">
        <w:rPr>
          <w:rFonts w:ascii="Arial" w:hAnsi="Arial" w:cs="Arial"/>
          <w:sz w:val="24"/>
          <w:szCs w:val="24"/>
        </w:rPr>
        <w:t xml:space="preserve">odas las autoridades, en el ámbito de sus competencias, tienen la obligación de promover, respetar, proteger y garantizar los derechos humanos de conformidad con los principios de universalidad, interdependencia, </w:t>
      </w:r>
      <w:r w:rsidRPr="006D11A3">
        <w:rPr>
          <w:rFonts w:ascii="Arial" w:hAnsi="Arial" w:cs="Arial"/>
          <w:sz w:val="24"/>
          <w:szCs w:val="24"/>
        </w:rPr>
        <w:lastRenderedPageBreak/>
        <w:t>in</w:t>
      </w:r>
      <w:r>
        <w:rPr>
          <w:rFonts w:ascii="Arial" w:hAnsi="Arial" w:cs="Arial"/>
          <w:sz w:val="24"/>
          <w:szCs w:val="24"/>
        </w:rPr>
        <w:t>divisibilidad y progresividad, e</w:t>
      </w:r>
      <w:r w:rsidRPr="006D11A3">
        <w:rPr>
          <w:rFonts w:ascii="Arial" w:hAnsi="Arial" w:cs="Arial"/>
          <w:sz w:val="24"/>
          <w:szCs w:val="24"/>
        </w:rPr>
        <w:t xml:space="preserve">n consecuencia, el Estado </w:t>
      </w:r>
      <w:r>
        <w:rPr>
          <w:rFonts w:ascii="Arial" w:hAnsi="Arial" w:cs="Arial"/>
          <w:sz w:val="24"/>
          <w:szCs w:val="24"/>
        </w:rPr>
        <w:t xml:space="preserve">tiene el deber de </w:t>
      </w:r>
      <w:r w:rsidRPr="006D11A3">
        <w:rPr>
          <w:rFonts w:ascii="Arial" w:hAnsi="Arial" w:cs="Arial"/>
          <w:sz w:val="24"/>
          <w:szCs w:val="24"/>
        </w:rPr>
        <w:t>prevenir, investigar, sancionar y reparar las viol</w:t>
      </w:r>
      <w:r>
        <w:rPr>
          <w:rFonts w:ascii="Arial" w:hAnsi="Arial" w:cs="Arial"/>
          <w:sz w:val="24"/>
          <w:szCs w:val="24"/>
        </w:rPr>
        <w:t>aciones a los derechos humanos.</w:t>
      </w:r>
    </w:p>
    <w:p w14:paraId="27A3585E" w14:textId="77777777" w:rsidR="009720AC" w:rsidRDefault="009720AC" w:rsidP="009720AC">
      <w:pPr>
        <w:spacing w:after="0" w:line="276" w:lineRule="auto"/>
        <w:ind w:firstLine="720"/>
        <w:jc w:val="both"/>
        <w:rPr>
          <w:rFonts w:ascii="Arial" w:hAnsi="Arial"/>
          <w:sz w:val="24"/>
          <w:szCs w:val="24"/>
        </w:rPr>
      </w:pPr>
    </w:p>
    <w:p w14:paraId="4081D1E2" w14:textId="77777777" w:rsidR="009720AC" w:rsidRDefault="009720AC" w:rsidP="009720AC">
      <w:pPr>
        <w:spacing w:after="0" w:line="276" w:lineRule="auto"/>
        <w:ind w:firstLine="720"/>
        <w:jc w:val="both"/>
        <w:rPr>
          <w:rFonts w:ascii="Arial" w:hAnsi="Arial"/>
          <w:sz w:val="24"/>
          <w:szCs w:val="24"/>
        </w:rPr>
      </w:pPr>
      <w:r>
        <w:rPr>
          <w:rFonts w:ascii="Arial" w:hAnsi="Arial"/>
          <w:sz w:val="24"/>
          <w:szCs w:val="24"/>
        </w:rPr>
        <w:t>Que l</w:t>
      </w:r>
      <w:r w:rsidRPr="00230330">
        <w:rPr>
          <w:rFonts w:ascii="Arial" w:hAnsi="Arial" w:cs="Arial"/>
          <w:sz w:val="24"/>
          <w:szCs w:val="24"/>
        </w:rPr>
        <w:t xml:space="preserve">os derechos humanos son </w:t>
      </w:r>
      <w:r>
        <w:rPr>
          <w:rFonts w:ascii="Arial" w:hAnsi="Arial" w:cs="Arial"/>
          <w:sz w:val="24"/>
          <w:szCs w:val="24"/>
        </w:rPr>
        <w:t>considerados como derechos inherentes a toda</w:t>
      </w:r>
      <w:r w:rsidRPr="00230330">
        <w:rPr>
          <w:rFonts w:ascii="Arial" w:hAnsi="Arial" w:cs="Arial"/>
          <w:sz w:val="24"/>
          <w:szCs w:val="24"/>
        </w:rPr>
        <w:t xml:space="preserve">s </w:t>
      </w:r>
      <w:r>
        <w:rPr>
          <w:rFonts w:ascii="Arial" w:hAnsi="Arial" w:cs="Arial"/>
          <w:sz w:val="24"/>
          <w:szCs w:val="24"/>
        </w:rPr>
        <w:t>las personas</w:t>
      </w:r>
      <w:r w:rsidRPr="00230330">
        <w:rPr>
          <w:rFonts w:ascii="Arial" w:hAnsi="Arial" w:cs="Arial"/>
          <w:sz w:val="24"/>
          <w:szCs w:val="24"/>
        </w:rPr>
        <w:t>, sin distinción alguna de raza, sexo, nacionalidad, origen étnico, lengua, relig</w:t>
      </w:r>
      <w:r>
        <w:rPr>
          <w:rFonts w:ascii="Arial" w:hAnsi="Arial" w:cs="Arial"/>
          <w:sz w:val="24"/>
          <w:szCs w:val="24"/>
        </w:rPr>
        <w:t xml:space="preserve">ión o cualquier otra condición, encontrándose dentro de algunos de estos, </w:t>
      </w:r>
      <w:r w:rsidRPr="00230330">
        <w:rPr>
          <w:rFonts w:ascii="Arial" w:hAnsi="Arial" w:cs="Arial"/>
          <w:sz w:val="24"/>
          <w:szCs w:val="24"/>
        </w:rPr>
        <w:t>el derecho a la vida y a la libertad; a no estar sometido ni a esclavitud ni a torturas; a la libertad de opinión y de expresión; a la edu</w:t>
      </w:r>
      <w:r>
        <w:rPr>
          <w:rFonts w:ascii="Arial" w:hAnsi="Arial" w:cs="Arial"/>
          <w:sz w:val="24"/>
          <w:szCs w:val="24"/>
        </w:rPr>
        <w:t>cación y al trabajo, entre</w:t>
      </w:r>
      <w:r w:rsidRPr="00230330">
        <w:rPr>
          <w:rFonts w:ascii="Arial" w:hAnsi="Arial" w:cs="Arial"/>
          <w:sz w:val="24"/>
          <w:szCs w:val="24"/>
        </w:rPr>
        <w:t xml:space="preserve"> muchos. </w:t>
      </w:r>
    </w:p>
    <w:p w14:paraId="4F5DACBC" w14:textId="77777777" w:rsidR="009720AC" w:rsidRDefault="009720AC" w:rsidP="009720AC">
      <w:pPr>
        <w:spacing w:after="0" w:line="276" w:lineRule="auto"/>
        <w:ind w:firstLine="720"/>
        <w:jc w:val="both"/>
        <w:rPr>
          <w:rFonts w:ascii="Arial" w:hAnsi="Arial"/>
          <w:sz w:val="24"/>
          <w:szCs w:val="24"/>
        </w:rPr>
      </w:pPr>
    </w:p>
    <w:p w14:paraId="57B875C6" w14:textId="77777777" w:rsidR="009720AC" w:rsidRDefault="009720AC" w:rsidP="009720AC">
      <w:pPr>
        <w:spacing w:after="0" w:line="276" w:lineRule="auto"/>
        <w:ind w:firstLine="720"/>
        <w:jc w:val="both"/>
        <w:rPr>
          <w:rFonts w:ascii="Arial" w:hAnsi="Arial" w:cs="Arial"/>
          <w:sz w:val="24"/>
          <w:szCs w:val="24"/>
        </w:rPr>
      </w:pPr>
      <w:r>
        <w:rPr>
          <w:rFonts w:ascii="Arial" w:hAnsi="Arial"/>
          <w:sz w:val="24"/>
          <w:szCs w:val="24"/>
        </w:rPr>
        <w:t>Que para la Organización de las Naciones Unidas, la universalidad de</w:t>
      </w:r>
      <w:r w:rsidRPr="00F73EE6">
        <w:rPr>
          <w:rFonts w:ascii="Arial" w:hAnsi="Arial" w:cs="Arial"/>
          <w:sz w:val="24"/>
          <w:szCs w:val="24"/>
        </w:rPr>
        <w:t xml:space="preserve"> derechos humanos</w:t>
      </w:r>
      <w:r w:rsidRPr="00230330">
        <w:rPr>
          <w:rFonts w:ascii="Arial" w:hAnsi="Arial" w:cs="Arial"/>
          <w:sz w:val="24"/>
          <w:szCs w:val="24"/>
        </w:rPr>
        <w:t> establece la obligación de los Gobiernos</w:t>
      </w:r>
      <w:r>
        <w:rPr>
          <w:rFonts w:ascii="Arial" w:hAnsi="Arial" w:cs="Arial"/>
          <w:sz w:val="24"/>
          <w:szCs w:val="24"/>
        </w:rPr>
        <w:t xml:space="preserve"> de</w:t>
      </w:r>
      <w:r w:rsidRPr="00230330">
        <w:rPr>
          <w:rFonts w:ascii="Arial" w:hAnsi="Arial" w:cs="Arial"/>
          <w:sz w:val="24"/>
          <w:szCs w:val="24"/>
        </w:rPr>
        <w:t xml:space="preserve"> actuar de una manera determinada</w:t>
      </w:r>
      <w:r>
        <w:rPr>
          <w:rFonts w:ascii="Arial" w:hAnsi="Arial" w:cs="Arial"/>
          <w:sz w:val="24"/>
          <w:szCs w:val="24"/>
        </w:rPr>
        <w:t>, y</w:t>
      </w:r>
      <w:r w:rsidRPr="00230330">
        <w:rPr>
          <w:rFonts w:ascii="Arial" w:hAnsi="Arial" w:cs="Arial"/>
          <w:sz w:val="24"/>
          <w:szCs w:val="24"/>
        </w:rPr>
        <w:t xml:space="preserve"> </w:t>
      </w:r>
      <w:r>
        <w:rPr>
          <w:rFonts w:ascii="Arial" w:hAnsi="Arial" w:cs="Arial"/>
          <w:sz w:val="24"/>
          <w:szCs w:val="24"/>
        </w:rPr>
        <w:t xml:space="preserve">de </w:t>
      </w:r>
      <w:r w:rsidRPr="00230330">
        <w:rPr>
          <w:rFonts w:ascii="Arial" w:hAnsi="Arial" w:cs="Arial"/>
          <w:sz w:val="24"/>
          <w:szCs w:val="24"/>
        </w:rPr>
        <w:t xml:space="preserve">abstenerse de emprender </w:t>
      </w:r>
      <w:r>
        <w:rPr>
          <w:rFonts w:ascii="Arial" w:hAnsi="Arial" w:cs="Arial"/>
          <w:sz w:val="24"/>
          <w:szCs w:val="24"/>
        </w:rPr>
        <w:t>acciones que atenten contra los mismos</w:t>
      </w:r>
      <w:r w:rsidRPr="00230330">
        <w:rPr>
          <w:rFonts w:ascii="Arial" w:hAnsi="Arial" w:cs="Arial"/>
          <w:sz w:val="24"/>
          <w:szCs w:val="24"/>
        </w:rPr>
        <w:t xml:space="preserve">, para promover y proteger </w:t>
      </w:r>
      <w:r>
        <w:rPr>
          <w:rFonts w:ascii="Arial" w:hAnsi="Arial" w:cs="Arial"/>
          <w:sz w:val="24"/>
          <w:szCs w:val="24"/>
        </w:rPr>
        <w:t xml:space="preserve">en la medida más amplia a </w:t>
      </w:r>
      <w:r w:rsidRPr="00230330">
        <w:rPr>
          <w:rFonts w:ascii="Arial" w:hAnsi="Arial" w:cs="Arial"/>
          <w:sz w:val="24"/>
          <w:szCs w:val="24"/>
        </w:rPr>
        <w:t xml:space="preserve">los derechos humanos y las libertades fundamentales de </w:t>
      </w:r>
      <w:r>
        <w:rPr>
          <w:rFonts w:ascii="Arial" w:hAnsi="Arial" w:cs="Arial"/>
          <w:sz w:val="24"/>
          <w:szCs w:val="24"/>
        </w:rPr>
        <w:t xml:space="preserve">las y los individuos, al igual que el de los distintos </w:t>
      </w:r>
      <w:r w:rsidRPr="00230330">
        <w:rPr>
          <w:rFonts w:ascii="Arial" w:hAnsi="Arial" w:cs="Arial"/>
          <w:sz w:val="24"/>
          <w:szCs w:val="24"/>
        </w:rPr>
        <w:t>grupos</w:t>
      </w:r>
      <w:r>
        <w:rPr>
          <w:rFonts w:ascii="Arial" w:hAnsi="Arial" w:cs="Arial"/>
          <w:sz w:val="24"/>
          <w:szCs w:val="24"/>
        </w:rPr>
        <w:t xml:space="preserve"> sociales</w:t>
      </w:r>
      <w:r w:rsidRPr="00230330">
        <w:rPr>
          <w:rFonts w:ascii="Arial" w:hAnsi="Arial" w:cs="Arial"/>
          <w:sz w:val="24"/>
          <w:szCs w:val="24"/>
        </w:rPr>
        <w:t>.</w:t>
      </w:r>
    </w:p>
    <w:p w14:paraId="5A8AFFB9" w14:textId="77777777" w:rsidR="009720AC" w:rsidRDefault="009720AC" w:rsidP="009720AC">
      <w:pPr>
        <w:spacing w:after="0" w:line="276" w:lineRule="auto"/>
        <w:ind w:firstLine="720"/>
        <w:jc w:val="both"/>
        <w:rPr>
          <w:rFonts w:ascii="Arial" w:hAnsi="Arial" w:cs="Arial"/>
          <w:sz w:val="24"/>
          <w:szCs w:val="24"/>
        </w:rPr>
      </w:pPr>
    </w:p>
    <w:p w14:paraId="21815166" w14:textId="77777777" w:rsidR="009720AC" w:rsidRDefault="009720AC" w:rsidP="009720AC">
      <w:pPr>
        <w:spacing w:after="0" w:line="276" w:lineRule="auto"/>
        <w:ind w:firstLine="720"/>
        <w:jc w:val="both"/>
        <w:rPr>
          <w:rFonts w:ascii="Arial" w:hAnsi="Arial" w:cs="Arial"/>
          <w:sz w:val="24"/>
          <w:szCs w:val="24"/>
        </w:rPr>
      </w:pPr>
      <w:r>
        <w:rPr>
          <w:rFonts w:ascii="Arial" w:hAnsi="Arial" w:cs="Arial"/>
          <w:sz w:val="24"/>
          <w:szCs w:val="24"/>
        </w:rPr>
        <w:t>Que por tal razón, u</w:t>
      </w:r>
      <w:r w:rsidRPr="00230330">
        <w:rPr>
          <w:rFonts w:ascii="Arial" w:hAnsi="Arial" w:cs="Arial"/>
          <w:sz w:val="24"/>
          <w:szCs w:val="24"/>
        </w:rPr>
        <w:t xml:space="preserve">no de los grandes logros de las Naciones Unidas </w:t>
      </w:r>
      <w:r>
        <w:rPr>
          <w:rFonts w:ascii="Arial" w:hAnsi="Arial" w:cs="Arial"/>
          <w:sz w:val="24"/>
          <w:szCs w:val="24"/>
        </w:rPr>
        <w:t xml:space="preserve">es la creación de </w:t>
      </w:r>
      <w:r w:rsidRPr="00230330">
        <w:rPr>
          <w:rFonts w:ascii="Arial" w:hAnsi="Arial" w:cs="Arial"/>
          <w:sz w:val="24"/>
          <w:szCs w:val="24"/>
        </w:rPr>
        <w:t>un amplio abanico de derechos aceptados internacionalmente, entre los que se encuentran derechos de carácter civil, cultural</w:t>
      </w:r>
      <w:r>
        <w:rPr>
          <w:rFonts w:ascii="Arial" w:hAnsi="Arial" w:cs="Arial"/>
          <w:sz w:val="24"/>
          <w:szCs w:val="24"/>
        </w:rPr>
        <w:t>, económico, político y social, así como también ha</w:t>
      </w:r>
      <w:r w:rsidRPr="00230330">
        <w:rPr>
          <w:rFonts w:ascii="Arial" w:hAnsi="Arial" w:cs="Arial"/>
          <w:sz w:val="24"/>
          <w:szCs w:val="24"/>
        </w:rPr>
        <w:t xml:space="preserve"> establecido mecanismos para promo</w:t>
      </w:r>
      <w:r>
        <w:rPr>
          <w:rFonts w:ascii="Arial" w:hAnsi="Arial" w:cs="Arial"/>
          <w:sz w:val="24"/>
          <w:szCs w:val="24"/>
        </w:rPr>
        <w:t xml:space="preserve">ver y proteger estos derechos, lo anterior con la finalidad de </w:t>
      </w:r>
      <w:r w:rsidRPr="00230330">
        <w:rPr>
          <w:rFonts w:ascii="Arial" w:hAnsi="Arial" w:cs="Arial"/>
          <w:sz w:val="24"/>
          <w:szCs w:val="24"/>
        </w:rPr>
        <w:t>ayudar a los Estados a ejercer sus responsabilidades.</w:t>
      </w:r>
    </w:p>
    <w:p w14:paraId="791C6CD3" w14:textId="77777777" w:rsidR="009720AC" w:rsidRDefault="009720AC" w:rsidP="009720AC">
      <w:pPr>
        <w:spacing w:after="0" w:line="276" w:lineRule="auto"/>
        <w:ind w:firstLine="720"/>
        <w:jc w:val="both"/>
        <w:rPr>
          <w:rFonts w:ascii="Arial" w:hAnsi="Arial" w:cs="Arial"/>
          <w:sz w:val="24"/>
          <w:szCs w:val="24"/>
        </w:rPr>
      </w:pPr>
    </w:p>
    <w:p w14:paraId="5287D263" w14:textId="77777777" w:rsidR="009720AC" w:rsidRDefault="009720AC" w:rsidP="009720AC">
      <w:pPr>
        <w:spacing w:after="0" w:line="276" w:lineRule="auto"/>
        <w:ind w:firstLine="720"/>
        <w:jc w:val="both"/>
        <w:rPr>
          <w:rFonts w:ascii="Arial" w:hAnsi="Arial" w:cs="Arial"/>
          <w:sz w:val="24"/>
          <w:szCs w:val="24"/>
        </w:rPr>
      </w:pPr>
      <w:r>
        <w:rPr>
          <w:rFonts w:ascii="Arial" w:hAnsi="Arial" w:cs="Arial"/>
          <w:sz w:val="24"/>
          <w:szCs w:val="24"/>
        </w:rPr>
        <w:t>Que l</w:t>
      </w:r>
      <w:r w:rsidRPr="00230330">
        <w:rPr>
          <w:rFonts w:ascii="Arial" w:hAnsi="Arial" w:cs="Arial"/>
          <w:sz w:val="24"/>
          <w:szCs w:val="24"/>
        </w:rPr>
        <w:t>os cimientos de este cuerpo normativo se encuentran en la </w:t>
      </w:r>
      <w:r w:rsidRPr="00B00088">
        <w:rPr>
          <w:rFonts w:ascii="Arial" w:hAnsi="Arial" w:cs="Arial"/>
          <w:sz w:val="24"/>
          <w:szCs w:val="24"/>
        </w:rPr>
        <w:t>Carta</w:t>
      </w:r>
      <w:r w:rsidRPr="00230330">
        <w:rPr>
          <w:rFonts w:ascii="Arial" w:hAnsi="Arial" w:cs="Arial"/>
          <w:sz w:val="24"/>
          <w:szCs w:val="24"/>
        </w:rPr>
        <w:t> de las Naciones Unidas y en la </w:t>
      </w:r>
      <w:r w:rsidRPr="00B00088">
        <w:rPr>
          <w:rFonts w:ascii="Arial" w:hAnsi="Arial" w:cs="Arial"/>
          <w:sz w:val="24"/>
          <w:szCs w:val="24"/>
        </w:rPr>
        <w:t>Declaración Universal de los Derechos Humanos</w:t>
      </w:r>
      <w:r w:rsidRPr="00230330">
        <w:rPr>
          <w:rFonts w:ascii="Arial" w:hAnsi="Arial" w:cs="Arial"/>
          <w:sz w:val="24"/>
          <w:szCs w:val="24"/>
        </w:rPr>
        <w:t>, aprobadas por la Asamblea General en</w:t>
      </w:r>
      <w:r>
        <w:rPr>
          <w:rFonts w:ascii="Arial" w:hAnsi="Arial" w:cs="Arial"/>
          <w:sz w:val="24"/>
          <w:szCs w:val="24"/>
        </w:rPr>
        <w:t xml:space="preserve"> 1945 y 1948, respectivamente; d</w:t>
      </w:r>
      <w:r w:rsidRPr="00230330">
        <w:rPr>
          <w:rFonts w:ascii="Arial" w:hAnsi="Arial" w:cs="Arial"/>
          <w:sz w:val="24"/>
          <w:szCs w:val="24"/>
        </w:rPr>
        <w:t xml:space="preserve">esde entonces, las Naciones Unidas han ido ampliando el derecho de los derechos humanos para incluir normas específicas relacionadas con las mujeres, </w:t>
      </w:r>
      <w:r>
        <w:rPr>
          <w:rFonts w:ascii="Arial" w:hAnsi="Arial" w:cs="Arial"/>
          <w:sz w:val="24"/>
          <w:szCs w:val="24"/>
        </w:rPr>
        <w:t xml:space="preserve">las y </w:t>
      </w:r>
      <w:r w:rsidRPr="00230330">
        <w:rPr>
          <w:rFonts w:ascii="Arial" w:hAnsi="Arial" w:cs="Arial"/>
          <w:sz w:val="24"/>
          <w:szCs w:val="24"/>
        </w:rPr>
        <w:t>los niños, las personas con discapacidad, las minorías y otros grupos vulnerables, que ahora poseen derechos que los protegen frente a la discriminación que durante mucho tiempo ha sido común dentro de numerosas sociedades</w:t>
      </w:r>
      <w:r>
        <w:rPr>
          <w:rStyle w:val="Refdenotaalpie"/>
          <w:rFonts w:ascii="Arial" w:hAnsi="Arial" w:cs="Arial"/>
          <w:sz w:val="24"/>
          <w:szCs w:val="24"/>
        </w:rPr>
        <w:footnoteReference w:id="1"/>
      </w:r>
      <w:r w:rsidRPr="00230330">
        <w:rPr>
          <w:rFonts w:ascii="Arial" w:hAnsi="Arial" w:cs="Arial"/>
          <w:sz w:val="24"/>
          <w:szCs w:val="24"/>
        </w:rPr>
        <w:t>.</w:t>
      </w:r>
    </w:p>
    <w:p w14:paraId="3F9F03FF" w14:textId="77777777" w:rsidR="009720AC" w:rsidRDefault="009720AC" w:rsidP="009720AC">
      <w:pPr>
        <w:spacing w:after="0" w:line="276" w:lineRule="auto"/>
        <w:ind w:firstLine="720"/>
        <w:jc w:val="both"/>
        <w:rPr>
          <w:rFonts w:ascii="Arial" w:hAnsi="Arial" w:cs="Arial"/>
          <w:sz w:val="24"/>
          <w:szCs w:val="24"/>
        </w:rPr>
      </w:pPr>
    </w:p>
    <w:p w14:paraId="526913EB" w14:textId="77777777" w:rsidR="009720AC" w:rsidRDefault="009720AC" w:rsidP="009720AC">
      <w:pPr>
        <w:spacing w:after="0" w:line="276" w:lineRule="auto"/>
        <w:ind w:firstLine="720"/>
        <w:jc w:val="both"/>
        <w:rPr>
          <w:rFonts w:ascii="Arial" w:hAnsi="Arial" w:cs="Arial"/>
          <w:sz w:val="24"/>
          <w:szCs w:val="24"/>
        </w:rPr>
      </w:pPr>
      <w:r>
        <w:rPr>
          <w:rFonts w:ascii="Arial" w:hAnsi="Arial" w:cs="Arial"/>
          <w:sz w:val="24"/>
          <w:szCs w:val="24"/>
        </w:rPr>
        <w:lastRenderedPageBreak/>
        <w:t>Que dicho lo anterior, l</w:t>
      </w:r>
      <w:r w:rsidRPr="00230330">
        <w:rPr>
          <w:rFonts w:ascii="Arial" w:hAnsi="Arial" w:cs="Arial"/>
          <w:sz w:val="24"/>
          <w:szCs w:val="24"/>
        </w:rPr>
        <w:t xml:space="preserve">a Declaración Universal de los Derechos Humanos es un documento que marca un hito en la historia </w:t>
      </w:r>
      <w:r>
        <w:rPr>
          <w:rFonts w:ascii="Arial" w:hAnsi="Arial" w:cs="Arial"/>
          <w:sz w:val="24"/>
          <w:szCs w:val="24"/>
        </w:rPr>
        <w:t>de los derechos humanos, toda vez que fue r</w:t>
      </w:r>
      <w:r w:rsidRPr="00230330">
        <w:rPr>
          <w:rFonts w:ascii="Arial" w:hAnsi="Arial" w:cs="Arial"/>
          <w:sz w:val="24"/>
          <w:szCs w:val="24"/>
        </w:rPr>
        <w:t xml:space="preserve">edactada por representantes de todas las regiones del mundo de diferentes culturas y tradiciones jurídicas, </w:t>
      </w:r>
      <w:r>
        <w:rPr>
          <w:rFonts w:ascii="Arial" w:hAnsi="Arial" w:cs="Arial"/>
          <w:sz w:val="24"/>
          <w:szCs w:val="24"/>
        </w:rPr>
        <w:t xml:space="preserve">siendo </w:t>
      </w:r>
      <w:r w:rsidRPr="00230330">
        <w:rPr>
          <w:rFonts w:ascii="Arial" w:hAnsi="Arial" w:cs="Arial"/>
          <w:sz w:val="24"/>
          <w:szCs w:val="24"/>
        </w:rPr>
        <w:t>proclamada como un ideal común para</w:t>
      </w:r>
      <w:r>
        <w:rPr>
          <w:rFonts w:ascii="Arial" w:hAnsi="Arial" w:cs="Arial"/>
          <w:sz w:val="24"/>
          <w:szCs w:val="24"/>
        </w:rPr>
        <w:t xml:space="preserve"> todos los pueblos y naciones, e</w:t>
      </w:r>
      <w:r w:rsidRPr="00230330">
        <w:rPr>
          <w:rFonts w:ascii="Arial" w:hAnsi="Arial" w:cs="Arial"/>
          <w:sz w:val="24"/>
          <w:szCs w:val="24"/>
        </w:rPr>
        <w:t>stableció, por primera vez, derechos humanos fundamentales que d</w:t>
      </w:r>
      <w:r>
        <w:rPr>
          <w:rFonts w:ascii="Arial" w:hAnsi="Arial" w:cs="Arial"/>
          <w:sz w:val="24"/>
          <w:szCs w:val="24"/>
        </w:rPr>
        <w:t>eben protegerse universalmente</w:t>
      </w:r>
      <w:r>
        <w:rPr>
          <w:rStyle w:val="Refdenotaalpie"/>
          <w:rFonts w:ascii="Arial" w:hAnsi="Arial" w:cs="Arial"/>
          <w:sz w:val="24"/>
          <w:szCs w:val="24"/>
        </w:rPr>
        <w:footnoteReference w:id="2"/>
      </w:r>
      <w:r>
        <w:rPr>
          <w:rFonts w:ascii="Arial" w:hAnsi="Arial" w:cs="Arial"/>
          <w:sz w:val="24"/>
          <w:szCs w:val="24"/>
        </w:rPr>
        <w:t>.</w:t>
      </w:r>
    </w:p>
    <w:p w14:paraId="242E06C0" w14:textId="77777777" w:rsidR="009720AC" w:rsidRDefault="009720AC" w:rsidP="009720AC">
      <w:pPr>
        <w:spacing w:after="0" w:line="276" w:lineRule="auto"/>
        <w:ind w:firstLine="720"/>
        <w:jc w:val="both"/>
        <w:rPr>
          <w:rFonts w:ascii="Arial" w:hAnsi="Arial" w:cs="Arial"/>
          <w:sz w:val="24"/>
          <w:szCs w:val="24"/>
        </w:rPr>
      </w:pPr>
    </w:p>
    <w:p w14:paraId="14C5A834" w14:textId="77777777" w:rsidR="009720AC" w:rsidRDefault="009720AC" w:rsidP="009720AC">
      <w:pPr>
        <w:spacing w:after="0" w:line="276" w:lineRule="auto"/>
        <w:ind w:firstLine="720"/>
        <w:jc w:val="both"/>
        <w:rPr>
          <w:rFonts w:ascii="Arial" w:hAnsi="Arial" w:cs="Arial"/>
          <w:sz w:val="24"/>
          <w:szCs w:val="24"/>
        </w:rPr>
      </w:pPr>
      <w:r>
        <w:rPr>
          <w:rFonts w:ascii="Arial" w:hAnsi="Arial" w:cs="Arial"/>
          <w:sz w:val="24"/>
          <w:szCs w:val="24"/>
        </w:rPr>
        <w:t>Que en este tenor, la multicitada Declaración, j</w:t>
      </w:r>
      <w:r w:rsidRPr="00230330">
        <w:rPr>
          <w:rFonts w:ascii="Arial" w:hAnsi="Arial" w:cs="Arial"/>
          <w:sz w:val="24"/>
          <w:szCs w:val="24"/>
        </w:rPr>
        <w:t>unto con el </w:t>
      </w:r>
      <w:r w:rsidRPr="00AD5FB5">
        <w:rPr>
          <w:rFonts w:ascii="Arial" w:hAnsi="Arial" w:cs="Arial"/>
          <w:sz w:val="24"/>
          <w:szCs w:val="24"/>
        </w:rPr>
        <w:t>Pacto Internacional de Derechos Civiles y Políticos</w:t>
      </w:r>
      <w:r>
        <w:rPr>
          <w:rFonts w:ascii="Arial" w:hAnsi="Arial" w:cs="Arial"/>
          <w:sz w:val="24"/>
          <w:szCs w:val="24"/>
        </w:rPr>
        <w:t xml:space="preserve"> y</w:t>
      </w:r>
      <w:r w:rsidRPr="00230330">
        <w:rPr>
          <w:rFonts w:ascii="Arial" w:hAnsi="Arial" w:cs="Arial"/>
          <w:sz w:val="24"/>
          <w:szCs w:val="24"/>
        </w:rPr>
        <w:t xml:space="preserve"> el </w:t>
      </w:r>
      <w:r w:rsidRPr="00AD5FB5">
        <w:rPr>
          <w:rFonts w:ascii="Arial" w:hAnsi="Arial" w:cs="Arial"/>
          <w:sz w:val="24"/>
          <w:szCs w:val="24"/>
        </w:rPr>
        <w:t>Pacto Internacional de Derechos Económicos, Sociales y Culturales</w:t>
      </w:r>
      <w:r>
        <w:rPr>
          <w:rFonts w:ascii="Arial" w:hAnsi="Arial" w:cs="Arial"/>
          <w:sz w:val="24"/>
          <w:szCs w:val="24"/>
        </w:rPr>
        <w:t>,</w:t>
      </w:r>
      <w:r w:rsidRPr="00230330">
        <w:rPr>
          <w:rFonts w:ascii="Arial" w:hAnsi="Arial" w:cs="Arial"/>
          <w:sz w:val="24"/>
          <w:szCs w:val="24"/>
        </w:rPr>
        <w:t xml:space="preserve"> forman la conocida como </w:t>
      </w:r>
      <w:r w:rsidRPr="00AD5FB5">
        <w:rPr>
          <w:rFonts w:ascii="Arial" w:hAnsi="Arial" w:cs="Arial"/>
          <w:sz w:val="24"/>
          <w:szCs w:val="24"/>
        </w:rPr>
        <w:t>Carta Internacional de Derechos Humanos</w:t>
      </w:r>
      <w:r>
        <w:rPr>
          <w:rFonts w:ascii="Arial" w:hAnsi="Arial" w:cs="Arial"/>
          <w:sz w:val="24"/>
          <w:szCs w:val="24"/>
        </w:rPr>
        <w:t xml:space="preserve">, la cual ha sido el parteaguas de nuestro sistema jurídico, así como el de muchos otros países. </w:t>
      </w:r>
    </w:p>
    <w:p w14:paraId="7DD28C0F" w14:textId="77777777" w:rsidR="009720AC" w:rsidRDefault="009720AC" w:rsidP="009720AC">
      <w:pPr>
        <w:spacing w:after="0" w:line="276" w:lineRule="auto"/>
        <w:ind w:firstLine="720"/>
        <w:jc w:val="both"/>
        <w:rPr>
          <w:rFonts w:ascii="Arial" w:hAnsi="Arial" w:cs="Arial"/>
          <w:sz w:val="24"/>
          <w:szCs w:val="24"/>
        </w:rPr>
      </w:pPr>
    </w:p>
    <w:p w14:paraId="11540BFF" w14:textId="77777777" w:rsidR="009720AC" w:rsidRDefault="009720AC" w:rsidP="009720AC">
      <w:pPr>
        <w:spacing w:after="0" w:line="276" w:lineRule="auto"/>
        <w:ind w:firstLine="720"/>
        <w:jc w:val="both"/>
        <w:rPr>
          <w:rFonts w:ascii="Arial" w:hAnsi="Arial" w:cs="Arial"/>
          <w:sz w:val="24"/>
          <w:szCs w:val="24"/>
        </w:rPr>
      </w:pPr>
      <w:r>
        <w:rPr>
          <w:rFonts w:ascii="Arial" w:hAnsi="Arial" w:cs="Arial"/>
          <w:sz w:val="24"/>
          <w:szCs w:val="24"/>
        </w:rPr>
        <w:t xml:space="preserve">Que aunado a lo anterior, </w:t>
      </w:r>
      <w:r w:rsidRPr="008F7890">
        <w:rPr>
          <w:rFonts w:ascii="Arial" w:hAnsi="Arial" w:cs="Arial"/>
          <w:sz w:val="24"/>
          <w:szCs w:val="24"/>
        </w:rPr>
        <w:t>el Pacto Internacional de Derechos Económicos, Sociales y Culturales</w:t>
      </w:r>
      <w:r w:rsidRPr="00230330">
        <w:rPr>
          <w:rFonts w:ascii="Arial" w:hAnsi="Arial" w:cs="Arial"/>
          <w:sz w:val="24"/>
          <w:szCs w:val="24"/>
        </w:rPr>
        <w:t xml:space="preserve"> entró en vigor en </w:t>
      </w:r>
      <w:r>
        <w:rPr>
          <w:rFonts w:ascii="Arial" w:hAnsi="Arial" w:cs="Arial"/>
          <w:sz w:val="24"/>
          <w:szCs w:val="24"/>
        </w:rPr>
        <w:t xml:space="preserve">el año de </w:t>
      </w:r>
      <w:r w:rsidRPr="00230330">
        <w:rPr>
          <w:rFonts w:ascii="Arial" w:hAnsi="Arial" w:cs="Arial"/>
          <w:sz w:val="24"/>
          <w:szCs w:val="24"/>
        </w:rPr>
        <w:t xml:space="preserve">1976 y, a finales de octubre de 2016, ya </w:t>
      </w:r>
      <w:r>
        <w:rPr>
          <w:rFonts w:ascii="Arial" w:hAnsi="Arial" w:cs="Arial"/>
          <w:sz w:val="24"/>
          <w:szCs w:val="24"/>
        </w:rPr>
        <w:t>contaba con 164 Estados parte; e</w:t>
      </w:r>
      <w:r w:rsidRPr="00230330">
        <w:rPr>
          <w:rFonts w:ascii="Arial" w:hAnsi="Arial" w:cs="Arial"/>
          <w:sz w:val="24"/>
          <w:szCs w:val="24"/>
        </w:rPr>
        <w:t>ntre los derechos humanos que este Pacto busca promover y proteger se encuentran:</w:t>
      </w:r>
    </w:p>
    <w:p w14:paraId="605CE284" w14:textId="77777777" w:rsidR="009720AC" w:rsidRDefault="009720AC" w:rsidP="009720AC">
      <w:pPr>
        <w:spacing w:after="0" w:line="276" w:lineRule="auto"/>
        <w:jc w:val="both"/>
        <w:rPr>
          <w:rFonts w:ascii="Arial" w:hAnsi="Arial" w:cs="Arial"/>
          <w:sz w:val="24"/>
          <w:szCs w:val="24"/>
        </w:rPr>
      </w:pPr>
    </w:p>
    <w:p w14:paraId="666ADA96" w14:textId="77777777" w:rsidR="009720AC" w:rsidRDefault="009720AC" w:rsidP="009720AC">
      <w:pPr>
        <w:pStyle w:val="Prrafodelista"/>
        <w:numPr>
          <w:ilvl w:val="0"/>
          <w:numId w:val="1"/>
        </w:numPr>
        <w:spacing w:after="0" w:line="276" w:lineRule="auto"/>
        <w:jc w:val="both"/>
        <w:rPr>
          <w:rFonts w:ascii="Arial" w:hAnsi="Arial" w:cs="Arial"/>
          <w:sz w:val="24"/>
          <w:szCs w:val="24"/>
        </w:rPr>
      </w:pPr>
      <w:r>
        <w:rPr>
          <w:rFonts w:ascii="Arial" w:hAnsi="Arial" w:cs="Arial"/>
          <w:sz w:val="24"/>
          <w:szCs w:val="24"/>
        </w:rPr>
        <w:t>E</w:t>
      </w:r>
      <w:r w:rsidRPr="008F7890">
        <w:rPr>
          <w:rFonts w:ascii="Arial" w:hAnsi="Arial" w:cs="Arial"/>
          <w:sz w:val="24"/>
          <w:szCs w:val="24"/>
        </w:rPr>
        <w:t>l derecho a trabajar en unas condiciones justas y favorables;</w:t>
      </w:r>
    </w:p>
    <w:p w14:paraId="2C509744" w14:textId="77777777" w:rsidR="009720AC" w:rsidRDefault="009720AC" w:rsidP="009720AC">
      <w:pPr>
        <w:pStyle w:val="Prrafodelista"/>
        <w:spacing w:after="0" w:line="276" w:lineRule="auto"/>
        <w:jc w:val="both"/>
        <w:rPr>
          <w:rFonts w:ascii="Arial" w:hAnsi="Arial" w:cs="Arial"/>
          <w:sz w:val="24"/>
          <w:szCs w:val="24"/>
        </w:rPr>
      </w:pPr>
    </w:p>
    <w:p w14:paraId="2AC7DF53" w14:textId="77777777" w:rsidR="009720AC" w:rsidRDefault="009720AC" w:rsidP="009720AC">
      <w:pPr>
        <w:pStyle w:val="Prrafodelista"/>
        <w:numPr>
          <w:ilvl w:val="0"/>
          <w:numId w:val="1"/>
        </w:numPr>
        <w:spacing w:after="0" w:line="276" w:lineRule="auto"/>
        <w:jc w:val="both"/>
        <w:rPr>
          <w:rFonts w:ascii="Arial" w:hAnsi="Arial" w:cs="Arial"/>
          <w:sz w:val="24"/>
          <w:szCs w:val="24"/>
        </w:rPr>
      </w:pPr>
      <w:r>
        <w:rPr>
          <w:rFonts w:ascii="Arial" w:hAnsi="Arial" w:cs="Arial"/>
          <w:sz w:val="24"/>
          <w:szCs w:val="24"/>
        </w:rPr>
        <w:t>E</w:t>
      </w:r>
      <w:r w:rsidRPr="008F7890">
        <w:rPr>
          <w:rFonts w:ascii="Arial" w:hAnsi="Arial" w:cs="Arial"/>
          <w:sz w:val="24"/>
          <w:szCs w:val="24"/>
        </w:rPr>
        <w:t>l derecho a la protección social, a un nivel de vida adecuado y al disfrute del más alto nivel posible de salud física y mental;</w:t>
      </w:r>
      <w:r>
        <w:rPr>
          <w:rFonts w:ascii="Arial" w:hAnsi="Arial" w:cs="Arial"/>
          <w:sz w:val="24"/>
          <w:szCs w:val="24"/>
        </w:rPr>
        <w:t xml:space="preserve"> y </w:t>
      </w:r>
    </w:p>
    <w:p w14:paraId="50CF41E7" w14:textId="77777777" w:rsidR="009720AC" w:rsidRPr="008F7890" w:rsidRDefault="009720AC" w:rsidP="009720AC">
      <w:pPr>
        <w:pStyle w:val="Prrafodelista"/>
        <w:rPr>
          <w:rFonts w:ascii="Arial" w:hAnsi="Arial" w:cs="Arial"/>
          <w:sz w:val="24"/>
          <w:szCs w:val="24"/>
        </w:rPr>
      </w:pPr>
    </w:p>
    <w:p w14:paraId="3A201116" w14:textId="77777777" w:rsidR="009720AC" w:rsidRDefault="009720AC" w:rsidP="009720AC">
      <w:pPr>
        <w:pStyle w:val="Prrafodelista"/>
        <w:numPr>
          <w:ilvl w:val="0"/>
          <w:numId w:val="1"/>
        </w:numPr>
        <w:spacing w:after="0" w:line="276" w:lineRule="auto"/>
        <w:jc w:val="both"/>
        <w:rPr>
          <w:rFonts w:ascii="Arial" w:hAnsi="Arial" w:cs="Arial"/>
          <w:sz w:val="24"/>
          <w:szCs w:val="24"/>
        </w:rPr>
      </w:pPr>
      <w:r>
        <w:rPr>
          <w:rFonts w:ascii="Arial" w:hAnsi="Arial" w:cs="Arial"/>
          <w:sz w:val="24"/>
          <w:szCs w:val="24"/>
        </w:rPr>
        <w:t>E</w:t>
      </w:r>
      <w:r w:rsidRPr="008F7890">
        <w:rPr>
          <w:rFonts w:ascii="Arial" w:hAnsi="Arial" w:cs="Arial"/>
          <w:sz w:val="24"/>
          <w:szCs w:val="24"/>
        </w:rPr>
        <w:t>l derecho a la educación y a gozar de los beneficios derivados de la libertad cultural y el progreso científico.</w:t>
      </w:r>
    </w:p>
    <w:p w14:paraId="7B3C4E7B" w14:textId="77777777" w:rsidR="009720AC" w:rsidRDefault="009720AC" w:rsidP="009720AC">
      <w:pPr>
        <w:spacing w:after="0" w:line="276" w:lineRule="auto"/>
        <w:jc w:val="both"/>
        <w:rPr>
          <w:rFonts w:ascii="Arial" w:hAnsi="Arial" w:cs="Arial"/>
          <w:sz w:val="24"/>
          <w:szCs w:val="24"/>
        </w:rPr>
      </w:pPr>
    </w:p>
    <w:p w14:paraId="539BCE8D" w14:textId="77777777" w:rsidR="009720AC" w:rsidRDefault="009720AC" w:rsidP="009720AC">
      <w:pPr>
        <w:spacing w:after="0" w:line="276" w:lineRule="auto"/>
        <w:ind w:firstLine="720"/>
        <w:jc w:val="both"/>
        <w:rPr>
          <w:rFonts w:ascii="Arial" w:hAnsi="Arial" w:cs="Arial"/>
          <w:sz w:val="24"/>
          <w:szCs w:val="24"/>
        </w:rPr>
      </w:pPr>
      <w:r>
        <w:rPr>
          <w:rFonts w:ascii="Arial" w:hAnsi="Arial" w:cs="Arial"/>
          <w:sz w:val="24"/>
          <w:szCs w:val="24"/>
        </w:rPr>
        <w:t xml:space="preserve">Que del mismo modo, </w:t>
      </w:r>
      <w:r w:rsidRPr="008F7890">
        <w:rPr>
          <w:rFonts w:ascii="Arial" w:hAnsi="Arial" w:cs="Arial"/>
          <w:sz w:val="24"/>
          <w:szCs w:val="24"/>
        </w:rPr>
        <w:t>el Pacto Internacional de Derechos Civiles y Políticos y su primer Protocolo Facultativo</w:t>
      </w:r>
      <w:r>
        <w:rPr>
          <w:rFonts w:ascii="Arial" w:hAnsi="Arial" w:cs="Arial"/>
          <w:sz w:val="24"/>
          <w:szCs w:val="24"/>
        </w:rPr>
        <w:t> entraron en vigor en 1976, mientras que su</w:t>
      </w:r>
      <w:r w:rsidRPr="008F7890">
        <w:rPr>
          <w:rFonts w:ascii="Arial" w:hAnsi="Arial" w:cs="Arial"/>
          <w:sz w:val="24"/>
          <w:szCs w:val="24"/>
        </w:rPr>
        <w:t> segundo Protocolo Facultativo</w:t>
      </w:r>
      <w:r>
        <w:rPr>
          <w:rFonts w:ascii="Arial" w:hAnsi="Arial" w:cs="Arial"/>
          <w:sz w:val="24"/>
          <w:szCs w:val="24"/>
        </w:rPr>
        <w:t> fue aprobado en 1989, todos recogiendo</w:t>
      </w:r>
      <w:r w:rsidRPr="00230330">
        <w:rPr>
          <w:rFonts w:ascii="Arial" w:hAnsi="Arial" w:cs="Arial"/>
          <w:sz w:val="24"/>
          <w:szCs w:val="24"/>
        </w:rPr>
        <w:t xml:space="preserve"> derechos como la libertad de movimiento; la igualdad ante la ley; el derecho a un juicio justo y a la presunción de inocencia; la libertad de pensamiento, de conciencia y de religión; la libertad de opinión y de expresión; la reunión pacífica; la libertad de asociación; la </w:t>
      </w:r>
      <w:r w:rsidRPr="00230330">
        <w:rPr>
          <w:rFonts w:ascii="Arial" w:hAnsi="Arial" w:cs="Arial"/>
          <w:sz w:val="24"/>
          <w:szCs w:val="24"/>
        </w:rPr>
        <w:lastRenderedPageBreak/>
        <w:t>participación en asuntos públicos y elecciones; y la protección d</w:t>
      </w:r>
      <w:r>
        <w:rPr>
          <w:rFonts w:ascii="Arial" w:hAnsi="Arial" w:cs="Arial"/>
          <w:sz w:val="24"/>
          <w:szCs w:val="24"/>
        </w:rPr>
        <w:t>e los derechos de las minorías.</w:t>
      </w:r>
    </w:p>
    <w:p w14:paraId="1B4FD975" w14:textId="77777777" w:rsidR="009720AC" w:rsidRDefault="009720AC" w:rsidP="009720AC">
      <w:pPr>
        <w:spacing w:after="0" w:line="276" w:lineRule="auto"/>
        <w:ind w:firstLine="720"/>
        <w:jc w:val="both"/>
        <w:rPr>
          <w:rFonts w:ascii="Arial" w:hAnsi="Arial" w:cs="Arial"/>
          <w:sz w:val="24"/>
          <w:szCs w:val="24"/>
        </w:rPr>
      </w:pPr>
    </w:p>
    <w:p w14:paraId="61561600" w14:textId="77777777" w:rsidR="009720AC" w:rsidRDefault="009720AC" w:rsidP="009720AC">
      <w:pPr>
        <w:spacing w:after="0" w:line="276" w:lineRule="auto"/>
        <w:ind w:firstLine="720"/>
        <w:jc w:val="both"/>
        <w:rPr>
          <w:rFonts w:ascii="Arial" w:hAnsi="Arial" w:cs="Arial"/>
          <w:sz w:val="24"/>
          <w:szCs w:val="24"/>
        </w:rPr>
      </w:pPr>
      <w:r>
        <w:rPr>
          <w:rFonts w:ascii="Arial" w:hAnsi="Arial" w:cs="Arial"/>
          <w:sz w:val="24"/>
          <w:szCs w:val="24"/>
        </w:rPr>
        <w:t xml:space="preserve">Que así como los ordenamientos señalados con anterioridad garantiza el respeto a los derechos humanos, también prohíben múltiples conductas que atenten contra los mismos, tales como </w:t>
      </w:r>
      <w:r w:rsidRPr="00230330">
        <w:rPr>
          <w:rFonts w:ascii="Arial" w:hAnsi="Arial" w:cs="Arial"/>
          <w:sz w:val="24"/>
          <w:szCs w:val="24"/>
        </w:rPr>
        <w:t>la privación de la vida; la tortura, las penas o los tratos crueles o degradantes; la esclavitud y el trabajo forzoso; la detención o prisión arbitraria; las injerencias arbitrarias en la vida privada; la propaganda en favor de la guerra; la discriminación y la apología del odio racial o religioso.</w:t>
      </w:r>
    </w:p>
    <w:p w14:paraId="3E96D631" w14:textId="77777777" w:rsidR="009720AC" w:rsidRDefault="009720AC" w:rsidP="009720AC">
      <w:pPr>
        <w:spacing w:after="0" w:line="276" w:lineRule="auto"/>
        <w:ind w:firstLine="720"/>
        <w:jc w:val="both"/>
        <w:rPr>
          <w:rFonts w:ascii="Arial" w:hAnsi="Arial" w:cs="Arial"/>
          <w:sz w:val="24"/>
          <w:szCs w:val="24"/>
        </w:rPr>
      </w:pPr>
    </w:p>
    <w:p w14:paraId="3BA3E7A0" w14:textId="77777777" w:rsidR="009720AC" w:rsidRPr="00230330" w:rsidRDefault="009720AC" w:rsidP="009720AC">
      <w:pPr>
        <w:spacing w:after="0" w:line="276" w:lineRule="auto"/>
        <w:ind w:firstLine="720"/>
        <w:jc w:val="both"/>
        <w:rPr>
          <w:rFonts w:ascii="Arial" w:hAnsi="Arial" w:cs="Arial"/>
          <w:sz w:val="24"/>
          <w:szCs w:val="24"/>
        </w:rPr>
      </w:pPr>
      <w:r>
        <w:rPr>
          <w:rFonts w:ascii="Arial" w:hAnsi="Arial" w:cs="Arial"/>
          <w:sz w:val="24"/>
          <w:szCs w:val="24"/>
        </w:rPr>
        <w:t>Que partiendo de esta premisa, u</w:t>
      </w:r>
      <w:r w:rsidRPr="00230330">
        <w:rPr>
          <w:rFonts w:ascii="Arial" w:hAnsi="Arial" w:cs="Arial"/>
          <w:sz w:val="24"/>
          <w:szCs w:val="24"/>
        </w:rPr>
        <w:t>na serie de tratados de derechos humanos internacionales y otros instrumentos adoptados desde 1945 han ampliado el derecho internac</w:t>
      </w:r>
      <w:r>
        <w:rPr>
          <w:rFonts w:ascii="Arial" w:hAnsi="Arial" w:cs="Arial"/>
          <w:sz w:val="24"/>
          <w:szCs w:val="24"/>
        </w:rPr>
        <w:t>ional de los derechos humanos, encontrándose e</w:t>
      </w:r>
      <w:r w:rsidRPr="00230330">
        <w:rPr>
          <w:rFonts w:ascii="Arial" w:hAnsi="Arial" w:cs="Arial"/>
          <w:sz w:val="24"/>
          <w:szCs w:val="24"/>
        </w:rPr>
        <w:t>ntre otras figuran la </w:t>
      </w:r>
      <w:r w:rsidRPr="008D2256">
        <w:rPr>
          <w:rFonts w:ascii="Arial" w:hAnsi="Arial" w:cs="Arial"/>
          <w:sz w:val="24"/>
          <w:szCs w:val="24"/>
        </w:rPr>
        <w:t>Convención Internacional sobre la Eliminación de Todas las Formas</w:t>
      </w:r>
      <w:r>
        <w:rPr>
          <w:rFonts w:ascii="Arial" w:hAnsi="Arial" w:cs="Arial"/>
          <w:sz w:val="24"/>
          <w:szCs w:val="24"/>
        </w:rPr>
        <w:t xml:space="preserve"> de Discriminación Racial</w:t>
      </w:r>
      <w:r w:rsidRPr="00230330">
        <w:rPr>
          <w:rFonts w:ascii="Arial" w:hAnsi="Arial" w:cs="Arial"/>
          <w:sz w:val="24"/>
          <w:szCs w:val="24"/>
        </w:rPr>
        <w:t>, la </w:t>
      </w:r>
      <w:r w:rsidRPr="008D2256">
        <w:rPr>
          <w:rFonts w:ascii="Arial" w:hAnsi="Arial" w:cs="Arial"/>
          <w:sz w:val="24"/>
          <w:szCs w:val="24"/>
        </w:rPr>
        <w:t>Convención sobre la Eliminación de Todas las Formas de Discr</w:t>
      </w:r>
      <w:r>
        <w:rPr>
          <w:rFonts w:ascii="Arial" w:hAnsi="Arial" w:cs="Arial"/>
          <w:sz w:val="24"/>
          <w:szCs w:val="24"/>
        </w:rPr>
        <w:t>iminación contra la Mujer</w:t>
      </w:r>
      <w:r w:rsidRPr="00230330">
        <w:rPr>
          <w:rFonts w:ascii="Arial" w:hAnsi="Arial" w:cs="Arial"/>
          <w:sz w:val="24"/>
          <w:szCs w:val="24"/>
        </w:rPr>
        <w:t>, la </w:t>
      </w:r>
      <w:r w:rsidRPr="008D2256">
        <w:rPr>
          <w:rFonts w:ascii="Arial" w:hAnsi="Arial" w:cs="Arial"/>
          <w:sz w:val="24"/>
          <w:szCs w:val="24"/>
        </w:rPr>
        <w:t xml:space="preserve">Convención </w:t>
      </w:r>
      <w:r>
        <w:rPr>
          <w:rFonts w:ascii="Arial" w:hAnsi="Arial" w:cs="Arial"/>
          <w:sz w:val="24"/>
          <w:szCs w:val="24"/>
        </w:rPr>
        <w:t xml:space="preserve">sobre los Derechos del Niño, </w:t>
      </w:r>
      <w:r w:rsidRPr="00230330">
        <w:rPr>
          <w:rFonts w:ascii="Arial" w:hAnsi="Arial" w:cs="Arial"/>
          <w:sz w:val="24"/>
          <w:szCs w:val="24"/>
        </w:rPr>
        <w:t>la </w:t>
      </w:r>
      <w:r w:rsidRPr="008D2256">
        <w:rPr>
          <w:rFonts w:ascii="Arial" w:hAnsi="Arial" w:cs="Arial"/>
          <w:sz w:val="24"/>
          <w:szCs w:val="24"/>
        </w:rPr>
        <w:t xml:space="preserve">Convención sobre los Derechos de las </w:t>
      </w:r>
      <w:r>
        <w:rPr>
          <w:rFonts w:ascii="Arial" w:hAnsi="Arial" w:cs="Arial"/>
          <w:sz w:val="24"/>
          <w:szCs w:val="24"/>
        </w:rPr>
        <w:t>Personas con Discapacidad, entre otros.</w:t>
      </w:r>
    </w:p>
    <w:p w14:paraId="19F9A617" w14:textId="77777777" w:rsidR="009720AC" w:rsidRDefault="009720AC" w:rsidP="009720AC">
      <w:pPr>
        <w:spacing w:after="0" w:line="276" w:lineRule="auto"/>
        <w:jc w:val="both"/>
        <w:rPr>
          <w:rFonts w:ascii="Arial" w:hAnsi="Arial"/>
          <w:sz w:val="24"/>
          <w:szCs w:val="24"/>
        </w:rPr>
      </w:pPr>
    </w:p>
    <w:p w14:paraId="19658657" w14:textId="77777777" w:rsidR="009720AC" w:rsidRDefault="009720AC" w:rsidP="009720AC">
      <w:pPr>
        <w:spacing w:after="0" w:line="276" w:lineRule="auto"/>
        <w:ind w:firstLine="720"/>
        <w:jc w:val="both"/>
        <w:rPr>
          <w:rFonts w:ascii="Arial" w:hAnsi="Arial"/>
          <w:sz w:val="24"/>
          <w:szCs w:val="24"/>
        </w:rPr>
      </w:pPr>
      <w:r>
        <w:rPr>
          <w:rFonts w:ascii="Arial" w:hAnsi="Arial"/>
          <w:sz w:val="24"/>
          <w:szCs w:val="24"/>
        </w:rPr>
        <w:t>Que en este sentido, l</w:t>
      </w:r>
      <w:r>
        <w:rPr>
          <w:rFonts w:ascii="Arial" w:hAnsi="Arial" w:cs="Arial"/>
          <w:sz w:val="24"/>
          <w:szCs w:val="24"/>
        </w:rPr>
        <w:t>os derechos h</w:t>
      </w:r>
      <w:r w:rsidRPr="00621AD4">
        <w:rPr>
          <w:rFonts w:ascii="Arial" w:hAnsi="Arial" w:cs="Arial"/>
          <w:sz w:val="24"/>
          <w:szCs w:val="24"/>
        </w:rPr>
        <w:t>umanos son elementos esenciales en la vida de cualquier persona, pues fomenta su amplio desarrollo, brindándonos así garantías ante la justicia, libertad de religión, de vivir en un ambiente sano, de forma igualitaria; de vivir saludables y plenos.</w:t>
      </w:r>
    </w:p>
    <w:p w14:paraId="66DF841B" w14:textId="77777777" w:rsidR="009720AC" w:rsidRDefault="009720AC" w:rsidP="009720AC">
      <w:pPr>
        <w:spacing w:after="0" w:line="276" w:lineRule="auto"/>
        <w:ind w:firstLine="720"/>
        <w:jc w:val="both"/>
        <w:rPr>
          <w:rFonts w:ascii="Arial" w:hAnsi="Arial"/>
          <w:sz w:val="24"/>
          <w:szCs w:val="24"/>
        </w:rPr>
      </w:pPr>
    </w:p>
    <w:p w14:paraId="27DBEB1C" w14:textId="77777777" w:rsidR="009720AC" w:rsidRDefault="009720AC" w:rsidP="009720AC">
      <w:pPr>
        <w:spacing w:after="0" w:line="276" w:lineRule="auto"/>
        <w:ind w:firstLine="720"/>
        <w:jc w:val="both"/>
        <w:rPr>
          <w:rFonts w:ascii="Arial" w:hAnsi="Arial"/>
          <w:sz w:val="24"/>
          <w:szCs w:val="24"/>
        </w:rPr>
      </w:pPr>
      <w:r>
        <w:rPr>
          <w:rFonts w:ascii="Arial" w:hAnsi="Arial" w:cs="Arial"/>
          <w:sz w:val="24"/>
          <w:szCs w:val="24"/>
        </w:rPr>
        <w:t>Que e</w:t>
      </w:r>
      <w:r w:rsidRPr="00621AD4">
        <w:rPr>
          <w:rFonts w:ascii="Arial" w:hAnsi="Arial" w:cs="Arial"/>
          <w:sz w:val="24"/>
          <w:szCs w:val="24"/>
        </w:rPr>
        <w:t>s por ello</w:t>
      </w:r>
      <w:r>
        <w:rPr>
          <w:rFonts w:ascii="Arial" w:hAnsi="Arial" w:cs="Arial"/>
          <w:sz w:val="24"/>
          <w:szCs w:val="24"/>
        </w:rPr>
        <w:t xml:space="preserve"> que, de acuerdo con la Secretaría de Gobernación de la Federación, resulta indispensable que la ciudadanía, en especial, la niñez, conozcas a fondo cuales son s</w:t>
      </w:r>
      <w:r w:rsidRPr="00621AD4">
        <w:rPr>
          <w:rFonts w:ascii="Arial" w:hAnsi="Arial" w:cs="Arial"/>
          <w:sz w:val="24"/>
          <w:szCs w:val="24"/>
        </w:rPr>
        <w:t xml:space="preserve">us derechos, en qué consisten </w:t>
      </w:r>
      <w:r>
        <w:rPr>
          <w:rFonts w:ascii="Arial" w:hAnsi="Arial" w:cs="Arial"/>
          <w:sz w:val="24"/>
          <w:szCs w:val="24"/>
        </w:rPr>
        <w:t>los mismos, y de qué manera pueden</w:t>
      </w:r>
      <w:r w:rsidRPr="00621AD4">
        <w:rPr>
          <w:rFonts w:ascii="Arial" w:hAnsi="Arial" w:cs="Arial"/>
          <w:sz w:val="24"/>
          <w:szCs w:val="24"/>
        </w:rPr>
        <w:t xml:space="preserve"> ejercerlos de forma libre</w:t>
      </w:r>
      <w:r>
        <w:rPr>
          <w:rStyle w:val="Refdenotaalpie"/>
          <w:rFonts w:ascii="Arial" w:hAnsi="Arial" w:cs="Arial"/>
          <w:sz w:val="24"/>
          <w:szCs w:val="24"/>
        </w:rPr>
        <w:footnoteReference w:id="3"/>
      </w:r>
      <w:r>
        <w:rPr>
          <w:rFonts w:ascii="Arial" w:hAnsi="Arial" w:cs="Arial"/>
          <w:sz w:val="24"/>
          <w:szCs w:val="24"/>
        </w:rPr>
        <w:t xml:space="preserve">, </w:t>
      </w:r>
      <w:r>
        <w:rPr>
          <w:rFonts w:ascii="Arial" w:hAnsi="Arial"/>
          <w:sz w:val="24"/>
          <w:szCs w:val="24"/>
        </w:rPr>
        <w:t>por lo anterior, l</w:t>
      </w:r>
      <w:r w:rsidRPr="00621AD4">
        <w:rPr>
          <w:rFonts w:ascii="Arial" w:hAnsi="Arial" w:cs="Arial"/>
          <w:sz w:val="24"/>
          <w:szCs w:val="24"/>
        </w:rPr>
        <w:t>a defensa de los derechos humanos, nos convierte en protagonistas y vigilantes de los mismos, es una acción colectiva, un compromiso de transformación social, construyendo lazos que fomenten la participación ciudadana ejerciéndolos.</w:t>
      </w:r>
    </w:p>
    <w:p w14:paraId="3AD748D8" w14:textId="77777777" w:rsidR="009720AC" w:rsidRDefault="009720AC" w:rsidP="009720AC">
      <w:pPr>
        <w:spacing w:after="0" w:line="276" w:lineRule="auto"/>
        <w:ind w:firstLine="720"/>
        <w:jc w:val="both"/>
        <w:rPr>
          <w:rFonts w:ascii="Arial" w:hAnsi="Arial"/>
          <w:sz w:val="24"/>
          <w:szCs w:val="24"/>
        </w:rPr>
      </w:pPr>
    </w:p>
    <w:p w14:paraId="70125EBB" w14:textId="77777777" w:rsidR="009720AC" w:rsidRDefault="009720AC" w:rsidP="009720AC">
      <w:pPr>
        <w:spacing w:after="0" w:line="276" w:lineRule="auto"/>
        <w:ind w:firstLine="720"/>
        <w:jc w:val="both"/>
        <w:rPr>
          <w:rFonts w:ascii="Arial" w:hAnsi="Arial" w:cs="Arial"/>
          <w:sz w:val="24"/>
          <w:szCs w:val="24"/>
        </w:rPr>
      </w:pPr>
      <w:r>
        <w:rPr>
          <w:rFonts w:ascii="Arial" w:eastAsia="Arial" w:hAnsi="Arial" w:cs="Arial"/>
          <w:color w:val="000000"/>
          <w:sz w:val="24"/>
          <w:szCs w:val="24"/>
        </w:rPr>
        <w:t xml:space="preserve">Que por todo lo anterior, una educación basada en derechos humanos implica más que el acto intelectual de transmisión de los conceptos, pues ello solo </w:t>
      </w:r>
      <w:r>
        <w:rPr>
          <w:rFonts w:ascii="Arial" w:eastAsia="Arial" w:hAnsi="Arial" w:cs="Arial"/>
          <w:color w:val="000000"/>
          <w:sz w:val="24"/>
          <w:szCs w:val="24"/>
        </w:rPr>
        <w:lastRenderedPageBreak/>
        <w:t>es una parte toda una cultura para la vivencia misma de los derechos humanos, más bien, l</w:t>
      </w:r>
      <w:r w:rsidRPr="008D1C46">
        <w:rPr>
          <w:rFonts w:ascii="Arial" w:hAnsi="Arial" w:cs="Arial"/>
          <w:sz w:val="24"/>
          <w:szCs w:val="24"/>
        </w:rPr>
        <w:t>a educación en derechos humanos puede definirse como el conjunto de actividades de educación, formación y difusión de información orientadas a crear una cultura universal de der</w:t>
      </w:r>
      <w:r>
        <w:rPr>
          <w:rFonts w:ascii="Arial" w:hAnsi="Arial" w:cs="Arial"/>
          <w:sz w:val="24"/>
          <w:szCs w:val="24"/>
        </w:rPr>
        <w:t xml:space="preserve">echos humanos, </w:t>
      </w:r>
      <w:r w:rsidRPr="008D1C46">
        <w:rPr>
          <w:rFonts w:ascii="Arial" w:hAnsi="Arial" w:cs="Arial"/>
          <w:sz w:val="24"/>
          <w:szCs w:val="24"/>
        </w:rPr>
        <w:t>desarrolla</w:t>
      </w:r>
      <w:r>
        <w:rPr>
          <w:rFonts w:ascii="Arial" w:hAnsi="Arial" w:cs="Arial"/>
          <w:sz w:val="24"/>
          <w:szCs w:val="24"/>
        </w:rPr>
        <w:t>ndo</w:t>
      </w:r>
      <w:r w:rsidRPr="008D1C46">
        <w:rPr>
          <w:rFonts w:ascii="Arial" w:hAnsi="Arial" w:cs="Arial"/>
          <w:sz w:val="24"/>
          <w:szCs w:val="24"/>
        </w:rPr>
        <w:t xml:space="preserve"> las competencias y aptitudes necesarias para promover, defender y aplicar los derecho</w:t>
      </w:r>
      <w:r>
        <w:rPr>
          <w:rFonts w:ascii="Arial" w:hAnsi="Arial" w:cs="Arial"/>
          <w:sz w:val="24"/>
          <w:szCs w:val="24"/>
        </w:rPr>
        <w:t>s humanos en la vida cotidiana.</w:t>
      </w:r>
    </w:p>
    <w:p w14:paraId="0BC92B17" w14:textId="77777777" w:rsidR="009720AC" w:rsidRDefault="009720AC" w:rsidP="009720AC">
      <w:pPr>
        <w:spacing w:after="0" w:line="276" w:lineRule="auto"/>
        <w:ind w:firstLine="720"/>
        <w:jc w:val="both"/>
        <w:rPr>
          <w:rFonts w:ascii="Arial" w:hAnsi="Arial" w:cs="Arial"/>
          <w:sz w:val="24"/>
          <w:szCs w:val="24"/>
        </w:rPr>
      </w:pPr>
    </w:p>
    <w:p w14:paraId="3F86CE46" w14:textId="77777777" w:rsidR="009720AC" w:rsidRDefault="009720AC" w:rsidP="009720AC">
      <w:pPr>
        <w:spacing w:after="0" w:line="276" w:lineRule="auto"/>
        <w:ind w:firstLine="720"/>
        <w:jc w:val="both"/>
        <w:rPr>
          <w:rFonts w:ascii="Arial" w:hAnsi="Arial" w:cs="Arial"/>
          <w:sz w:val="24"/>
          <w:szCs w:val="24"/>
        </w:rPr>
      </w:pPr>
      <w:r>
        <w:rPr>
          <w:rFonts w:ascii="Arial" w:hAnsi="Arial" w:cs="Arial"/>
          <w:sz w:val="24"/>
          <w:szCs w:val="24"/>
        </w:rPr>
        <w:t>Que d</w:t>
      </w:r>
      <w:r w:rsidRPr="008D1C46">
        <w:rPr>
          <w:rFonts w:ascii="Arial" w:hAnsi="Arial" w:cs="Arial"/>
          <w:sz w:val="24"/>
          <w:szCs w:val="24"/>
        </w:rPr>
        <w:t xml:space="preserve">e ese modo, </w:t>
      </w:r>
      <w:r>
        <w:rPr>
          <w:rFonts w:ascii="Arial" w:hAnsi="Arial" w:cs="Arial"/>
          <w:sz w:val="24"/>
          <w:szCs w:val="24"/>
        </w:rPr>
        <w:t xml:space="preserve">la Organización de las Naciones Unidad para la Educación la Ciencia y la Cultura, </w:t>
      </w:r>
      <w:r w:rsidRPr="008D1C46">
        <w:rPr>
          <w:rFonts w:ascii="Arial" w:hAnsi="Arial" w:cs="Arial"/>
          <w:sz w:val="24"/>
          <w:szCs w:val="24"/>
        </w:rPr>
        <w:t>la educación en derechos humanos suscita comportamientos y prácticas que promueven los derechos humanos para tod</w:t>
      </w:r>
      <w:r>
        <w:rPr>
          <w:rFonts w:ascii="Arial" w:hAnsi="Arial" w:cs="Arial"/>
          <w:sz w:val="24"/>
          <w:szCs w:val="24"/>
        </w:rPr>
        <w:t xml:space="preserve">os los miembros de la sociedad, fomentado valores </w:t>
      </w:r>
      <w:r w:rsidRPr="008D1C46">
        <w:rPr>
          <w:rFonts w:ascii="Arial" w:hAnsi="Arial" w:cs="Arial"/>
          <w:sz w:val="24"/>
          <w:szCs w:val="24"/>
        </w:rPr>
        <w:t>como el respeto, la igualdad y la justicia, y afirmar la interdependencia, indivisibilidad y universalidad de los derechos humanos</w:t>
      </w:r>
      <w:r>
        <w:rPr>
          <w:rStyle w:val="Refdenotaalpie"/>
          <w:rFonts w:ascii="Arial" w:hAnsi="Arial" w:cs="Arial"/>
          <w:sz w:val="24"/>
          <w:szCs w:val="24"/>
        </w:rPr>
        <w:footnoteReference w:id="4"/>
      </w:r>
      <w:r w:rsidRPr="008D1C46">
        <w:rPr>
          <w:rFonts w:ascii="Arial" w:hAnsi="Arial" w:cs="Arial"/>
          <w:sz w:val="24"/>
          <w:szCs w:val="24"/>
        </w:rPr>
        <w:t xml:space="preserve">. </w:t>
      </w:r>
    </w:p>
    <w:p w14:paraId="31A420C2" w14:textId="77777777" w:rsidR="009720AC" w:rsidRDefault="009720AC" w:rsidP="009720AC">
      <w:pPr>
        <w:spacing w:after="0" w:line="276" w:lineRule="auto"/>
        <w:ind w:firstLine="720"/>
        <w:jc w:val="both"/>
        <w:rPr>
          <w:rFonts w:ascii="Arial" w:hAnsi="Arial" w:cs="Arial"/>
          <w:sz w:val="24"/>
          <w:szCs w:val="24"/>
        </w:rPr>
      </w:pPr>
    </w:p>
    <w:p w14:paraId="00897757" w14:textId="77777777" w:rsidR="009720AC" w:rsidRDefault="009720AC" w:rsidP="009720AC">
      <w:pPr>
        <w:spacing w:after="0" w:line="276" w:lineRule="auto"/>
        <w:ind w:firstLine="720"/>
        <w:jc w:val="both"/>
        <w:rPr>
          <w:rFonts w:ascii="Arial" w:hAnsi="Arial" w:cs="Arial"/>
          <w:sz w:val="24"/>
          <w:szCs w:val="24"/>
        </w:rPr>
      </w:pPr>
      <w:r>
        <w:rPr>
          <w:rFonts w:ascii="Arial" w:hAnsi="Arial" w:cs="Arial"/>
          <w:sz w:val="24"/>
          <w:szCs w:val="24"/>
        </w:rPr>
        <w:t xml:space="preserve">Que de igual forma, </w:t>
      </w:r>
      <w:r w:rsidRPr="008D1C46">
        <w:rPr>
          <w:rFonts w:ascii="Arial" w:hAnsi="Arial" w:cs="Arial"/>
          <w:sz w:val="24"/>
          <w:szCs w:val="24"/>
        </w:rPr>
        <w:t>las actividades educativas deben ser prácticas y estar centradas en los educandos, relacionando los derechos humanos con la experiencia de su vida real y permitiéndoles consolidar los principios de derechos humanos presentes e</w:t>
      </w:r>
      <w:r>
        <w:rPr>
          <w:rFonts w:ascii="Arial" w:hAnsi="Arial" w:cs="Arial"/>
          <w:sz w:val="24"/>
          <w:szCs w:val="24"/>
        </w:rPr>
        <w:t>n su propio contexto cultural, por tal motivo, m</w:t>
      </w:r>
      <w:r w:rsidRPr="008D1C46">
        <w:rPr>
          <w:rFonts w:ascii="Arial" w:hAnsi="Arial" w:cs="Arial"/>
          <w:sz w:val="24"/>
          <w:szCs w:val="24"/>
        </w:rPr>
        <w:t>ediante esas actividades se dota a los educandos de las capacidades necesarias para conocer y ejercer sus derechos humanos y buscar soluciones compatibles con las n</w:t>
      </w:r>
      <w:r>
        <w:rPr>
          <w:rFonts w:ascii="Arial" w:hAnsi="Arial" w:cs="Arial"/>
          <w:sz w:val="24"/>
          <w:szCs w:val="24"/>
        </w:rPr>
        <w:t xml:space="preserve">ormas que rigen esos derechos. </w:t>
      </w:r>
    </w:p>
    <w:p w14:paraId="34B3F54F" w14:textId="77777777" w:rsidR="009720AC" w:rsidRDefault="009720AC" w:rsidP="009720AC">
      <w:pPr>
        <w:spacing w:after="0" w:line="276" w:lineRule="auto"/>
        <w:ind w:firstLine="720"/>
        <w:jc w:val="both"/>
        <w:rPr>
          <w:rFonts w:ascii="Arial" w:hAnsi="Arial" w:cs="Arial"/>
          <w:sz w:val="24"/>
          <w:szCs w:val="24"/>
        </w:rPr>
      </w:pPr>
    </w:p>
    <w:p w14:paraId="76D6B415" w14:textId="77777777" w:rsidR="009720AC" w:rsidRPr="00CF0257" w:rsidRDefault="009720AC" w:rsidP="009720AC">
      <w:pPr>
        <w:spacing w:after="0" w:line="276" w:lineRule="auto"/>
        <w:ind w:firstLine="720"/>
        <w:jc w:val="both"/>
        <w:rPr>
          <w:rFonts w:ascii="Arial" w:hAnsi="Arial" w:cs="Arial"/>
          <w:sz w:val="24"/>
          <w:szCs w:val="24"/>
        </w:rPr>
      </w:pPr>
      <w:r>
        <w:rPr>
          <w:rFonts w:ascii="Arial" w:hAnsi="Arial" w:cs="Arial"/>
          <w:sz w:val="24"/>
          <w:szCs w:val="24"/>
        </w:rPr>
        <w:t>Que p</w:t>
      </w:r>
      <w:r w:rsidRPr="008D1C46">
        <w:rPr>
          <w:rFonts w:ascii="Arial" w:hAnsi="Arial" w:cs="Arial"/>
          <w:sz w:val="24"/>
          <w:szCs w:val="24"/>
        </w:rPr>
        <w:t>or otra parte, la educación en derechos humanos contribuye también a desarrollar las capacidades de quienes tienen la responsabilidad de respetar, proteger y hacer ef</w:t>
      </w:r>
      <w:r>
        <w:rPr>
          <w:rFonts w:ascii="Arial" w:hAnsi="Arial" w:cs="Arial"/>
          <w:sz w:val="24"/>
          <w:szCs w:val="24"/>
        </w:rPr>
        <w:t>ectivos los mismos, llegando a la conclusión que, tanto</w:t>
      </w:r>
      <w:r w:rsidRPr="008D1C46">
        <w:rPr>
          <w:rFonts w:ascii="Arial" w:hAnsi="Arial" w:cs="Arial"/>
          <w:sz w:val="24"/>
          <w:szCs w:val="24"/>
        </w:rPr>
        <w:t xml:space="preserve"> los contenidos</w:t>
      </w:r>
      <w:r>
        <w:rPr>
          <w:rFonts w:ascii="Arial" w:hAnsi="Arial" w:cs="Arial"/>
          <w:sz w:val="24"/>
          <w:szCs w:val="24"/>
        </w:rPr>
        <w:t xml:space="preserve"> como el modo en que se imparte una educación basada en los derechos humanos, debe</w:t>
      </w:r>
      <w:r w:rsidRPr="008D1C46">
        <w:rPr>
          <w:rFonts w:ascii="Arial" w:hAnsi="Arial" w:cs="Arial"/>
          <w:sz w:val="24"/>
          <w:szCs w:val="24"/>
        </w:rPr>
        <w:t xml:space="preserve"> reflejar los valores de </w:t>
      </w:r>
      <w:r>
        <w:rPr>
          <w:rFonts w:ascii="Arial" w:hAnsi="Arial" w:cs="Arial"/>
          <w:sz w:val="24"/>
          <w:szCs w:val="24"/>
        </w:rPr>
        <w:t>estos</w:t>
      </w:r>
      <w:r w:rsidRPr="008D1C46">
        <w:rPr>
          <w:rFonts w:ascii="Arial" w:hAnsi="Arial" w:cs="Arial"/>
          <w:sz w:val="24"/>
          <w:szCs w:val="24"/>
        </w:rPr>
        <w:t>, estimular la participación y fomentar un entorno de aprendizaje sin carencias ni temores</w:t>
      </w:r>
      <w:r>
        <w:rPr>
          <w:rFonts w:ascii="Arial" w:hAnsi="Arial" w:cs="Arial"/>
          <w:sz w:val="24"/>
          <w:szCs w:val="24"/>
        </w:rPr>
        <w:t>.</w:t>
      </w:r>
    </w:p>
    <w:p w14:paraId="25C793E9" w14:textId="77777777" w:rsidR="009720AC" w:rsidRDefault="009720AC" w:rsidP="009720AC">
      <w:pPr>
        <w:spacing w:after="0" w:line="276" w:lineRule="auto"/>
        <w:ind w:firstLine="720"/>
        <w:jc w:val="both"/>
        <w:rPr>
          <w:rFonts w:ascii="Arial" w:eastAsia="Arial" w:hAnsi="Arial" w:cs="Arial"/>
          <w:color w:val="000000"/>
          <w:sz w:val="24"/>
          <w:szCs w:val="24"/>
        </w:rPr>
      </w:pPr>
    </w:p>
    <w:p w14:paraId="748220B1" w14:textId="77777777" w:rsidR="009720AC" w:rsidRDefault="009720AC" w:rsidP="009720AC">
      <w:pPr>
        <w:spacing w:after="0" w:line="276" w:lineRule="auto"/>
        <w:ind w:firstLine="720"/>
        <w:jc w:val="both"/>
        <w:rPr>
          <w:rFonts w:ascii="Arial" w:hAnsi="Arial"/>
          <w:sz w:val="24"/>
          <w:szCs w:val="24"/>
        </w:rPr>
      </w:pPr>
      <w:r>
        <w:rPr>
          <w:rFonts w:ascii="Arial" w:eastAsia="Arial" w:hAnsi="Arial" w:cs="Arial"/>
          <w:color w:val="000000"/>
          <w:sz w:val="24"/>
          <w:szCs w:val="24"/>
        </w:rPr>
        <w:t>Que con fundamento en lo que ha sido mencionado, considero oportuno reformar</w:t>
      </w:r>
      <w:r w:rsidRPr="00CA7F82">
        <w:rPr>
          <w:rFonts w:ascii="Arial" w:eastAsia="Arial" w:hAnsi="Arial" w:cs="Arial"/>
          <w:color w:val="000000"/>
          <w:sz w:val="24"/>
          <w:szCs w:val="24"/>
        </w:rPr>
        <w:t xml:space="preserve"> las fracciones IV y V y adiciona</w:t>
      </w:r>
      <w:r>
        <w:rPr>
          <w:rFonts w:ascii="Arial" w:eastAsia="Arial" w:hAnsi="Arial" w:cs="Arial"/>
          <w:color w:val="000000"/>
          <w:sz w:val="24"/>
          <w:szCs w:val="24"/>
        </w:rPr>
        <w:t>r</w:t>
      </w:r>
      <w:r w:rsidRPr="00CA7F82">
        <w:rPr>
          <w:rFonts w:ascii="Arial" w:eastAsia="Arial" w:hAnsi="Arial" w:cs="Arial"/>
          <w:color w:val="000000"/>
          <w:sz w:val="24"/>
          <w:szCs w:val="24"/>
        </w:rPr>
        <w:t xml:space="preserve"> la fracción VI al artículo 11 de la Ley de Educación del Estado de Puebla</w:t>
      </w:r>
      <w:r>
        <w:rPr>
          <w:rFonts w:ascii="Arial" w:eastAsia="Arial" w:hAnsi="Arial" w:cs="Arial"/>
          <w:color w:val="000000"/>
          <w:sz w:val="24"/>
          <w:szCs w:val="24"/>
        </w:rPr>
        <w:t xml:space="preserve">, con la </w:t>
      </w:r>
      <w:r w:rsidRPr="0091558D">
        <w:rPr>
          <w:rFonts w:ascii="Arial" w:eastAsia="Arial" w:hAnsi="Arial" w:cs="Arial"/>
          <w:color w:val="000000"/>
          <w:sz w:val="24"/>
          <w:szCs w:val="24"/>
        </w:rPr>
        <w:t>finalidad de establecer que, e</w:t>
      </w:r>
      <w:r w:rsidRPr="0091558D">
        <w:rPr>
          <w:rFonts w:ascii="Arial" w:hAnsi="Arial" w:cs="Arial"/>
          <w:sz w:val="24"/>
          <w:szCs w:val="24"/>
        </w:rPr>
        <w:t xml:space="preserve">n el Estado de Puebla, se fomentará en las personas una educación basada en: el fomento, </w:t>
      </w:r>
      <w:r w:rsidRPr="0091558D">
        <w:rPr>
          <w:rFonts w:ascii="Arial" w:hAnsi="Arial" w:cs="Arial"/>
          <w:sz w:val="24"/>
          <w:szCs w:val="24"/>
        </w:rPr>
        <w:lastRenderedPageBreak/>
        <w:t>promoción y respeto irrestricto de los derechos humanos de todas las personas, como base fundamental para la sana convivencia.</w:t>
      </w:r>
      <w:bookmarkStart w:id="0" w:name="_gjdgxs" w:colFirst="0" w:colLast="0"/>
      <w:bookmarkEnd w:id="0"/>
    </w:p>
    <w:p w14:paraId="3F2D1858" w14:textId="77777777" w:rsidR="009720AC" w:rsidRDefault="009720AC" w:rsidP="009720AC">
      <w:pPr>
        <w:spacing w:after="0" w:line="276" w:lineRule="auto"/>
        <w:ind w:firstLine="720"/>
        <w:jc w:val="both"/>
        <w:rPr>
          <w:rFonts w:ascii="Arial" w:hAnsi="Arial"/>
          <w:sz w:val="24"/>
          <w:szCs w:val="24"/>
        </w:rPr>
      </w:pPr>
    </w:p>
    <w:p w14:paraId="400BAD21" w14:textId="77777777" w:rsidR="009720AC" w:rsidRDefault="009720AC" w:rsidP="009720AC">
      <w:pPr>
        <w:spacing w:after="0" w:line="276" w:lineRule="auto"/>
        <w:ind w:firstLine="720"/>
        <w:jc w:val="both"/>
        <w:rPr>
          <w:rFonts w:ascii="Arial" w:eastAsia="Arial" w:hAnsi="Arial" w:cs="Arial"/>
          <w:color w:val="000000"/>
          <w:sz w:val="24"/>
          <w:szCs w:val="24"/>
        </w:rPr>
      </w:pPr>
      <w:r>
        <w:rPr>
          <w:rFonts w:ascii="Arial" w:eastAsia="Arial" w:hAnsi="Arial" w:cs="Arial"/>
          <w:color w:val="000000"/>
          <w:sz w:val="24"/>
          <w:szCs w:val="24"/>
        </w:rPr>
        <w:t>Que para fi</w:t>
      </w:r>
      <w:r w:rsidRPr="00CA7F82">
        <w:rPr>
          <w:rFonts w:ascii="Arial" w:eastAsia="Arial" w:hAnsi="Arial" w:cs="Arial"/>
          <w:color w:val="000000"/>
          <w:sz w:val="24"/>
          <w:szCs w:val="24"/>
        </w:rPr>
        <w:t xml:space="preserve">nalizar, se ejemplifica la propuesta de </w:t>
      </w:r>
      <w:r>
        <w:rPr>
          <w:rFonts w:ascii="Arial" w:eastAsia="Arial" w:hAnsi="Arial" w:cs="Arial"/>
          <w:color w:val="000000"/>
          <w:sz w:val="24"/>
          <w:szCs w:val="24"/>
        </w:rPr>
        <w:t>reforma de</w:t>
      </w:r>
      <w:r w:rsidRPr="00CA7F82">
        <w:rPr>
          <w:rFonts w:ascii="Arial" w:eastAsia="Arial" w:hAnsi="Arial" w:cs="Arial"/>
          <w:color w:val="000000"/>
          <w:sz w:val="24"/>
          <w:szCs w:val="24"/>
        </w:rPr>
        <w:t xml:space="preserve"> las fracciones IV y V y</w:t>
      </w:r>
      <w:r>
        <w:rPr>
          <w:rFonts w:ascii="Arial" w:eastAsia="Arial" w:hAnsi="Arial" w:cs="Arial"/>
          <w:color w:val="000000"/>
          <w:sz w:val="24"/>
          <w:szCs w:val="24"/>
        </w:rPr>
        <w:t>,</w:t>
      </w:r>
      <w:r w:rsidRPr="00CA7F82">
        <w:rPr>
          <w:rFonts w:ascii="Arial" w:eastAsia="Arial" w:hAnsi="Arial" w:cs="Arial"/>
          <w:color w:val="000000"/>
          <w:sz w:val="24"/>
          <w:szCs w:val="24"/>
        </w:rPr>
        <w:t xml:space="preserve"> </w:t>
      </w:r>
      <w:r>
        <w:rPr>
          <w:rFonts w:ascii="Arial" w:eastAsia="Arial" w:hAnsi="Arial" w:cs="Arial"/>
          <w:color w:val="000000"/>
          <w:sz w:val="24"/>
          <w:szCs w:val="24"/>
        </w:rPr>
        <w:t>y de adición de</w:t>
      </w:r>
      <w:r w:rsidRPr="00CA7F82">
        <w:rPr>
          <w:rFonts w:ascii="Arial" w:eastAsia="Arial" w:hAnsi="Arial" w:cs="Arial"/>
          <w:color w:val="000000"/>
          <w:sz w:val="24"/>
          <w:szCs w:val="24"/>
        </w:rPr>
        <w:t xml:space="preserve"> la fracción VI al artículo 11 de la Ley de Educación del Estado de Puebla</w:t>
      </w:r>
      <w:r>
        <w:rPr>
          <w:rFonts w:ascii="Arial" w:eastAsia="Arial" w:hAnsi="Arial" w:cs="Arial"/>
          <w:color w:val="000000"/>
          <w:sz w:val="24"/>
          <w:szCs w:val="24"/>
        </w:rPr>
        <w:t>, en el cuadro comparativo siguiente:</w:t>
      </w:r>
    </w:p>
    <w:p w14:paraId="1AFD9791" w14:textId="77777777" w:rsidR="009720AC" w:rsidRPr="00D02500" w:rsidRDefault="009720AC" w:rsidP="009720AC">
      <w:pPr>
        <w:spacing w:after="0" w:line="276" w:lineRule="auto"/>
        <w:ind w:firstLine="720"/>
        <w:jc w:val="both"/>
        <w:rPr>
          <w:rFonts w:ascii="Arial" w:hAnsi="Arial"/>
          <w:sz w:val="24"/>
          <w:szCs w:val="24"/>
        </w:rPr>
      </w:pPr>
    </w:p>
    <w:p w14:paraId="0DAC6195" w14:textId="77777777" w:rsidR="009720AC" w:rsidRDefault="009720AC" w:rsidP="009720AC">
      <w:pPr>
        <w:spacing w:after="0" w:line="264" w:lineRule="auto"/>
        <w:jc w:val="both"/>
        <w:rPr>
          <w:rFonts w:ascii="Arial" w:eastAsia="Arial" w:hAnsi="Arial" w:cs="Arial"/>
          <w:color w:val="000000"/>
          <w:sz w:val="24"/>
          <w:szCs w:val="24"/>
        </w:rPr>
      </w:pPr>
    </w:p>
    <w:tbl>
      <w:tblPr>
        <w:tblStyle w:val="1"/>
        <w:tblW w:w="8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0"/>
        <w:gridCol w:w="4035"/>
      </w:tblGrid>
      <w:tr w:rsidR="009720AC" w14:paraId="08DF9FDB" w14:textId="77777777" w:rsidTr="00B77006">
        <w:trPr>
          <w:trHeight w:val="430"/>
          <w:jc w:val="center"/>
        </w:trPr>
        <w:tc>
          <w:tcPr>
            <w:tcW w:w="8075" w:type="dxa"/>
            <w:gridSpan w:val="2"/>
            <w:shd w:val="clear" w:color="auto" w:fill="BFBFBF"/>
            <w:vAlign w:val="center"/>
          </w:tcPr>
          <w:p w14:paraId="292844AE" w14:textId="77777777" w:rsidR="009720AC" w:rsidRPr="00ED03D3" w:rsidRDefault="009720AC" w:rsidP="00B77006">
            <w:pPr>
              <w:spacing w:line="264" w:lineRule="auto"/>
              <w:jc w:val="center"/>
              <w:rPr>
                <w:rFonts w:ascii="Arial" w:eastAsia="Arial" w:hAnsi="Arial" w:cs="Arial"/>
                <w:b/>
                <w:color w:val="000000"/>
                <w:sz w:val="24"/>
                <w:szCs w:val="24"/>
              </w:rPr>
            </w:pPr>
            <w:r>
              <w:rPr>
                <w:rFonts w:ascii="Arial" w:hAnsi="Arial" w:cs="Arial"/>
                <w:b/>
                <w:sz w:val="24"/>
                <w:szCs w:val="24"/>
              </w:rPr>
              <w:t>LEY DE EDUCACIÓN DEL ESTADO DE PUEBLA</w:t>
            </w:r>
          </w:p>
        </w:tc>
      </w:tr>
      <w:tr w:rsidR="009720AC" w14:paraId="5D4F859C" w14:textId="77777777" w:rsidTr="00B77006">
        <w:trPr>
          <w:trHeight w:val="253"/>
          <w:jc w:val="center"/>
        </w:trPr>
        <w:tc>
          <w:tcPr>
            <w:tcW w:w="4040" w:type="dxa"/>
            <w:shd w:val="clear" w:color="auto" w:fill="BFBFBF"/>
          </w:tcPr>
          <w:p w14:paraId="06044378" w14:textId="77777777" w:rsidR="009720AC" w:rsidRDefault="009720AC" w:rsidP="00B77006">
            <w:pPr>
              <w:spacing w:line="264" w:lineRule="auto"/>
              <w:jc w:val="center"/>
              <w:rPr>
                <w:rFonts w:ascii="Arial" w:eastAsia="Arial" w:hAnsi="Arial" w:cs="Arial"/>
                <w:b/>
                <w:color w:val="000000"/>
                <w:sz w:val="20"/>
                <w:szCs w:val="20"/>
              </w:rPr>
            </w:pPr>
            <w:r>
              <w:rPr>
                <w:rFonts w:ascii="Arial" w:eastAsia="Arial" w:hAnsi="Arial" w:cs="Arial"/>
                <w:b/>
                <w:color w:val="000000"/>
                <w:sz w:val="20"/>
                <w:szCs w:val="20"/>
              </w:rPr>
              <w:t>TEXTO VIGENTE</w:t>
            </w:r>
          </w:p>
        </w:tc>
        <w:tc>
          <w:tcPr>
            <w:tcW w:w="4035" w:type="dxa"/>
            <w:shd w:val="clear" w:color="auto" w:fill="BFBFBF"/>
          </w:tcPr>
          <w:p w14:paraId="6C9CFAD4" w14:textId="77777777" w:rsidR="009720AC" w:rsidRDefault="009720AC" w:rsidP="00B77006">
            <w:pPr>
              <w:spacing w:line="264" w:lineRule="auto"/>
              <w:jc w:val="center"/>
              <w:rPr>
                <w:rFonts w:ascii="Arial" w:eastAsia="Arial" w:hAnsi="Arial" w:cs="Arial"/>
                <w:b/>
                <w:color w:val="000000"/>
                <w:sz w:val="20"/>
                <w:szCs w:val="20"/>
              </w:rPr>
            </w:pPr>
            <w:r>
              <w:rPr>
                <w:rFonts w:ascii="Arial" w:eastAsia="Arial" w:hAnsi="Arial" w:cs="Arial"/>
                <w:b/>
                <w:color w:val="000000"/>
                <w:sz w:val="20"/>
                <w:szCs w:val="20"/>
              </w:rPr>
              <w:t>TEXTO QUE SE PROPONE</w:t>
            </w:r>
          </w:p>
        </w:tc>
      </w:tr>
      <w:tr w:rsidR="009720AC" w14:paraId="0112CCE8" w14:textId="77777777" w:rsidTr="00B77006">
        <w:trPr>
          <w:trHeight w:val="3501"/>
          <w:jc w:val="center"/>
        </w:trPr>
        <w:tc>
          <w:tcPr>
            <w:tcW w:w="4040" w:type="dxa"/>
          </w:tcPr>
          <w:p w14:paraId="4EC58F68" w14:textId="77777777" w:rsidR="009720AC" w:rsidRPr="00CD29EB" w:rsidRDefault="009720AC" w:rsidP="00B77006">
            <w:pPr>
              <w:jc w:val="both"/>
              <w:rPr>
                <w:rFonts w:ascii="Arial" w:hAnsi="Arial" w:cs="Arial"/>
                <w:b/>
                <w:bCs/>
                <w:sz w:val="20"/>
                <w:szCs w:val="20"/>
              </w:rPr>
            </w:pPr>
            <w:bookmarkStart w:id="1" w:name="_30j0zll" w:colFirst="0" w:colLast="0"/>
            <w:bookmarkEnd w:id="1"/>
            <w:r w:rsidRPr="00CD29EB">
              <w:rPr>
                <w:rFonts w:ascii="Arial" w:hAnsi="Arial" w:cs="Arial"/>
                <w:b/>
                <w:bCs/>
                <w:sz w:val="20"/>
                <w:szCs w:val="20"/>
              </w:rPr>
              <w:t xml:space="preserve">ARTÍCULO 11 </w:t>
            </w:r>
          </w:p>
          <w:p w14:paraId="0C1B6B8A" w14:textId="77777777" w:rsidR="009720AC" w:rsidRDefault="009720AC" w:rsidP="00B77006">
            <w:pPr>
              <w:jc w:val="both"/>
              <w:rPr>
                <w:rFonts w:ascii="Arial" w:hAnsi="Arial" w:cs="Arial"/>
                <w:sz w:val="20"/>
                <w:szCs w:val="20"/>
              </w:rPr>
            </w:pPr>
          </w:p>
          <w:p w14:paraId="12F9500C" w14:textId="77777777" w:rsidR="009720AC" w:rsidRPr="005E3163" w:rsidRDefault="009720AC" w:rsidP="00B77006">
            <w:pPr>
              <w:jc w:val="both"/>
              <w:rPr>
                <w:rFonts w:ascii="Arial" w:hAnsi="Arial" w:cs="Arial"/>
                <w:sz w:val="20"/>
                <w:szCs w:val="20"/>
              </w:rPr>
            </w:pPr>
            <w:bookmarkStart w:id="2" w:name="_Hlk92871884"/>
            <w:r w:rsidRPr="005E3163">
              <w:rPr>
                <w:rFonts w:ascii="Arial" w:hAnsi="Arial" w:cs="Arial"/>
                <w:sz w:val="20"/>
                <w:szCs w:val="20"/>
              </w:rPr>
              <w:t>En el Estado de Puebla, se fomentará en las personas una educación basada en:</w:t>
            </w:r>
          </w:p>
          <w:bookmarkEnd w:id="2"/>
          <w:p w14:paraId="018097B5" w14:textId="77777777" w:rsidR="009720AC" w:rsidRPr="005E3163" w:rsidRDefault="009720AC" w:rsidP="00B77006">
            <w:pPr>
              <w:jc w:val="both"/>
              <w:rPr>
                <w:rFonts w:ascii="Arial" w:hAnsi="Arial" w:cs="Arial"/>
                <w:sz w:val="20"/>
                <w:szCs w:val="20"/>
              </w:rPr>
            </w:pPr>
          </w:p>
          <w:p w14:paraId="3D48A8D6" w14:textId="77777777" w:rsidR="009720AC" w:rsidRPr="005E3163" w:rsidRDefault="009720AC" w:rsidP="00B77006">
            <w:pPr>
              <w:jc w:val="both"/>
              <w:rPr>
                <w:rFonts w:ascii="Arial" w:hAnsi="Arial" w:cs="Arial"/>
                <w:sz w:val="20"/>
                <w:szCs w:val="20"/>
              </w:rPr>
            </w:pPr>
            <w:r w:rsidRPr="005E3163">
              <w:rPr>
                <w:rFonts w:ascii="Arial" w:hAnsi="Arial" w:cs="Arial"/>
                <w:sz w:val="20"/>
                <w:szCs w:val="20"/>
              </w:rPr>
              <w:t>I. a III. …</w:t>
            </w:r>
          </w:p>
          <w:p w14:paraId="2781E86B" w14:textId="77777777" w:rsidR="009720AC" w:rsidRPr="005E3163" w:rsidRDefault="009720AC" w:rsidP="00B77006">
            <w:pPr>
              <w:jc w:val="both"/>
              <w:rPr>
                <w:rFonts w:ascii="Arial" w:hAnsi="Arial" w:cs="Arial"/>
                <w:sz w:val="20"/>
                <w:szCs w:val="20"/>
              </w:rPr>
            </w:pPr>
          </w:p>
          <w:p w14:paraId="3DBE2B89" w14:textId="77777777" w:rsidR="009720AC" w:rsidRPr="005E3163" w:rsidRDefault="009720AC" w:rsidP="00B77006">
            <w:pPr>
              <w:jc w:val="both"/>
              <w:rPr>
                <w:rFonts w:ascii="Arial" w:hAnsi="Arial" w:cs="Arial"/>
                <w:sz w:val="20"/>
                <w:szCs w:val="20"/>
              </w:rPr>
            </w:pPr>
            <w:r w:rsidRPr="005E3163">
              <w:rPr>
                <w:rFonts w:ascii="Arial" w:hAnsi="Arial" w:cs="Arial"/>
                <w:sz w:val="20"/>
                <w:szCs w:val="20"/>
              </w:rPr>
              <w:t>IV. El respeto y cuidado al medio ambiente, con la constante orientación hacia la sostenibilidad, con el fin de comprender y asimilar la interrelación con la naturaleza y de los temas sociales,</w:t>
            </w:r>
            <w:r>
              <w:rPr>
                <w:rFonts w:ascii="Arial" w:hAnsi="Arial" w:cs="Arial"/>
                <w:sz w:val="20"/>
                <w:szCs w:val="20"/>
              </w:rPr>
              <w:t xml:space="preserve"> </w:t>
            </w:r>
            <w:r w:rsidRPr="005E3163">
              <w:rPr>
                <w:rFonts w:ascii="Arial" w:hAnsi="Arial" w:cs="Arial"/>
                <w:sz w:val="20"/>
                <w:szCs w:val="20"/>
              </w:rPr>
              <w:t>ambientales y económicos, así como su responsabilidad para la ejecución de acciones que garanticen su preservación y promuevan estilos de vida sostenibles</w:t>
            </w:r>
            <w:r w:rsidRPr="005E3163">
              <w:rPr>
                <w:rFonts w:ascii="Arial" w:hAnsi="Arial" w:cs="Arial"/>
                <w:strike/>
                <w:sz w:val="20"/>
                <w:szCs w:val="20"/>
              </w:rPr>
              <w:t xml:space="preserve">, y </w:t>
            </w:r>
          </w:p>
          <w:p w14:paraId="4398F85E" w14:textId="77777777" w:rsidR="009720AC" w:rsidRPr="005E3163" w:rsidRDefault="009720AC" w:rsidP="00B77006">
            <w:pPr>
              <w:jc w:val="both"/>
              <w:rPr>
                <w:rFonts w:ascii="Arial" w:hAnsi="Arial" w:cs="Arial"/>
                <w:sz w:val="20"/>
                <w:szCs w:val="20"/>
              </w:rPr>
            </w:pPr>
          </w:p>
          <w:p w14:paraId="5E7D0091" w14:textId="77777777" w:rsidR="009720AC" w:rsidRPr="00ED03D3" w:rsidRDefault="009720AC" w:rsidP="00B77006">
            <w:pPr>
              <w:jc w:val="both"/>
              <w:rPr>
                <w:rFonts w:ascii="Arial" w:eastAsia="Arial" w:hAnsi="Arial" w:cs="Arial"/>
                <w:sz w:val="20"/>
                <w:szCs w:val="20"/>
              </w:rPr>
            </w:pPr>
            <w:r w:rsidRPr="005E3163">
              <w:rPr>
                <w:rFonts w:ascii="Arial" w:hAnsi="Arial" w:cs="Arial"/>
                <w:sz w:val="20"/>
                <w:szCs w:val="20"/>
              </w:rPr>
              <w:t>V. El respeto y conservación del patrimonio cultural e histórico, así como de las tradiciones, usos y costumbres del Estado de Puebla</w:t>
            </w:r>
            <w:r w:rsidRPr="005E3163">
              <w:rPr>
                <w:rFonts w:ascii="Arial" w:hAnsi="Arial" w:cs="Arial"/>
                <w:strike/>
                <w:sz w:val="20"/>
                <w:szCs w:val="20"/>
              </w:rPr>
              <w:t>.</w:t>
            </w:r>
          </w:p>
        </w:tc>
        <w:tc>
          <w:tcPr>
            <w:tcW w:w="4035" w:type="dxa"/>
          </w:tcPr>
          <w:p w14:paraId="7C8BB362" w14:textId="77777777" w:rsidR="009720AC" w:rsidRPr="00CD29EB" w:rsidRDefault="009720AC" w:rsidP="00B77006">
            <w:pPr>
              <w:jc w:val="both"/>
              <w:rPr>
                <w:rFonts w:ascii="Arial" w:hAnsi="Arial" w:cs="Arial"/>
                <w:b/>
                <w:bCs/>
                <w:sz w:val="20"/>
                <w:szCs w:val="20"/>
              </w:rPr>
            </w:pPr>
            <w:bookmarkStart w:id="3" w:name="_Hlk92813323"/>
            <w:r w:rsidRPr="00CD29EB">
              <w:rPr>
                <w:rFonts w:ascii="Arial" w:hAnsi="Arial" w:cs="Arial"/>
                <w:b/>
                <w:bCs/>
                <w:sz w:val="20"/>
                <w:szCs w:val="20"/>
              </w:rPr>
              <w:t xml:space="preserve">ARTÍCULO 11 </w:t>
            </w:r>
          </w:p>
          <w:p w14:paraId="166DA858" w14:textId="77777777" w:rsidR="009720AC" w:rsidRDefault="009720AC" w:rsidP="00B77006">
            <w:pPr>
              <w:jc w:val="both"/>
              <w:rPr>
                <w:rFonts w:ascii="Arial" w:hAnsi="Arial" w:cs="Arial"/>
                <w:sz w:val="20"/>
                <w:szCs w:val="20"/>
              </w:rPr>
            </w:pPr>
          </w:p>
          <w:p w14:paraId="07E0079F" w14:textId="77777777" w:rsidR="009720AC" w:rsidRPr="005E3163" w:rsidRDefault="009720AC" w:rsidP="00B77006">
            <w:pPr>
              <w:jc w:val="both"/>
              <w:rPr>
                <w:rFonts w:ascii="Arial" w:hAnsi="Arial" w:cs="Arial"/>
                <w:sz w:val="20"/>
                <w:szCs w:val="20"/>
              </w:rPr>
            </w:pPr>
            <w:r>
              <w:rPr>
                <w:rFonts w:ascii="Arial" w:hAnsi="Arial" w:cs="Arial"/>
                <w:sz w:val="20"/>
                <w:szCs w:val="20"/>
              </w:rPr>
              <w:t>…</w:t>
            </w:r>
          </w:p>
          <w:p w14:paraId="38911576" w14:textId="77777777" w:rsidR="009720AC" w:rsidRDefault="009720AC" w:rsidP="00B77006">
            <w:pPr>
              <w:jc w:val="both"/>
              <w:rPr>
                <w:rFonts w:ascii="Arial" w:hAnsi="Arial" w:cs="Arial"/>
                <w:sz w:val="20"/>
                <w:szCs w:val="20"/>
              </w:rPr>
            </w:pPr>
          </w:p>
          <w:p w14:paraId="30F11A46" w14:textId="77777777" w:rsidR="009720AC" w:rsidRPr="005E3163" w:rsidRDefault="009720AC" w:rsidP="00B77006">
            <w:pPr>
              <w:jc w:val="both"/>
              <w:rPr>
                <w:rFonts w:ascii="Arial" w:hAnsi="Arial" w:cs="Arial"/>
                <w:sz w:val="20"/>
                <w:szCs w:val="20"/>
              </w:rPr>
            </w:pPr>
          </w:p>
          <w:p w14:paraId="2C89B112" w14:textId="77777777" w:rsidR="009720AC" w:rsidRPr="005E3163" w:rsidRDefault="009720AC" w:rsidP="00B77006">
            <w:pPr>
              <w:jc w:val="both"/>
              <w:rPr>
                <w:rFonts w:ascii="Arial" w:hAnsi="Arial" w:cs="Arial"/>
                <w:sz w:val="20"/>
                <w:szCs w:val="20"/>
              </w:rPr>
            </w:pPr>
            <w:r w:rsidRPr="005E3163">
              <w:rPr>
                <w:rFonts w:ascii="Arial" w:hAnsi="Arial" w:cs="Arial"/>
                <w:sz w:val="20"/>
                <w:szCs w:val="20"/>
              </w:rPr>
              <w:t>I. a III. …</w:t>
            </w:r>
          </w:p>
          <w:p w14:paraId="395AB783" w14:textId="77777777" w:rsidR="009720AC" w:rsidRPr="005E3163" w:rsidRDefault="009720AC" w:rsidP="00B77006">
            <w:pPr>
              <w:jc w:val="both"/>
              <w:rPr>
                <w:rFonts w:ascii="Arial" w:hAnsi="Arial" w:cs="Arial"/>
                <w:sz w:val="20"/>
                <w:szCs w:val="20"/>
              </w:rPr>
            </w:pPr>
          </w:p>
          <w:p w14:paraId="683EEA5D" w14:textId="77777777" w:rsidR="009720AC" w:rsidRPr="005E3163" w:rsidRDefault="009720AC" w:rsidP="00B77006">
            <w:pPr>
              <w:jc w:val="both"/>
              <w:rPr>
                <w:rFonts w:ascii="Arial" w:hAnsi="Arial" w:cs="Arial"/>
                <w:sz w:val="20"/>
                <w:szCs w:val="20"/>
              </w:rPr>
            </w:pPr>
            <w:r w:rsidRPr="005E3163">
              <w:rPr>
                <w:rFonts w:ascii="Arial" w:hAnsi="Arial" w:cs="Arial"/>
                <w:sz w:val="20"/>
                <w:szCs w:val="20"/>
              </w:rPr>
              <w:t>IV. El respeto y cuidado al medio ambiente, con la constante orientación hacia la sostenibilidad, con el fin de comprender y asimilar la interrelación con la naturaleza y de los temas sociales,</w:t>
            </w:r>
            <w:r>
              <w:rPr>
                <w:rFonts w:ascii="Arial" w:hAnsi="Arial" w:cs="Arial"/>
                <w:sz w:val="20"/>
                <w:szCs w:val="20"/>
              </w:rPr>
              <w:t xml:space="preserve"> </w:t>
            </w:r>
            <w:r w:rsidRPr="005E3163">
              <w:rPr>
                <w:rFonts w:ascii="Arial" w:hAnsi="Arial" w:cs="Arial"/>
                <w:sz w:val="20"/>
                <w:szCs w:val="20"/>
              </w:rPr>
              <w:t>ambientales y económicos, así como su responsabilidad para la ejecución de acciones que garanticen su preservación y promuevan</w:t>
            </w:r>
            <w:r>
              <w:rPr>
                <w:rFonts w:ascii="Arial" w:hAnsi="Arial" w:cs="Arial"/>
                <w:sz w:val="20"/>
                <w:szCs w:val="20"/>
              </w:rPr>
              <w:t xml:space="preserve"> estilos de vida sostenibles</w:t>
            </w:r>
            <w:r w:rsidRPr="005E3163">
              <w:rPr>
                <w:rFonts w:ascii="Arial" w:hAnsi="Arial" w:cs="Arial"/>
                <w:b/>
                <w:sz w:val="20"/>
                <w:szCs w:val="20"/>
              </w:rPr>
              <w:t>;</w:t>
            </w:r>
          </w:p>
          <w:p w14:paraId="50B1E074" w14:textId="77777777" w:rsidR="009720AC" w:rsidRPr="005E3163" w:rsidRDefault="009720AC" w:rsidP="00B77006">
            <w:pPr>
              <w:jc w:val="both"/>
              <w:rPr>
                <w:rFonts w:ascii="Arial" w:hAnsi="Arial" w:cs="Arial"/>
                <w:sz w:val="20"/>
                <w:szCs w:val="20"/>
              </w:rPr>
            </w:pPr>
          </w:p>
          <w:p w14:paraId="52FCA6D8" w14:textId="77777777" w:rsidR="009720AC" w:rsidRDefault="009720AC" w:rsidP="00B77006">
            <w:pPr>
              <w:spacing w:line="264" w:lineRule="auto"/>
              <w:jc w:val="both"/>
              <w:rPr>
                <w:rFonts w:ascii="Arial" w:hAnsi="Arial" w:cs="Arial"/>
                <w:b/>
                <w:sz w:val="20"/>
                <w:szCs w:val="20"/>
              </w:rPr>
            </w:pPr>
            <w:r w:rsidRPr="005E3163">
              <w:rPr>
                <w:rFonts w:ascii="Arial" w:hAnsi="Arial" w:cs="Arial"/>
                <w:sz w:val="20"/>
                <w:szCs w:val="20"/>
              </w:rPr>
              <w:t xml:space="preserve">V. El respeto y conservación del patrimonio cultural e histórico, así como de las tradiciones, usos y </w:t>
            </w:r>
            <w:r>
              <w:rPr>
                <w:rFonts w:ascii="Arial" w:hAnsi="Arial" w:cs="Arial"/>
                <w:sz w:val="20"/>
                <w:szCs w:val="20"/>
              </w:rPr>
              <w:t>costumbres del Estado de Puebla</w:t>
            </w:r>
            <w:r w:rsidRPr="005E3163">
              <w:rPr>
                <w:rFonts w:ascii="Arial" w:hAnsi="Arial" w:cs="Arial"/>
                <w:b/>
                <w:sz w:val="20"/>
                <w:szCs w:val="20"/>
              </w:rPr>
              <w:t>;</w:t>
            </w:r>
            <w:r>
              <w:rPr>
                <w:rFonts w:ascii="Arial" w:hAnsi="Arial" w:cs="Arial"/>
                <w:b/>
                <w:sz w:val="20"/>
                <w:szCs w:val="20"/>
              </w:rPr>
              <w:t xml:space="preserve"> y</w:t>
            </w:r>
          </w:p>
          <w:p w14:paraId="41998B1A" w14:textId="77777777" w:rsidR="009720AC" w:rsidRDefault="009720AC" w:rsidP="00B77006">
            <w:pPr>
              <w:spacing w:line="264" w:lineRule="auto"/>
              <w:jc w:val="both"/>
              <w:rPr>
                <w:rFonts w:ascii="Arial" w:hAnsi="Arial" w:cs="Arial"/>
                <w:b/>
                <w:sz w:val="20"/>
                <w:szCs w:val="20"/>
              </w:rPr>
            </w:pPr>
          </w:p>
          <w:p w14:paraId="3A7A4E18" w14:textId="77777777" w:rsidR="009720AC" w:rsidRPr="00ED03D3" w:rsidRDefault="009720AC" w:rsidP="00B77006">
            <w:pPr>
              <w:spacing w:line="264" w:lineRule="auto"/>
              <w:jc w:val="both"/>
              <w:rPr>
                <w:rFonts w:ascii="Arial" w:eastAsia="Arial" w:hAnsi="Arial" w:cs="Arial"/>
                <w:sz w:val="20"/>
                <w:szCs w:val="20"/>
              </w:rPr>
            </w:pPr>
            <w:r>
              <w:rPr>
                <w:rFonts w:ascii="Arial" w:hAnsi="Arial" w:cs="Arial"/>
                <w:b/>
                <w:sz w:val="20"/>
                <w:szCs w:val="20"/>
              </w:rPr>
              <w:t>VI. El fomento, promoción y respeto irrestricto de l</w:t>
            </w:r>
            <w:r w:rsidRPr="005E3163">
              <w:rPr>
                <w:rFonts w:ascii="Arial" w:hAnsi="Arial" w:cs="Arial"/>
                <w:b/>
                <w:sz w:val="20"/>
                <w:szCs w:val="20"/>
              </w:rPr>
              <w:t xml:space="preserve">os </w:t>
            </w:r>
            <w:r w:rsidRPr="006A7E0A">
              <w:rPr>
                <w:rFonts w:ascii="Arial" w:hAnsi="Arial" w:cs="Arial"/>
                <w:b/>
                <w:sz w:val="20"/>
                <w:szCs w:val="20"/>
              </w:rPr>
              <w:t xml:space="preserve">derechos humanos de </w:t>
            </w:r>
            <w:r w:rsidRPr="006A7E0A">
              <w:rPr>
                <w:rFonts w:ascii="Arial" w:hAnsi="Arial" w:cs="Arial"/>
                <w:b/>
                <w:sz w:val="20"/>
                <w:szCs w:val="20"/>
              </w:rPr>
              <w:lastRenderedPageBreak/>
              <w:t>todas las personas, como base fundamental para la sana convivencia.</w:t>
            </w:r>
            <w:bookmarkEnd w:id="3"/>
          </w:p>
        </w:tc>
      </w:tr>
    </w:tbl>
    <w:p w14:paraId="494BA01F" w14:textId="77777777" w:rsidR="009720AC" w:rsidRDefault="009720AC" w:rsidP="009720AC">
      <w:pP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w:t>
      </w:r>
      <w:r>
        <w:rPr>
          <w:rFonts w:ascii="Arial" w:eastAsia="Arial" w:hAnsi="Arial" w:cs="Arial"/>
          <w:color w:val="000000"/>
          <w:sz w:val="24"/>
          <w:szCs w:val="24"/>
        </w:rPr>
        <w:tab/>
      </w:r>
    </w:p>
    <w:p w14:paraId="754A95CF" w14:textId="77777777" w:rsidR="009720AC" w:rsidRDefault="009720AC" w:rsidP="009720AC">
      <w:pPr>
        <w:spacing w:after="0" w:line="264" w:lineRule="auto"/>
        <w:jc w:val="both"/>
        <w:rPr>
          <w:rFonts w:ascii="Arial" w:eastAsia="Arial" w:hAnsi="Arial" w:cs="Arial"/>
          <w:color w:val="000000"/>
          <w:sz w:val="24"/>
          <w:szCs w:val="24"/>
        </w:rPr>
      </w:pPr>
    </w:p>
    <w:p w14:paraId="4962159E" w14:textId="77777777" w:rsidR="009720AC" w:rsidRDefault="009720AC" w:rsidP="009720AC">
      <w:pPr>
        <w:spacing w:after="0" w:line="264" w:lineRule="auto"/>
        <w:ind w:firstLine="708"/>
        <w:jc w:val="both"/>
        <w:rPr>
          <w:rFonts w:ascii="Arial" w:eastAsia="Arial" w:hAnsi="Arial" w:cs="Arial"/>
          <w:color w:val="000000"/>
          <w:sz w:val="24"/>
          <w:szCs w:val="24"/>
        </w:rPr>
      </w:pPr>
      <w:r>
        <w:rPr>
          <w:rFonts w:ascii="Arial" w:eastAsia="Arial" w:hAnsi="Arial" w:cs="Arial"/>
          <w:color w:val="000000"/>
          <w:sz w:val="24"/>
          <w:szCs w:val="24"/>
        </w:rPr>
        <w:t>Que por lo anterior y con fundamento en lo dispuesto por los artículos 63 fracción II y 64 de la Constitución Política del Estado Libre y Soberano de Puebla; 44 fracción II, 144 fracción II y 147 de la Ley Orgánica del Poder Legislativo del Estado Libre y Soberano de Puebla; y 120 fracción VI del Reglamento Interior del Honorable Congreso del Estado, se somete a consideración de este Cuerpo Colegiado, la siguiente Iniciativa de:</w:t>
      </w:r>
    </w:p>
    <w:p w14:paraId="52E42C22" w14:textId="77777777" w:rsidR="009720AC" w:rsidRDefault="009720AC" w:rsidP="009720AC">
      <w:pPr>
        <w:spacing w:after="0" w:line="264" w:lineRule="auto"/>
        <w:jc w:val="both"/>
        <w:rPr>
          <w:rFonts w:ascii="Arial" w:eastAsia="Arial" w:hAnsi="Arial" w:cs="Arial"/>
          <w:color w:val="000000"/>
          <w:sz w:val="24"/>
          <w:szCs w:val="24"/>
        </w:rPr>
      </w:pPr>
    </w:p>
    <w:p w14:paraId="167DF71C" w14:textId="77777777" w:rsidR="009720AC" w:rsidRDefault="009720AC" w:rsidP="009720AC">
      <w:pPr>
        <w:spacing w:after="0" w:line="264" w:lineRule="auto"/>
        <w:rPr>
          <w:rFonts w:ascii="Arial" w:eastAsia="Arial" w:hAnsi="Arial" w:cs="Arial"/>
          <w:b/>
          <w:color w:val="000000"/>
          <w:sz w:val="24"/>
          <w:szCs w:val="24"/>
        </w:rPr>
      </w:pPr>
    </w:p>
    <w:p w14:paraId="797DB014" w14:textId="77777777" w:rsidR="009720AC" w:rsidRDefault="009720AC" w:rsidP="009720AC">
      <w:pPr>
        <w:spacing w:after="0" w:line="264" w:lineRule="auto"/>
        <w:jc w:val="center"/>
        <w:rPr>
          <w:rFonts w:ascii="Arial" w:eastAsia="Arial" w:hAnsi="Arial" w:cs="Arial"/>
          <w:b/>
          <w:sz w:val="24"/>
          <w:szCs w:val="24"/>
        </w:rPr>
      </w:pPr>
      <w:r>
        <w:rPr>
          <w:rFonts w:ascii="Arial" w:eastAsia="Arial" w:hAnsi="Arial" w:cs="Arial"/>
          <w:b/>
          <w:color w:val="000000"/>
          <w:sz w:val="24"/>
          <w:szCs w:val="24"/>
        </w:rPr>
        <w:t>DECRETO POR VIRTUD DEL CUAL SE REFORMAN LAS FRACCIONES IV Y V Y SE ADICIONA LA FRACCIÓN VI AL ARTÍCULO 11 DE LA LEY DE EDUCACIÓN DEL ESTADO DE PUEBLA</w:t>
      </w:r>
    </w:p>
    <w:p w14:paraId="65D8F755" w14:textId="77777777" w:rsidR="009720AC" w:rsidRDefault="009720AC" w:rsidP="009720AC">
      <w:pPr>
        <w:spacing w:after="0" w:line="264" w:lineRule="auto"/>
        <w:jc w:val="both"/>
        <w:rPr>
          <w:rFonts w:ascii="Arial" w:eastAsia="Arial" w:hAnsi="Arial" w:cs="Arial"/>
          <w:b/>
          <w:color w:val="000000"/>
          <w:sz w:val="24"/>
          <w:szCs w:val="24"/>
        </w:rPr>
      </w:pPr>
    </w:p>
    <w:p w14:paraId="4F9572B0" w14:textId="77777777" w:rsidR="009720AC" w:rsidRDefault="009720AC" w:rsidP="009720AC">
      <w:pPr>
        <w:spacing w:after="0" w:line="264" w:lineRule="auto"/>
        <w:jc w:val="both"/>
        <w:rPr>
          <w:rFonts w:ascii="Arial" w:eastAsia="Arial" w:hAnsi="Arial" w:cs="Arial"/>
          <w:b/>
          <w:color w:val="000000"/>
          <w:sz w:val="24"/>
          <w:szCs w:val="24"/>
        </w:rPr>
      </w:pPr>
    </w:p>
    <w:p w14:paraId="335D989D" w14:textId="77777777" w:rsidR="009720AC" w:rsidRDefault="009720AC" w:rsidP="009720AC">
      <w:pPr>
        <w:spacing w:after="0" w:line="264" w:lineRule="auto"/>
        <w:ind w:firstLine="708"/>
        <w:jc w:val="both"/>
        <w:rPr>
          <w:rFonts w:ascii="Arial" w:eastAsia="Arial" w:hAnsi="Arial" w:cs="Arial"/>
          <w:color w:val="000000"/>
          <w:sz w:val="24"/>
          <w:szCs w:val="24"/>
        </w:rPr>
      </w:pPr>
      <w:r>
        <w:rPr>
          <w:rFonts w:ascii="Arial" w:eastAsia="Arial" w:hAnsi="Arial" w:cs="Arial"/>
          <w:b/>
          <w:color w:val="000000"/>
          <w:sz w:val="24"/>
          <w:szCs w:val="24"/>
        </w:rPr>
        <w:t xml:space="preserve">ÚNICO.- </w:t>
      </w:r>
      <w:r w:rsidRPr="00CA7F82">
        <w:rPr>
          <w:rFonts w:ascii="Arial" w:eastAsia="Arial" w:hAnsi="Arial" w:cs="Arial"/>
          <w:color w:val="000000"/>
          <w:sz w:val="24"/>
          <w:szCs w:val="24"/>
        </w:rPr>
        <w:t xml:space="preserve">Se </w:t>
      </w:r>
      <w:r w:rsidRPr="00CA7F82">
        <w:rPr>
          <w:rFonts w:ascii="Arial" w:eastAsia="Arial" w:hAnsi="Arial" w:cs="Arial"/>
          <w:b/>
          <w:color w:val="000000"/>
          <w:sz w:val="24"/>
          <w:szCs w:val="24"/>
        </w:rPr>
        <w:t>REFORMAN</w:t>
      </w:r>
      <w:r w:rsidRPr="00CA7F82">
        <w:rPr>
          <w:rFonts w:ascii="Arial" w:eastAsia="Arial" w:hAnsi="Arial" w:cs="Arial"/>
          <w:color w:val="000000"/>
          <w:sz w:val="24"/>
          <w:szCs w:val="24"/>
        </w:rPr>
        <w:t xml:space="preserve"> las fracciones IV y V y se </w:t>
      </w:r>
      <w:r w:rsidRPr="00CA7F82">
        <w:rPr>
          <w:rFonts w:ascii="Arial" w:eastAsia="Arial" w:hAnsi="Arial" w:cs="Arial"/>
          <w:b/>
          <w:color w:val="000000"/>
          <w:sz w:val="24"/>
          <w:szCs w:val="24"/>
        </w:rPr>
        <w:t>ADICIONA</w:t>
      </w:r>
      <w:r w:rsidRPr="00CA7F82">
        <w:rPr>
          <w:rFonts w:ascii="Arial" w:eastAsia="Arial" w:hAnsi="Arial" w:cs="Arial"/>
          <w:color w:val="000000"/>
          <w:sz w:val="24"/>
          <w:szCs w:val="24"/>
        </w:rPr>
        <w:t xml:space="preserve"> la fracción VI al artículo 11 de la Ley de Educación del Estado de Puebla</w:t>
      </w:r>
      <w:r>
        <w:rPr>
          <w:rFonts w:ascii="Arial" w:eastAsia="Arial" w:hAnsi="Arial" w:cs="Arial"/>
          <w:color w:val="000000"/>
          <w:sz w:val="24"/>
          <w:szCs w:val="24"/>
        </w:rPr>
        <w:t>, para quedar de la siguiente manera:</w:t>
      </w:r>
    </w:p>
    <w:p w14:paraId="28B48E3C" w14:textId="77777777" w:rsidR="009720AC" w:rsidRDefault="009720AC" w:rsidP="009720AC">
      <w:pPr>
        <w:spacing w:after="0" w:line="264" w:lineRule="auto"/>
        <w:jc w:val="both"/>
        <w:rPr>
          <w:rFonts w:ascii="Arial" w:eastAsia="Arial" w:hAnsi="Arial" w:cs="Arial"/>
          <w:color w:val="000000"/>
          <w:sz w:val="24"/>
          <w:szCs w:val="24"/>
        </w:rPr>
      </w:pPr>
    </w:p>
    <w:p w14:paraId="31C16D6A" w14:textId="77777777" w:rsidR="009720AC" w:rsidRDefault="009720AC" w:rsidP="009720AC">
      <w:pPr>
        <w:spacing w:after="0" w:line="264" w:lineRule="auto"/>
        <w:jc w:val="both"/>
        <w:rPr>
          <w:rFonts w:ascii="Arial" w:eastAsia="Arial" w:hAnsi="Arial" w:cs="Arial"/>
          <w:color w:val="000000"/>
          <w:sz w:val="24"/>
          <w:szCs w:val="24"/>
        </w:rPr>
      </w:pPr>
    </w:p>
    <w:p w14:paraId="648F3846" w14:textId="77777777" w:rsidR="009720AC" w:rsidRPr="003C2112" w:rsidRDefault="009720AC" w:rsidP="009720AC">
      <w:pPr>
        <w:spacing w:after="0" w:line="264" w:lineRule="auto"/>
        <w:jc w:val="both"/>
        <w:rPr>
          <w:rFonts w:ascii="Arial" w:hAnsi="Arial" w:cs="Arial"/>
          <w:b/>
          <w:bCs/>
          <w:sz w:val="24"/>
          <w:szCs w:val="24"/>
        </w:rPr>
      </w:pPr>
      <w:r w:rsidRPr="003C2112">
        <w:rPr>
          <w:rFonts w:ascii="Arial" w:hAnsi="Arial" w:cs="Arial"/>
          <w:b/>
          <w:bCs/>
          <w:sz w:val="24"/>
          <w:szCs w:val="24"/>
        </w:rPr>
        <w:t xml:space="preserve">ARTÍCULO 11 </w:t>
      </w:r>
    </w:p>
    <w:p w14:paraId="656EBB2E" w14:textId="77777777" w:rsidR="009720AC" w:rsidRPr="003C2112" w:rsidRDefault="009720AC" w:rsidP="009720AC">
      <w:pPr>
        <w:spacing w:after="0" w:line="264" w:lineRule="auto"/>
        <w:jc w:val="both"/>
        <w:rPr>
          <w:rFonts w:ascii="Arial" w:hAnsi="Arial" w:cs="Arial"/>
          <w:sz w:val="24"/>
          <w:szCs w:val="24"/>
        </w:rPr>
      </w:pPr>
    </w:p>
    <w:p w14:paraId="640FC72C" w14:textId="77777777" w:rsidR="009720AC" w:rsidRPr="003C2112" w:rsidRDefault="009720AC" w:rsidP="009720AC">
      <w:pPr>
        <w:spacing w:after="0" w:line="264" w:lineRule="auto"/>
        <w:jc w:val="both"/>
        <w:rPr>
          <w:rFonts w:ascii="Arial" w:hAnsi="Arial" w:cs="Arial"/>
          <w:sz w:val="24"/>
          <w:szCs w:val="24"/>
        </w:rPr>
      </w:pPr>
      <w:r w:rsidRPr="003C2112">
        <w:rPr>
          <w:rFonts w:ascii="Arial" w:hAnsi="Arial" w:cs="Arial"/>
          <w:sz w:val="24"/>
          <w:szCs w:val="24"/>
        </w:rPr>
        <w:t>…</w:t>
      </w:r>
    </w:p>
    <w:p w14:paraId="4C58DFAA" w14:textId="77777777" w:rsidR="009720AC" w:rsidRPr="003C2112" w:rsidRDefault="009720AC" w:rsidP="009720AC">
      <w:pPr>
        <w:spacing w:after="0" w:line="264" w:lineRule="auto"/>
        <w:jc w:val="both"/>
        <w:rPr>
          <w:rFonts w:ascii="Arial" w:hAnsi="Arial" w:cs="Arial"/>
          <w:sz w:val="24"/>
          <w:szCs w:val="24"/>
        </w:rPr>
      </w:pPr>
    </w:p>
    <w:p w14:paraId="08896031" w14:textId="77777777" w:rsidR="009720AC" w:rsidRPr="003C2112" w:rsidRDefault="009720AC" w:rsidP="009720AC">
      <w:pPr>
        <w:spacing w:after="0" w:line="264" w:lineRule="auto"/>
        <w:jc w:val="both"/>
        <w:rPr>
          <w:rFonts w:ascii="Arial" w:hAnsi="Arial" w:cs="Arial"/>
          <w:sz w:val="24"/>
          <w:szCs w:val="24"/>
        </w:rPr>
      </w:pPr>
      <w:r w:rsidRPr="003C2112">
        <w:rPr>
          <w:rFonts w:ascii="Arial" w:hAnsi="Arial" w:cs="Arial"/>
          <w:sz w:val="24"/>
          <w:szCs w:val="24"/>
        </w:rPr>
        <w:t>I. a III. …</w:t>
      </w:r>
    </w:p>
    <w:p w14:paraId="193BECB4" w14:textId="77777777" w:rsidR="009720AC" w:rsidRPr="003C2112" w:rsidRDefault="009720AC" w:rsidP="009720AC">
      <w:pPr>
        <w:spacing w:after="0" w:line="264" w:lineRule="auto"/>
        <w:jc w:val="both"/>
        <w:rPr>
          <w:rFonts w:ascii="Arial" w:hAnsi="Arial" w:cs="Arial"/>
          <w:sz w:val="24"/>
          <w:szCs w:val="24"/>
        </w:rPr>
      </w:pPr>
    </w:p>
    <w:p w14:paraId="2AF47202" w14:textId="77777777" w:rsidR="009720AC" w:rsidRPr="003C2112" w:rsidRDefault="009720AC" w:rsidP="009720AC">
      <w:pPr>
        <w:spacing w:after="0" w:line="264" w:lineRule="auto"/>
        <w:jc w:val="both"/>
        <w:rPr>
          <w:rFonts w:ascii="Arial" w:hAnsi="Arial" w:cs="Arial"/>
          <w:sz w:val="24"/>
          <w:szCs w:val="24"/>
        </w:rPr>
      </w:pPr>
      <w:r w:rsidRPr="003C2112">
        <w:rPr>
          <w:rFonts w:ascii="Arial" w:hAnsi="Arial" w:cs="Arial"/>
          <w:sz w:val="24"/>
          <w:szCs w:val="24"/>
        </w:rPr>
        <w:lastRenderedPageBreak/>
        <w:t>IV. El respeto y cuidado al medio ambiente, con la constante orientación hacia la sostenibilidad, con el fin de comprender y asimilar la interrelación con la naturaleza y de los temas sociales, ambientales y económicos, así como su responsabilidad para la ejecución de acciones que garanticen su preservación y promuevan estilos de vida sostenibles</w:t>
      </w:r>
      <w:r w:rsidRPr="003C2112">
        <w:rPr>
          <w:rFonts w:ascii="Arial" w:hAnsi="Arial" w:cs="Arial"/>
          <w:b/>
          <w:sz w:val="24"/>
          <w:szCs w:val="24"/>
        </w:rPr>
        <w:t>;</w:t>
      </w:r>
    </w:p>
    <w:p w14:paraId="7EC68E8A" w14:textId="77777777" w:rsidR="009720AC" w:rsidRPr="003C2112" w:rsidRDefault="009720AC" w:rsidP="009720AC">
      <w:pPr>
        <w:spacing w:after="0" w:line="264" w:lineRule="auto"/>
        <w:jc w:val="both"/>
        <w:rPr>
          <w:rFonts w:ascii="Arial" w:hAnsi="Arial" w:cs="Arial"/>
          <w:sz w:val="24"/>
          <w:szCs w:val="24"/>
        </w:rPr>
      </w:pPr>
    </w:p>
    <w:p w14:paraId="22573FD7" w14:textId="77777777" w:rsidR="009720AC" w:rsidRPr="003C2112" w:rsidRDefault="009720AC" w:rsidP="009720AC">
      <w:pPr>
        <w:spacing w:after="0" w:line="264" w:lineRule="auto"/>
        <w:jc w:val="both"/>
        <w:rPr>
          <w:rFonts w:ascii="Arial" w:hAnsi="Arial" w:cs="Arial"/>
          <w:b/>
          <w:sz w:val="24"/>
          <w:szCs w:val="24"/>
        </w:rPr>
      </w:pPr>
      <w:r w:rsidRPr="003C2112">
        <w:rPr>
          <w:rFonts w:ascii="Arial" w:hAnsi="Arial" w:cs="Arial"/>
          <w:sz w:val="24"/>
          <w:szCs w:val="24"/>
        </w:rPr>
        <w:t>V. El respeto y conservación del patrimonio cultural e histórico, así como de las tradiciones, usos y costumbres del Estado de Puebla</w:t>
      </w:r>
      <w:r w:rsidRPr="003C2112">
        <w:rPr>
          <w:rFonts w:ascii="Arial" w:hAnsi="Arial" w:cs="Arial"/>
          <w:b/>
          <w:sz w:val="24"/>
          <w:szCs w:val="24"/>
        </w:rPr>
        <w:t>; y</w:t>
      </w:r>
    </w:p>
    <w:p w14:paraId="0838F0C1" w14:textId="77777777" w:rsidR="009720AC" w:rsidRPr="003C2112" w:rsidRDefault="009720AC" w:rsidP="009720AC">
      <w:pPr>
        <w:spacing w:after="0" w:line="264" w:lineRule="auto"/>
        <w:jc w:val="both"/>
        <w:rPr>
          <w:rFonts w:ascii="Arial" w:hAnsi="Arial" w:cs="Arial"/>
          <w:b/>
          <w:sz w:val="24"/>
          <w:szCs w:val="24"/>
        </w:rPr>
      </w:pPr>
    </w:p>
    <w:p w14:paraId="0B78C0D5" w14:textId="77777777" w:rsidR="009720AC" w:rsidRPr="003C2112" w:rsidRDefault="009720AC" w:rsidP="009720AC">
      <w:pPr>
        <w:spacing w:after="0" w:line="264" w:lineRule="auto"/>
        <w:jc w:val="both"/>
        <w:rPr>
          <w:rFonts w:ascii="Arial" w:eastAsia="Arial" w:hAnsi="Arial" w:cs="Arial"/>
          <w:b/>
          <w:color w:val="000000"/>
          <w:sz w:val="24"/>
          <w:szCs w:val="24"/>
        </w:rPr>
      </w:pPr>
      <w:r w:rsidRPr="003C2112">
        <w:rPr>
          <w:rFonts w:ascii="Arial" w:hAnsi="Arial" w:cs="Arial"/>
          <w:b/>
          <w:sz w:val="24"/>
          <w:szCs w:val="24"/>
        </w:rPr>
        <w:t xml:space="preserve">VI. </w:t>
      </w:r>
      <w:bookmarkStart w:id="4" w:name="_Hlk92871097"/>
      <w:r w:rsidRPr="003C2112">
        <w:rPr>
          <w:rFonts w:ascii="Arial" w:hAnsi="Arial" w:cs="Arial"/>
          <w:b/>
          <w:sz w:val="24"/>
          <w:szCs w:val="24"/>
        </w:rPr>
        <w:t>El fomento, promoción y respeto irrestricto de los derechos humanos de todas las personas, como base fundamental para la sana convivencia.</w:t>
      </w:r>
    </w:p>
    <w:bookmarkEnd w:id="4"/>
    <w:p w14:paraId="328A5F01" w14:textId="77777777" w:rsidR="009720AC" w:rsidRDefault="009720AC" w:rsidP="009720AC">
      <w:pPr>
        <w:spacing w:after="0" w:line="264" w:lineRule="auto"/>
        <w:jc w:val="both"/>
        <w:rPr>
          <w:rFonts w:ascii="Arial" w:eastAsia="Arial" w:hAnsi="Arial" w:cs="Arial"/>
          <w:b/>
          <w:color w:val="000000"/>
          <w:sz w:val="24"/>
          <w:szCs w:val="24"/>
        </w:rPr>
      </w:pPr>
    </w:p>
    <w:p w14:paraId="016B88FA" w14:textId="77777777" w:rsidR="009720AC" w:rsidRPr="00CA7F82" w:rsidRDefault="009720AC" w:rsidP="009720AC">
      <w:pPr>
        <w:spacing w:after="0" w:line="264" w:lineRule="auto"/>
        <w:jc w:val="both"/>
        <w:rPr>
          <w:rFonts w:ascii="Arial" w:eastAsia="Arial" w:hAnsi="Arial" w:cs="Arial"/>
          <w:b/>
          <w:color w:val="000000"/>
          <w:sz w:val="24"/>
          <w:szCs w:val="24"/>
        </w:rPr>
      </w:pPr>
    </w:p>
    <w:p w14:paraId="1572899B" w14:textId="77777777" w:rsidR="009720AC" w:rsidRPr="00CA7F82" w:rsidRDefault="009720AC" w:rsidP="009720AC">
      <w:pPr>
        <w:spacing w:after="0" w:line="264" w:lineRule="auto"/>
        <w:jc w:val="center"/>
        <w:rPr>
          <w:rFonts w:ascii="Arial" w:eastAsia="Arial" w:hAnsi="Arial" w:cs="Arial"/>
          <w:b/>
          <w:color w:val="000000"/>
          <w:sz w:val="24"/>
          <w:szCs w:val="24"/>
          <w:lang w:val="en-US"/>
        </w:rPr>
      </w:pPr>
      <w:r w:rsidRPr="00CA7F82">
        <w:rPr>
          <w:rFonts w:ascii="Arial" w:eastAsia="Arial" w:hAnsi="Arial" w:cs="Arial"/>
          <w:b/>
          <w:color w:val="000000"/>
          <w:sz w:val="24"/>
          <w:szCs w:val="24"/>
          <w:lang w:val="en-US"/>
        </w:rPr>
        <w:t>T R A N S I T O R I O S</w:t>
      </w:r>
    </w:p>
    <w:p w14:paraId="6615CE48" w14:textId="77777777" w:rsidR="009720AC" w:rsidRPr="00CA7F82" w:rsidRDefault="009720AC" w:rsidP="009720AC">
      <w:pPr>
        <w:spacing w:after="0" w:line="264" w:lineRule="auto"/>
        <w:jc w:val="both"/>
        <w:rPr>
          <w:rFonts w:ascii="Arial" w:eastAsia="Arial" w:hAnsi="Arial" w:cs="Arial"/>
          <w:b/>
          <w:color w:val="000000"/>
          <w:sz w:val="24"/>
          <w:szCs w:val="24"/>
          <w:lang w:val="en-US"/>
        </w:rPr>
      </w:pPr>
    </w:p>
    <w:p w14:paraId="6D9796BA" w14:textId="77777777" w:rsidR="009720AC" w:rsidRPr="00CA7F82" w:rsidRDefault="009720AC" w:rsidP="009720AC">
      <w:pPr>
        <w:spacing w:after="0" w:line="264" w:lineRule="auto"/>
        <w:jc w:val="both"/>
        <w:rPr>
          <w:rFonts w:ascii="Arial" w:eastAsia="Arial" w:hAnsi="Arial" w:cs="Arial"/>
          <w:b/>
          <w:color w:val="000000"/>
          <w:sz w:val="24"/>
          <w:szCs w:val="24"/>
          <w:lang w:val="en-US"/>
        </w:rPr>
      </w:pPr>
    </w:p>
    <w:p w14:paraId="6B7E5BBF" w14:textId="77777777" w:rsidR="009720AC" w:rsidRDefault="009720AC" w:rsidP="009720AC">
      <w:pPr>
        <w:spacing w:after="0" w:line="264" w:lineRule="auto"/>
        <w:jc w:val="both"/>
        <w:rPr>
          <w:rFonts w:ascii="Arial" w:eastAsia="Arial" w:hAnsi="Arial" w:cs="Arial"/>
          <w:color w:val="000000"/>
          <w:sz w:val="24"/>
          <w:szCs w:val="24"/>
        </w:rPr>
      </w:pPr>
      <w:r>
        <w:rPr>
          <w:rFonts w:ascii="Arial" w:eastAsia="Arial" w:hAnsi="Arial" w:cs="Arial"/>
          <w:b/>
          <w:color w:val="000000"/>
          <w:sz w:val="24"/>
          <w:szCs w:val="24"/>
        </w:rPr>
        <w:t xml:space="preserve">PRIMERO.- </w:t>
      </w:r>
      <w:r>
        <w:rPr>
          <w:rFonts w:ascii="Arial" w:eastAsia="Arial" w:hAnsi="Arial" w:cs="Arial"/>
          <w:color w:val="000000"/>
          <w:sz w:val="24"/>
          <w:szCs w:val="24"/>
        </w:rPr>
        <w:t>El presente Decreto entrará en vigor al día siguiente de su publicación en el Periódico Oficial del Estado.</w:t>
      </w:r>
    </w:p>
    <w:p w14:paraId="6992AA17" w14:textId="77777777" w:rsidR="009720AC" w:rsidRDefault="009720AC" w:rsidP="009720AC">
      <w:pPr>
        <w:spacing w:after="0" w:line="264" w:lineRule="auto"/>
        <w:jc w:val="both"/>
        <w:rPr>
          <w:rFonts w:ascii="Arial" w:eastAsia="Arial" w:hAnsi="Arial" w:cs="Arial"/>
          <w:b/>
          <w:color w:val="000000"/>
          <w:sz w:val="24"/>
          <w:szCs w:val="24"/>
        </w:rPr>
      </w:pPr>
    </w:p>
    <w:p w14:paraId="3A94305D" w14:textId="77777777" w:rsidR="009720AC" w:rsidRDefault="009720AC" w:rsidP="009720AC">
      <w:pPr>
        <w:spacing w:after="0" w:line="264" w:lineRule="auto"/>
        <w:jc w:val="both"/>
        <w:rPr>
          <w:rFonts w:ascii="Arial" w:eastAsia="Arial" w:hAnsi="Arial" w:cs="Arial"/>
          <w:b/>
          <w:color w:val="000000"/>
          <w:sz w:val="24"/>
          <w:szCs w:val="24"/>
        </w:rPr>
      </w:pPr>
    </w:p>
    <w:p w14:paraId="62102ADD" w14:textId="77777777" w:rsidR="009720AC" w:rsidRDefault="009720AC" w:rsidP="009720AC">
      <w:pPr>
        <w:spacing w:after="0" w:line="264" w:lineRule="auto"/>
        <w:jc w:val="both"/>
        <w:rPr>
          <w:rFonts w:ascii="Arial" w:eastAsia="Arial" w:hAnsi="Arial" w:cs="Arial"/>
          <w:color w:val="000000"/>
          <w:sz w:val="24"/>
          <w:szCs w:val="24"/>
        </w:rPr>
      </w:pPr>
      <w:r>
        <w:rPr>
          <w:rFonts w:ascii="Arial" w:eastAsia="Arial" w:hAnsi="Arial" w:cs="Arial"/>
          <w:b/>
          <w:color w:val="000000"/>
          <w:sz w:val="24"/>
          <w:szCs w:val="24"/>
        </w:rPr>
        <w:t>SEGUNDO.-</w:t>
      </w:r>
      <w:r>
        <w:rPr>
          <w:rFonts w:ascii="Arial" w:eastAsia="Arial" w:hAnsi="Arial" w:cs="Arial"/>
          <w:color w:val="000000"/>
          <w:sz w:val="24"/>
          <w:szCs w:val="24"/>
        </w:rPr>
        <w:t xml:space="preserve"> Se derogan todas las disposiciones que se opongan al presente Decreto.</w:t>
      </w:r>
    </w:p>
    <w:p w14:paraId="21493A47" w14:textId="77777777" w:rsidR="009720AC" w:rsidRDefault="009720AC" w:rsidP="009720AC">
      <w:pPr>
        <w:tabs>
          <w:tab w:val="left" w:pos="2268"/>
        </w:tabs>
        <w:spacing w:after="0" w:line="264" w:lineRule="auto"/>
        <w:ind w:right="-93"/>
        <w:rPr>
          <w:rFonts w:ascii="Arial" w:eastAsia="Arial" w:hAnsi="Arial" w:cs="Arial"/>
          <w:b/>
          <w:color w:val="000000"/>
          <w:sz w:val="24"/>
          <w:szCs w:val="24"/>
        </w:rPr>
      </w:pPr>
    </w:p>
    <w:p w14:paraId="114D6F0B" w14:textId="77777777" w:rsidR="009720AC" w:rsidRDefault="009720AC" w:rsidP="009720AC">
      <w:pPr>
        <w:tabs>
          <w:tab w:val="left" w:pos="2268"/>
        </w:tabs>
        <w:spacing w:after="0" w:line="264" w:lineRule="auto"/>
        <w:ind w:right="-93"/>
        <w:rPr>
          <w:rFonts w:ascii="Arial" w:eastAsia="Arial" w:hAnsi="Arial" w:cs="Arial"/>
          <w:b/>
          <w:color w:val="000000"/>
          <w:sz w:val="24"/>
          <w:szCs w:val="24"/>
        </w:rPr>
      </w:pPr>
    </w:p>
    <w:p w14:paraId="62A9A3C7" w14:textId="77777777" w:rsidR="009720AC" w:rsidRDefault="009720AC" w:rsidP="009720AC">
      <w:pPr>
        <w:tabs>
          <w:tab w:val="left" w:pos="2268"/>
        </w:tabs>
        <w:spacing w:after="0" w:line="264" w:lineRule="auto"/>
        <w:ind w:right="-93"/>
        <w:jc w:val="center"/>
        <w:rPr>
          <w:rFonts w:ascii="Arial" w:eastAsia="Arial" w:hAnsi="Arial" w:cs="Arial"/>
          <w:b/>
          <w:color w:val="000000"/>
          <w:sz w:val="24"/>
          <w:szCs w:val="24"/>
        </w:rPr>
      </w:pPr>
      <w:r>
        <w:rPr>
          <w:rFonts w:ascii="Arial" w:eastAsia="Arial" w:hAnsi="Arial" w:cs="Arial"/>
          <w:b/>
          <w:color w:val="000000"/>
          <w:sz w:val="24"/>
          <w:szCs w:val="24"/>
        </w:rPr>
        <w:t>A T E N T A M E N T E</w:t>
      </w:r>
    </w:p>
    <w:p w14:paraId="20FCFEA2" w14:textId="77777777" w:rsidR="009720AC" w:rsidRPr="008C27BA" w:rsidRDefault="009720AC" w:rsidP="009720AC">
      <w:pPr>
        <w:spacing w:after="0" w:line="264" w:lineRule="auto"/>
        <w:jc w:val="center"/>
        <w:rPr>
          <w:rFonts w:ascii="Arial" w:eastAsia="Arial" w:hAnsi="Arial" w:cs="Arial"/>
          <w:b/>
          <w:color w:val="000000"/>
          <w:sz w:val="24"/>
          <w:szCs w:val="24"/>
        </w:rPr>
      </w:pPr>
      <w:r w:rsidRPr="008C27BA">
        <w:rPr>
          <w:rFonts w:ascii="Arial" w:eastAsia="Arial" w:hAnsi="Arial" w:cs="Arial"/>
          <w:b/>
          <w:color w:val="000000"/>
          <w:sz w:val="24"/>
          <w:szCs w:val="24"/>
        </w:rPr>
        <w:t>CUATRO VECES HEROICA PUEBLA DE ZARAGOZA,</w:t>
      </w:r>
    </w:p>
    <w:p w14:paraId="24C15190" w14:textId="77777777" w:rsidR="009720AC" w:rsidRPr="008C27BA" w:rsidRDefault="009720AC" w:rsidP="009720AC">
      <w:pPr>
        <w:spacing w:after="0" w:line="264" w:lineRule="auto"/>
        <w:jc w:val="center"/>
        <w:rPr>
          <w:rFonts w:ascii="Arial" w:eastAsia="Arial" w:hAnsi="Arial" w:cs="Arial"/>
          <w:b/>
          <w:color w:val="000000"/>
          <w:sz w:val="24"/>
          <w:szCs w:val="24"/>
        </w:rPr>
      </w:pPr>
      <w:r w:rsidRPr="008C27BA">
        <w:rPr>
          <w:rFonts w:ascii="Arial" w:eastAsia="Arial" w:hAnsi="Arial" w:cs="Arial"/>
          <w:b/>
          <w:color w:val="000000"/>
          <w:sz w:val="24"/>
          <w:szCs w:val="24"/>
        </w:rPr>
        <w:t xml:space="preserve">A </w:t>
      </w:r>
      <w:r>
        <w:rPr>
          <w:rFonts w:ascii="Arial" w:eastAsia="Arial" w:hAnsi="Arial" w:cs="Arial"/>
          <w:b/>
          <w:color w:val="000000"/>
          <w:sz w:val="24"/>
          <w:szCs w:val="24"/>
        </w:rPr>
        <w:t>17</w:t>
      </w:r>
      <w:r w:rsidRPr="008C27BA">
        <w:rPr>
          <w:rFonts w:ascii="Arial" w:eastAsia="Arial" w:hAnsi="Arial" w:cs="Arial"/>
          <w:b/>
          <w:color w:val="000000"/>
          <w:sz w:val="24"/>
          <w:szCs w:val="24"/>
        </w:rPr>
        <w:t xml:space="preserve"> DE </w:t>
      </w:r>
      <w:r>
        <w:rPr>
          <w:rFonts w:ascii="Arial" w:eastAsia="Arial" w:hAnsi="Arial" w:cs="Arial"/>
          <w:b/>
          <w:color w:val="000000"/>
          <w:sz w:val="24"/>
          <w:szCs w:val="24"/>
        </w:rPr>
        <w:t>ENERO DE 2022</w:t>
      </w:r>
    </w:p>
    <w:p w14:paraId="2762CA72" w14:textId="77777777" w:rsidR="009720AC" w:rsidRPr="008C27BA" w:rsidRDefault="009720AC" w:rsidP="009720AC">
      <w:pPr>
        <w:widowControl w:val="0"/>
        <w:spacing w:after="0" w:line="264" w:lineRule="auto"/>
        <w:jc w:val="center"/>
        <w:rPr>
          <w:rFonts w:ascii="Arial" w:eastAsia="Arial" w:hAnsi="Arial" w:cs="Arial"/>
          <w:color w:val="000000"/>
          <w:sz w:val="24"/>
          <w:szCs w:val="24"/>
        </w:rPr>
      </w:pPr>
    </w:p>
    <w:p w14:paraId="13FD35AF" w14:textId="77777777" w:rsidR="009720AC" w:rsidRPr="008C27BA" w:rsidRDefault="009720AC" w:rsidP="009720AC">
      <w:pPr>
        <w:widowControl w:val="0"/>
        <w:spacing w:after="0" w:line="264" w:lineRule="auto"/>
        <w:jc w:val="center"/>
        <w:rPr>
          <w:rFonts w:ascii="Arial" w:eastAsia="Arial" w:hAnsi="Arial" w:cs="Arial"/>
          <w:color w:val="000000"/>
          <w:sz w:val="24"/>
          <w:szCs w:val="24"/>
        </w:rPr>
      </w:pPr>
    </w:p>
    <w:p w14:paraId="74012BE0" w14:textId="77777777" w:rsidR="009720AC" w:rsidRPr="008C27BA" w:rsidRDefault="009720AC" w:rsidP="009720AC">
      <w:pPr>
        <w:widowControl w:val="0"/>
        <w:spacing w:after="0" w:line="264" w:lineRule="auto"/>
        <w:jc w:val="center"/>
        <w:rPr>
          <w:rFonts w:ascii="Arial" w:eastAsia="Arial" w:hAnsi="Arial" w:cs="Arial"/>
          <w:color w:val="000000"/>
          <w:sz w:val="24"/>
          <w:szCs w:val="24"/>
        </w:rPr>
      </w:pPr>
    </w:p>
    <w:p w14:paraId="6BFD1E25" w14:textId="77777777" w:rsidR="009720AC" w:rsidRPr="008C27BA" w:rsidRDefault="009720AC" w:rsidP="009720AC">
      <w:pPr>
        <w:widowControl w:val="0"/>
        <w:spacing w:after="0" w:line="264" w:lineRule="auto"/>
        <w:jc w:val="center"/>
        <w:rPr>
          <w:rFonts w:ascii="Arial" w:eastAsia="Arial" w:hAnsi="Arial" w:cs="Arial"/>
          <w:b/>
          <w:color w:val="000000"/>
          <w:sz w:val="24"/>
          <w:szCs w:val="24"/>
        </w:rPr>
      </w:pPr>
      <w:r w:rsidRPr="008C27BA">
        <w:rPr>
          <w:rFonts w:ascii="Arial" w:eastAsia="Arial" w:hAnsi="Arial" w:cs="Arial"/>
          <w:b/>
          <w:color w:val="000000"/>
          <w:sz w:val="24"/>
          <w:szCs w:val="24"/>
        </w:rPr>
        <w:t>DIP. KARLA RODRÍGUEZ PALACIOS</w:t>
      </w:r>
    </w:p>
    <w:p w14:paraId="687A4F53" w14:textId="77777777" w:rsidR="009720AC" w:rsidRPr="008C27BA" w:rsidRDefault="009720AC" w:rsidP="009720AC">
      <w:pPr>
        <w:widowControl w:val="0"/>
        <w:spacing w:after="0" w:line="264" w:lineRule="auto"/>
        <w:jc w:val="center"/>
        <w:rPr>
          <w:rFonts w:ascii="Arial" w:eastAsia="Arial" w:hAnsi="Arial" w:cs="Arial"/>
          <w:b/>
          <w:color w:val="000000"/>
          <w:sz w:val="24"/>
          <w:szCs w:val="24"/>
        </w:rPr>
      </w:pPr>
      <w:r w:rsidRPr="008C27BA">
        <w:rPr>
          <w:rFonts w:ascii="Arial" w:eastAsia="Arial" w:hAnsi="Arial" w:cs="Arial"/>
          <w:b/>
          <w:color w:val="000000"/>
          <w:sz w:val="24"/>
          <w:szCs w:val="24"/>
        </w:rPr>
        <w:t>INTEGRANTE DEL GRUPO LEGISLATIVO</w:t>
      </w:r>
    </w:p>
    <w:p w14:paraId="374213EC" w14:textId="77777777" w:rsidR="009720AC" w:rsidRPr="008C27BA" w:rsidRDefault="009720AC" w:rsidP="009720AC">
      <w:pPr>
        <w:widowControl w:val="0"/>
        <w:spacing w:after="0" w:line="264" w:lineRule="auto"/>
        <w:jc w:val="center"/>
        <w:rPr>
          <w:rFonts w:ascii="Arial" w:eastAsia="Arial" w:hAnsi="Arial" w:cs="Arial"/>
          <w:b/>
          <w:color w:val="000000"/>
          <w:sz w:val="24"/>
          <w:szCs w:val="24"/>
        </w:rPr>
      </w:pPr>
      <w:r w:rsidRPr="008C27BA">
        <w:rPr>
          <w:rFonts w:ascii="Arial" w:eastAsia="Arial" w:hAnsi="Arial" w:cs="Arial"/>
          <w:b/>
          <w:color w:val="000000"/>
          <w:sz w:val="24"/>
          <w:szCs w:val="24"/>
        </w:rPr>
        <w:t>DEL PARTIDO ACCIÓN NACIONAL</w:t>
      </w:r>
    </w:p>
    <w:p w14:paraId="7D03065E" w14:textId="77777777" w:rsidR="009720AC" w:rsidRPr="005F6931" w:rsidRDefault="009720AC" w:rsidP="009720AC"/>
    <w:p w14:paraId="781848D8" w14:textId="77777777" w:rsidR="009720AC" w:rsidRPr="009D1AAC" w:rsidRDefault="009720AC" w:rsidP="009720AC"/>
    <w:p w14:paraId="206EFC07" w14:textId="77777777" w:rsidR="009027A2" w:rsidRDefault="00D22DA5"/>
    <w:sectPr w:rsidR="009027A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6ED3" w14:textId="77777777" w:rsidR="00D22DA5" w:rsidRDefault="00D22DA5" w:rsidP="009720AC">
      <w:pPr>
        <w:spacing w:after="0" w:line="240" w:lineRule="auto"/>
      </w:pPr>
      <w:r>
        <w:separator/>
      </w:r>
    </w:p>
  </w:endnote>
  <w:endnote w:type="continuationSeparator" w:id="0">
    <w:p w14:paraId="533077AC" w14:textId="77777777" w:rsidR="00D22DA5" w:rsidRDefault="00D22DA5" w:rsidP="0097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00000001"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29E8" w14:textId="77777777" w:rsidR="00CE5BBD" w:rsidRDefault="00D22DA5" w:rsidP="00CE5BBD">
    <w:pPr>
      <w:pStyle w:val="Piedepgina"/>
      <w:spacing w:line="360" w:lineRule="auto"/>
      <w:jc w:val="center"/>
      <w:rPr>
        <w:rFonts w:ascii="Gotham Book" w:hAnsi="Gotham Book"/>
        <w:sz w:val="20"/>
        <w:szCs w:val="20"/>
        <w:lang w:val="es-MX"/>
      </w:rPr>
    </w:pPr>
  </w:p>
  <w:p w14:paraId="02C68705" w14:textId="77777777" w:rsidR="00CE5BBD" w:rsidRPr="00CE5BBD" w:rsidRDefault="007C57BE" w:rsidP="00CE5BBD">
    <w:pPr>
      <w:pStyle w:val="Piedepgina"/>
      <w:spacing w:line="360" w:lineRule="auto"/>
      <w:jc w:val="center"/>
      <w:rPr>
        <w:rFonts w:ascii="Gotham Book" w:hAnsi="Gotham Book"/>
        <w:sz w:val="20"/>
        <w:szCs w:val="20"/>
        <w:lang w:val="es-MX"/>
      </w:rPr>
    </w:pPr>
    <w:r w:rsidRPr="00CE5BBD">
      <w:rPr>
        <w:rFonts w:ascii="Gotham Book" w:hAnsi="Gotham Book"/>
        <w:sz w:val="20"/>
        <w:szCs w:val="20"/>
        <w:lang w:val="es-MX"/>
      </w:rPr>
      <w:t>Av 5 Pte 128, Col Centro, C.P. 72000 Puebla, Pue.</w:t>
    </w:r>
  </w:p>
  <w:p w14:paraId="15368736" w14:textId="77777777" w:rsidR="00CE5BBD" w:rsidRPr="00CE5BBD" w:rsidRDefault="007C57BE" w:rsidP="00CE5BBD">
    <w:pPr>
      <w:pStyle w:val="Piedepgina"/>
      <w:spacing w:line="360" w:lineRule="auto"/>
      <w:jc w:val="center"/>
      <w:rPr>
        <w:rFonts w:ascii="Gotham Book" w:hAnsi="Gotham Book"/>
        <w:sz w:val="20"/>
        <w:szCs w:val="20"/>
        <w:lang w:val="es-MX"/>
      </w:rPr>
    </w:pPr>
    <w:r w:rsidRPr="00CE5BBD">
      <w:rPr>
        <w:rFonts w:ascii="Gotham Book" w:hAnsi="Gotham Book"/>
        <w:sz w:val="20"/>
        <w:szCs w:val="20"/>
        <w:lang w:val="es-MX"/>
      </w:rPr>
      <w:t>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4284" w14:textId="77777777" w:rsidR="00D22DA5" w:rsidRDefault="00D22DA5" w:rsidP="009720AC">
      <w:pPr>
        <w:spacing w:after="0" w:line="240" w:lineRule="auto"/>
      </w:pPr>
      <w:r>
        <w:separator/>
      </w:r>
    </w:p>
  </w:footnote>
  <w:footnote w:type="continuationSeparator" w:id="0">
    <w:p w14:paraId="5FB0ADA3" w14:textId="77777777" w:rsidR="00D22DA5" w:rsidRDefault="00D22DA5" w:rsidP="009720AC">
      <w:pPr>
        <w:spacing w:after="0" w:line="240" w:lineRule="auto"/>
      </w:pPr>
      <w:r>
        <w:continuationSeparator/>
      </w:r>
    </w:p>
  </w:footnote>
  <w:footnote w:id="1">
    <w:p w14:paraId="25025AED" w14:textId="77777777" w:rsidR="009720AC" w:rsidRPr="002A14EE" w:rsidRDefault="009720AC" w:rsidP="009720AC">
      <w:pPr>
        <w:pStyle w:val="Textonotapie"/>
        <w:jc w:val="both"/>
        <w:rPr>
          <w:rFonts w:ascii="Arial" w:hAnsi="Arial" w:cs="Arial"/>
        </w:rPr>
      </w:pPr>
      <w:r w:rsidRPr="002A14EE">
        <w:rPr>
          <w:rStyle w:val="Refdenotaalpie"/>
          <w:rFonts w:ascii="Arial" w:hAnsi="Arial" w:cs="Arial"/>
        </w:rPr>
        <w:footnoteRef/>
      </w:r>
      <w:r w:rsidRPr="002A14EE">
        <w:rPr>
          <w:rFonts w:ascii="Arial" w:hAnsi="Arial" w:cs="Arial"/>
        </w:rPr>
        <w:t xml:space="preserve"> https://www.un.org/es/global-issues/human-rights</w:t>
      </w:r>
      <w:r w:rsidRPr="00D02500">
        <w:rPr>
          <w:rFonts w:ascii="Arial" w:hAnsi="Arial" w:cs="Arial"/>
        </w:rPr>
        <w:t>, consulta realizada a dieciséis de enero de dos mil veinti</w:t>
      </w:r>
      <w:r>
        <w:rPr>
          <w:rFonts w:ascii="Arial" w:hAnsi="Arial" w:cs="Arial"/>
        </w:rPr>
        <w:t>dós</w:t>
      </w:r>
      <w:r w:rsidRPr="00D02500">
        <w:rPr>
          <w:rFonts w:ascii="Arial" w:hAnsi="Arial" w:cs="Arial"/>
        </w:rPr>
        <w:t>.</w:t>
      </w:r>
    </w:p>
  </w:footnote>
  <w:footnote w:id="2">
    <w:p w14:paraId="6666F749" w14:textId="77777777" w:rsidR="009720AC" w:rsidRPr="002A14EE" w:rsidRDefault="009720AC" w:rsidP="009720AC">
      <w:pPr>
        <w:pStyle w:val="Textonotapie"/>
        <w:jc w:val="both"/>
        <w:rPr>
          <w:rFonts w:ascii="Arial" w:hAnsi="Arial" w:cs="Arial"/>
        </w:rPr>
      </w:pPr>
      <w:r w:rsidRPr="002A14EE">
        <w:rPr>
          <w:rStyle w:val="Refdenotaalpie"/>
          <w:rFonts w:ascii="Arial" w:hAnsi="Arial" w:cs="Arial"/>
        </w:rPr>
        <w:footnoteRef/>
      </w:r>
      <w:r w:rsidRPr="002A14EE">
        <w:rPr>
          <w:rFonts w:ascii="Arial" w:hAnsi="Arial" w:cs="Arial"/>
        </w:rPr>
        <w:t xml:space="preserve"> https://www.un.org/es/about-us/universal-declaration-of-human-rights, consulta realizada a dieciséis de enero de dos mil veinti</w:t>
      </w:r>
      <w:r>
        <w:rPr>
          <w:rFonts w:ascii="Arial" w:hAnsi="Arial" w:cs="Arial"/>
        </w:rPr>
        <w:t>dós</w:t>
      </w:r>
      <w:r w:rsidRPr="002A14EE">
        <w:rPr>
          <w:rFonts w:ascii="Arial" w:hAnsi="Arial" w:cs="Arial"/>
        </w:rPr>
        <w:t>.</w:t>
      </w:r>
    </w:p>
  </w:footnote>
  <w:footnote w:id="3">
    <w:p w14:paraId="17298669" w14:textId="77777777" w:rsidR="009720AC" w:rsidRPr="00D02500" w:rsidRDefault="009720AC" w:rsidP="009720AC">
      <w:pPr>
        <w:pStyle w:val="Textonotapie"/>
        <w:jc w:val="both"/>
        <w:rPr>
          <w:rFonts w:ascii="Arial" w:hAnsi="Arial" w:cs="Arial"/>
        </w:rPr>
      </w:pPr>
      <w:r w:rsidRPr="00D02500">
        <w:rPr>
          <w:rStyle w:val="Refdenotaalpie"/>
          <w:rFonts w:ascii="Arial" w:hAnsi="Arial" w:cs="Arial"/>
        </w:rPr>
        <w:footnoteRef/>
      </w:r>
      <w:r w:rsidRPr="00D02500">
        <w:rPr>
          <w:rFonts w:ascii="Arial" w:hAnsi="Arial" w:cs="Arial"/>
        </w:rPr>
        <w:t xml:space="preserve"> https://www.gob.mx/segob/articulos/la-importancia-de-los-derechos-humanos-luchaporlosddhh, consulta realizada a dieciséis de enero de dos mil veinti</w:t>
      </w:r>
      <w:r>
        <w:rPr>
          <w:rFonts w:ascii="Arial" w:hAnsi="Arial" w:cs="Arial"/>
        </w:rPr>
        <w:t>dós</w:t>
      </w:r>
      <w:r w:rsidRPr="00D02500">
        <w:rPr>
          <w:rFonts w:ascii="Arial" w:hAnsi="Arial" w:cs="Arial"/>
        </w:rPr>
        <w:t xml:space="preserve">. </w:t>
      </w:r>
    </w:p>
  </w:footnote>
  <w:footnote w:id="4">
    <w:p w14:paraId="2F162A49" w14:textId="77777777" w:rsidR="009720AC" w:rsidRPr="00B91CAD" w:rsidRDefault="009720AC" w:rsidP="009720AC">
      <w:pPr>
        <w:pStyle w:val="Textonotapie"/>
        <w:jc w:val="both"/>
        <w:rPr>
          <w:rFonts w:ascii="Arial" w:hAnsi="Arial" w:cs="Arial"/>
        </w:rPr>
      </w:pPr>
      <w:r w:rsidRPr="00B91CAD">
        <w:rPr>
          <w:rStyle w:val="Refdenotaalpie"/>
          <w:rFonts w:ascii="Arial" w:hAnsi="Arial" w:cs="Arial"/>
        </w:rPr>
        <w:footnoteRef/>
      </w:r>
      <w:r w:rsidRPr="00B91CAD">
        <w:rPr>
          <w:rFonts w:ascii="Arial" w:hAnsi="Arial" w:cs="Arial"/>
        </w:rPr>
        <w:t xml:space="preserve"> https://www.ohchr.org/Documents/Publications/ThirdPhaseWPHREducation_SP.pdf, consulta realizada a dieciséis de enero de dos mil veinti</w:t>
      </w:r>
      <w:r>
        <w:rPr>
          <w:rFonts w:ascii="Arial" w:hAnsi="Arial" w:cs="Arial"/>
        </w:rPr>
        <w:t>dós</w:t>
      </w:r>
      <w:r w:rsidRPr="00B91CAD">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F895" w14:textId="77777777" w:rsidR="00CE5BBD" w:rsidRDefault="007C57BE">
    <w:pPr>
      <w:pStyle w:val="Encabezado"/>
    </w:pPr>
    <w:r w:rsidRPr="006D76B9">
      <w:rPr>
        <w:noProof/>
        <w:sz w:val="26"/>
        <w:szCs w:val="26"/>
      </w:rPr>
      <w:drawing>
        <wp:anchor distT="0" distB="0" distL="114300" distR="114300" simplePos="0" relativeHeight="251656704" behindDoc="0" locked="0" layoutInCell="1" allowOverlap="1" wp14:anchorId="2C8B64C1" wp14:editId="7AA50B7D">
          <wp:simplePos x="0" y="0"/>
          <wp:positionH relativeFrom="page">
            <wp:posOffset>4219575</wp:posOffset>
          </wp:positionH>
          <wp:positionV relativeFrom="paragraph">
            <wp:posOffset>-170815</wp:posOffset>
          </wp:positionV>
          <wp:extent cx="3067050" cy="1223734"/>
          <wp:effectExtent l="0" t="0" r="0" b="0"/>
          <wp:wrapNone/>
          <wp:docPr id="6" name="Imagen 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7050" cy="12237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28B6B046" wp14:editId="03953CA2">
          <wp:simplePos x="0" y="0"/>
          <wp:positionH relativeFrom="margin">
            <wp:posOffset>-668010</wp:posOffset>
          </wp:positionH>
          <wp:positionV relativeFrom="paragraph">
            <wp:posOffset>-40006</wp:posOffset>
          </wp:positionV>
          <wp:extent cx="2645399" cy="981075"/>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1008" t="21380" r="68750" b="58668"/>
                  <a:stretch/>
                </pic:blipFill>
                <pic:spPr bwMode="auto">
                  <a:xfrm>
                    <a:off x="0" y="0"/>
                    <a:ext cx="2649996" cy="982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2DA5">
      <w:rPr>
        <w:noProof/>
      </w:rPr>
      <w:pict w14:anchorId="420D4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1025" type="#_x0000_t75" style="position:absolute;margin-left:0;margin-top:0;width:372.6pt;height:52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3" o:title=""/>
          <o:lock v:ext="edit" rotation="t" cropping="t" verticies="t" grouping="t"/>
          <w10:wrap anchorx="margin" anchory="margin"/>
        </v:shape>
      </w:pict>
    </w:r>
  </w:p>
  <w:p w14:paraId="232D193D" w14:textId="77777777" w:rsidR="00CE5BBD" w:rsidRDefault="00D22DA5">
    <w:pPr>
      <w:pStyle w:val="Encabezado"/>
    </w:pPr>
  </w:p>
  <w:p w14:paraId="142DF9FA" w14:textId="77777777" w:rsidR="00CE5BBD" w:rsidRDefault="00D22DA5">
    <w:pPr>
      <w:pStyle w:val="Encabezado"/>
    </w:pPr>
  </w:p>
  <w:p w14:paraId="42DBB241" w14:textId="77777777" w:rsidR="00CE5BBD" w:rsidRDefault="00D22DA5">
    <w:pPr>
      <w:pStyle w:val="Encabezado"/>
    </w:pPr>
  </w:p>
  <w:p w14:paraId="01523791" w14:textId="77777777" w:rsidR="00CE5BBD" w:rsidRDefault="00D22DA5">
    <w:pPr>
      <w:pStyle w:val="Encabezado"/>
    </w:pPr>
  </w:p>
  <w:p w14:paraId="4A2A61E2" w14:textId="77777777" w:rsidR="007B5A6D" w:rsidRDefault="00D22DA5">
    <w:pPr>
      <w:pStyle w:val="Encabezado"/>
    </w:pPr>
  </w:p>
  <w:p w14:paraId="56F9FB62" w14:textId="77777777" w:rsidR="007B5A6D" w:rsidRDefault="00D22D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2350"/>
    <w:multiLevelType w:val="hybridMultilevel"/>
    <w:tmpl w:val="C9BC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AC"/>
    <w:rsid w:val="004F092E"/>
    <w:rsid w:val="007C57BE"/>
    <w:rsid w:val="009720AC"/>
    <w:rsid w:val="00AB6CE2"/>
    <w:rsid w:val="00D22DA5"/>
    <w:rsid w:val="00E96146"/>
    <w:rsid w:val="00F1318A"/>
    <w:rsid w:val="00F61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F8396"/>
  <w15:chartTrackingRefBased/>
  <w15:docId w15:val="{2A8E66F3-6E23-154B-BC87-0395DEA1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0AC"/>
    <w:pPr>
      <w:spacing w:after="160" w:line="259" w:lineRule="auto"/>
    </w:pPr>
    <w:rPr>
      <w:rFonts w:eastAsiaTheme="minorEastAsia"/>
      <w:sz w:val="22"/>
      <w:szCs w:val="2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20AC"/>
    <w:pPr>
      <w:tabs>
        <w:tab w:val="center" w:pos="4419"/>
        <w:tab w:val="right" w:pos="8838"/>
      </w:tabs>
      <w:spacing w:after="0" w:line="240" w:lineRule="auto"/>
    </w:pPr>
    <w:rPr>
      <w:rFonts w:eastAsiaTheme="minorHAnsi"/>
      <w:lang w:val="en-US" w:eastAsia="en-US"/>
    </w:rPr>
  </w:style>
  <w:style w:type="character" w:customStyle="1" w:styleId="EncabezadoCar">
    <w:name w:val="Encabezado Car"/>
    <w:basedOn w:val="Fuentedeprrafopredeter"/>
    <w:link w:val="Encabezado"/>
    <w:uiPriority w:val="99"/>
    <w:rsid w:val="009720AC"/>
    <w:rPr>
      <w:sz w:val="22"/>
      <w:szCs w:val="22"/>
      <w:lang w:val="en-US"/>
    </w:rPr>
  </w:style>
  <w:style w:type="paragraph" w:styleId="Piedepgina">
    <w:name w:val="footer"/>
    <w:basedOn w:val="Normal"/>
    <w:link w:val="PiedepginaCar"/>
    <w:uiPriority w:val="99"/>
    <w:unhideWhenUsed/>
    <w:rsid w:val="009720AC"/>
    <w:pPr>
      <w:tabs>
        <w:tab w:val="center" w:pos="4419"/>
        <w:tab w:val="right" w:pos="8838"/>
      </w:tabs>
      <w:spacing w:after="0" w:line="240" w:lineRule="auto"/>
    </w:pPr>
    <w:rPr>
      <w:rFonts w:eastAsiaTheme="minorHAnsi"/>
      <w:lang w:val="en-US" w:eastAsia="en-US"/>
    </w:rPr>
  </w:style>
  <w:style w:type="character" w:customStyle="1" w:styleId="PiedepginaCar">
    <w:name w:val="Pie de página Car"/>
    <w:basedOn w:val="Fuentedeprrafopredeter"/>
    <w:link w:val="Piedepgina"/>
    <w:uiPriority w:val="99"/>
    <w:rsid w:val="009720AC"/>
    <w:rPr>
      <w:sz w:val="22"/>
      <w:szCs w:val="22"/>
      <w:lang w:val="en-US"/>
    </w:rPr>
  </w:style>
  <w:style w:type="table" w:customStyle="1" w:styleId="1">
    <w:name w:val="1"/>
    <w:basedOn w:val="Tablanormal"/>
    <w:rsid w:val="009720AC"/>
    <w:rPr>
      <w:rFonts w:ascii="Calibri" w:eastAsia="Calibri" w:hAnsi="Calibri" w:cs="Calibri"/>
      <w:sz w:val="22"/>
      <w:szCs w:val="22"/>
      <w:lang w:eastAsia="es-MX"/>
    </w:rPr>
    <w:tblPr>
      <w:tblStyleRowBandSize w:val="1"/>
      <w:tblStyleColBandSize w:val="1"/>
      <w:tblInd w:w="0" w:type="nil"/>
    </w:tblPr>
  </w:style>
  <w:style w:type="paragraph" w:styleId="Textonotapie">
    <w:name w:val="footnote text"/>
    <w:basedOn w:val="Normal"/>
    <w:link w:val="TextonotapieCar"/>
    <w:uiPriority w:val="99"/>
    <w:semiHidden/>
    <w:unhideWhenUsed/>
    <w:rsid w:val="009720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20AC"/>
    <w:rPr>
      <w:rFonts w:eastAsiaTheme="minorEastAsia"/>
      <w:sz w:val="20"/>
      <w:szCs w:val="20"/>
      <w:lang w:eastAsia="ja-JP"/>
    </w:rPr>
  </w:style>
  <w:style w:type="character" w:styleId="Refdenotaalpie">
    <w:name w:val="footnote reference"/>
    <w:basedOn w:val="Fuentedeprrafopredeter"/>
    <w:uiPriority w:val="99"/>
    <w:semiHidden/>
    <w:unhideWhenUsed/>
    <w:rsid w:val="009720AC"/>
    <w:rPr>
      <w:vertAlign w:val="superscript"/>
    </w:rPr>
  </w:style>
  <w:style w:type="paragraph" w:styleId="Prrafodelista">
    <w:name w:val="List Paragraph"/>
    <w:basedOn w:val="Normal"/>
    <w:uiPriority w:val="34"/>
    <w:qFormat/>
    <w:rsid w:val="00972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2048</Words>
  <Characters>11269</Characters>
  <Application>Microsoft Office Word</Application>
  <DocSecurity>0</DocSecurity>
  <Lines>93</Lines>
  <Paragraphs>26</Paragraphs>
  <ScaleCrop>false</ScaleCrop>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 Téllez Arias</dc:creator>
  <cp:keywords/>
  <dc:description/>
  <cp:lastModifiedBy>Esteban Israel Mejía Romero</cp:lastModifiedBy>
  <cp:revision>2</cp:revision>
  <dcterms:created xsi:type="dcterms:W3CDTF">2022-01-19T15:11:00Z</dcterms:created>
  <dcterms:modified xsi:type="dcterms:W3CDTF">2022-01-19T15:11:00Z</dcterms:modified>
</cp:coreProperties>
</file>