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BF29" w14:textId="77777777" w:rsidR="0067794B" w:rsidRDefault="0067794B" w:rsidP="00697C5C">
      <w:pPr>
        <w:spacing w:after="0" w:line="360" w:lineRule="auto"/>
        <w:jc w:val="both"/>
        <w:rPr>
          <w:rFonts w:ascii="Arial" w:eastAsia="Arial" w:hAnsi="Arial" w:cs="Arial"/>
          <w:bCs/>
        </w:rPr>
      </w:pPr>
    </w:p>
    <w:p w14:paraId="7DB73647" w14:textId="77777777" w:rsidR="00920DB6" w:rsidRPr="00D472B7" w:rsidRDefault="00920DB6" w:rsidP="00920DB6">
      <w:pPr>
        <w:spacing w:after="0" w:line="360" w:lineRule="auto"/>
        <w:jc w:val="both"/>
        <w:rPr>
          <w:rFonts w:ascii="Arial" w:eastAsia="Arial" w:hAnsi="Arial" w:cs="Arial"/>
          <w:b/>
        </w:rPr>
      </w:pPr>
      <w:r w:rsidRPr="00D472B7">
        <w:rPr>
          <w:rFonts w:ascii="Arial" w:eastAsia="Arial" w:hAnsi="Arial" w:cs="Arial"/>
          <w:b/>
        </w:rPr>
        <w:t>CC. DIPUTADAS INTEGRANTES DE LA MESA DIRECTIVA</w:t>
      </w:r>
    </w:p>
    <w:p w14:paraId="78AA4ECE" w14:textId="77777777" w:rsidR="00920DB6" w:rsidRPr="00D472B7" w:rsidRDefault="00920DB6" w:rsidP="00920DB6">
      <w:pPr>
        <w:spacing w:after="0" w:line="360" w:lineRule="auto"/>
        <w:jc w:val="both"/>
        <w:rPr>
          <w:rFonts w:ascii="Arial" w:eastAsia="Arial" w:hAnsi="Arial" w:cs="Arial"/>
          <w:b/>
        </w:rPr>
      </w:pPr>
      <w:r w:rsidRPr="00D472B7">
        <w:rPr>
          <w:rFonts w:ascii="Arial" w:eastAsia="Arial" w:hAnsi="Arial" w:cs="Arial"/>
          <w:b/>
        </w:rPr>
        <w:t xml:space="preserve">DE LA LXI LEGISLATURA DEL HONORABLE CONGRESO </w:t>
      </w:r>
    </w:p>
    <w:p w14:paraId="389E2F58" w14:textId="77777777" w:rsidR="00920DB6" w:rsidRPr="00D472B7" w:rsidRDefault="00920DB6" w:rsidP="00920DB6">
      <w:pPr>
        <w:spacing w:after="0" w:line="360" w:lineRule="auto"/>
        <w:jc w:val="both"/>
        <w:rPr>
          <w:rFonts w:ascii="Arial" w:eastAsia="Arial" w:hAnsi="Arial" w:cs="Arial"/>
          <w:b/>
        </w:rPr>
      </w:pPr>
      <w:r w:rsidRPr="00D472B7">
        <w:rPr>
          <w:rFonts w:ascii="Arial" w:eastAsia="Arial" w:hAnsi="Arial" w:cs="Arial"/>
          <w:b/>
        </w:rPr>
        <w:t>DEL ESTADO LIBRE Y SOBERANO DE PUEBLA</w:t>
      </w:r>
    </w:p>
    <w:p w14:paraId="278B1C36" w14:textId="77777777" w:rsidR="00920DB6" w:rsidRPr="00D472B7" w:rsidRDefault="00920DB6" w:rsidP="00920DB6">
      <w:pPr>
        <w:spacing w:after="0" w:line="360" w:lineRule="auto"/>
        <w:jc w:val="both"/>
        <w:rPr>
          <w:rFonts w:ascii="Arial" w:eastAsia="Arial" w:hAnsi="Arial" w:cs="Arial"/>
          <w:b/>
        </w:rPr>
      </w:pPr>
      <w:r w:rsidRPr="00D472B7">
        <w:rPr>
          <w:rFonts w:ascii="Arial" w:eastAsia="Arial" w:hAnsi="Arial" w:cs="Arial"/>
          <w:b/>
        </w:rPr>
        <w:t>P R E S E N T E S</w:t>
      </w:r>
    </w:p>
    <w:p w14:paraId="1EC603E8" w14:textId="77777777" w:rsidR="00920DB6" w:rsidRPr="002606AD" w:rsidRDefault="00920DB6" w:rsidP="00920DB6">
      <w:pPr>
        <w:spacing w:after="0" w:line="360" w:lineRule="auto"/>
        <w:jc w:val="both"/>
        <w:rPr>
          <w:rFonts w:ascii="Arial" w:eastAsia="Arial" w:hAnsi="Arial" w:cs="Arial"/>
          <w:bCs/>
        </w:rPr>
      </w:pPr>
    </w:p>
    <w:p w14:paraId="2D90AF47" w14:textId="77777777" w:rsidR="00920DB6" w:rsidRPr="002606AD" w:rsidRDefault="00920DB6" w:rsidP="00920DB6">
      <w:pPr>
        <w:spacing w:after="0" w:line="360" w:lineRule="auto"/>
        <w:jc w:val="both"/>
        <w:rPr>
          <w:rFonts w:ascii="Arial" w:hAnsi="Arial" w:cs="Arial"/>
        </w:rPr>
      </w:pPr>
      <w:r w:rsidRPr="002606AD">
        <w:rPr>
          <w:rFonts w:ascii="Arial" w:eastAsia="Arial" w:hAnsi="Arial" w:cs="Arial"/>
          <w:bCs/>
        </w:rPr>
        <w:t>La suscrita</w:t>
      </w:r>
      <w:r>
        <w:rPr>
          <w:rFonts w:ascii="Arial" w:eastAsia="Arial" w:hAnsi="Arial" w:cs="Arial"/>
          <w:bCs/>
        </w:rPr>
        <w:t>,</w:t>
      </w:r>
      <w:r w:rsidRPr="002606AD">
        <w:rPr>
          <w:rFonts w:ascii="Arial" w:eastAsia="Arial" w:hAnsi="Arial" w:cs="Arial"/>
          <w:bCs/>
        </w:rPr>
        <w:t xml:space="preserve"> Azucena Rosas Tapia, Diputada de la LXI Legislatura del Honorable Congreso Libre y Soberano de Puebla y miembro del Grupo Legislativo del Partido </w:t>
      </w:r>
      <w:r w:rsidRPr="007F50D8">
        <w:rPr>
          <w:rFonts w:ascii="Arial" w:eastAsia="Arial" w:hAnsi="Arial" w:cs="Arial"/>
          <w:bCs/>
        </w:rPr>
        <w:t>Movimiento Regeneración Nacional, con fundamento en los artículos 50, 56 y 64 de la Constitución</w:t>
      </w:r>
      <w:r w:rsidRPr="002606AD">
        <w:rPr>
          <w:rFonts w:ascii="Arial" w:eastAsia="Arial" w:hAnsi="Arial" w:cs="Arial"/>
          <w:bCs/>
        </w:rPr>
        <w:t xml:space="preserve"> Política del Estado Libre y Soberano de Puebla; 44 fracción II, 134, 135 y 156 de la </w:t>
      </w:r>
      <w:r w:rsidRPr="002606AD">
        <w:rPr>
          <w:rFonts w:ascii="Arial" w:eastAsia="Gulim" w:hAnsi="Arial" w:cs="Arial"/>
        </w:rPr>
        <w:t>Ley Orgánica del Poder Legislativo del Estado Libre y Soberano de Puebla; y 146 del Reglamento Interior del Honorable Congreso del Estado Libre y Soberano de Puebla</w:t>
      </w:r>
      <w:r w:rsidRPr="002606AD">
        <w:rPr>
          <w:rFonts w:ascii="Arial" w:eastAsia="Arial" w:hAnsi="Arial" w:cs="Arial"/>
          <w:bCs/>
        </w:rPr>
        <w:t xml:space="preserve">, someto a consideración de esta Honorable Soberanía el siguiente Punto de Acuerdo, </w:t>
      </w:r>
      <w:r w:rsidRPr="002606AD">
        <w:rPr>
          <w:rFonts w:ascii="Arial" w:hAnsi="Arial" w:cs="Arial"/>
        </w:rPr>
        <w:t>y</w:t>
      </w:r>
    </w:p>
    <w:p w14:paraId="22A10206" w14:textId="77777777" w:rsidR="00920DB6" w:rsidRPr="002606AD" w:rsidRDefault="00920DB6" w:rsidP="00920DB6">
      <w:pPr>
        <w:spacing w:after="0" w:line="360" w:lineRule="auto"/>
        <w:jc w:val="both"/>
        <w:rPr>
          <w:rFonts w:ascii="Arial" w:hAnsi="Arial" w:cs="Arial"/>
        </w:rPr>
      </w:pPr>
    </w:p>
    <w:p w14:paraId="15D761BF" w14:textId="77777777" w:rsidR="00920DB6" w:rsidRPr="002606AD" w:rsidRDefault="00920DB6" w:rsidP="00920DB6">
      <w:pPr>
        <w:spacing w:after="0" w:line="360" w:lineRule="auto"/>
        <w:jc w:val="center"/>
        <w:rPr>
          <w:rFonts w:ascii="Arial" w:hAnsi="Arial" w:cs="Arial"/>
          <w:b/>
          <w:lang w:val="pt-BR"/>
        </w:rPr>
      </w:pPr>
      <w:r w:rsidRPr="002606AD">
        <w:rPr>
          <w:rFonts w:ascii="Arial" w:hAnsi="Arial" w:cs="Arial"/>
          <w:b/>
          <w:lang w:val="pt-BR"/>
        </w:rPr>
        <w:t>C O</w:t>
      </w:r>
      <w:r w:rsidRPr="002606AD">
        <w:rPr>
          <w:rFonts w:ascii="Arial" w:hAnsi="Arial" w:cs="Arial"/>
          <w:b/>
          <w:spacing w:val="1"/>
          <w:lang w:val="pt-BR"/>
        </w:rPr>
        <w:t xml:space="preserve"> </w:t>
      </w:r>
      <w:r w:rsidRPr="002606AD">
        <w:rPr>
          <w:rFonts w:ascii="Arial" w:hAnsi="Arial" w:cs="Arial"/>
          <w:b/>
          <w:lang w:val="pt-BR"/>
        </w:rPr>
        <w:t>N</w:t>
      </w:r>
      <w:r w:rsidRPr="002606AD">
        <w:rPr>
          <w:rFonts w:ascii="Arial" w:hAnsi="Arial" w:cs="Arial"/>
          <w:b/>
          <w:spacing w:val="1"/>
          <w:lang w:val="pt-BR"/>
        </w:rPr>
        <w:t xml:space="preserve"> </w:t>
      </w:r>
      <w:r w:rsidRPr="002606AD">
        <w:rPr>
          <w:rFonts w:ascii="Arial" w:hAnsi="Arial" w:cs="Arial"/>
          <w:b/>
          <w:lang w:val="pt-BR"/>
        </w:rPr>
        <w:t>S I D</w:t>
      </w:r>
      <w:r w:rsidRPr="002606AD">
        <w:rPr>
          <w:rFonts w:ascii="Arial" w:hAnsi="Arial" w:cs="Arial"/>
          <w:b/>
          <w:spacing w:val="-1"/>
          <w:lang w:val="pt-BR"/>
        </w:rPr>
        <w:t xml:space="preserve"> </w:t>
      </w:r>
      <w:r w:rsidRPr="002606AD">
        <w:rPr>
          <w:rFonts w:ascii="Arial" w:hAnsi="Arial" w:cs="Arial"/>
          <w:b/>
          <w:lang w:val="pt-BR"/>
        </w:rPr>
        <w:t>E</w:t>
      </w:r>
      <w:r w:rsidRPr="002606AD">
        <w:rPr>
          <w:rFonts w:ascii="Arial" w:hAnsi="Arial" w:cs="Arial"/>
          <w:b/>
          <w:spacing w:val="-1"/>
          <w:lang w:val="pt-BR"/>
        </w:rPr>
        <w:t xml:space="preserve"> </w:t>
      </w:r>
      <w:r w:rsidRPr="002606AD">
        <w:rPr>
          <w:rFonts w:ascii="Arial" w:hAnsi="Arial" w:cs="Arial"/>
          <w:b/>
          <w:lang w:val="pt-BR"/>
        </w:rPr>
        <w:t>R</w:t>
      </w:r>
      <w:r w:rsidRPr="002606AD">
        <w:rPr>
          <w:rFonts w:ascii="Arial" w:hAnsi="Arial" w:cs="Arial"/>
          <w:b/>
          <w:spacing w:val="1"/>
          <w:lang w:val="pt-BR"/>
        </w:rPr>
        <w:t xml:space="preserve"> </w:t>
      </w:r>
      <w:r w:rsidRPr="002606AD">
        <w:rPr>
          <w:rFonts w:ascii="Arial" w:hAnsi="Arial" w:cs="Arial"/>
          <w:b/>
          <w:lang w:val="pt-BR"/>
        </w:rPr>
        <w:t>A</w:t>
      </w:r>
      <w:r w:rsidRPr="002606AD">
        <w:rPr>
          <w:rFonts w:ascii="Arial" w:hAnsi="Arial" w:cs="Arial"/>
          <w:b/>
          <w:spacing w:val="-2"/>
          <w:lang w:val="pt-BR"/>
        </w:rPr>
        <w:t xml:space="preserve"> </w:t>
      </w:r>
      <w:r w:rsidRPr="002606AD">
        <w:rPr>
          <w:rFonts w:ascii="Arial" w:hAnsi="Arial" w:cs="Arial"/>
          <w:b/>
          <w:lang w:val="pt-BR"/>
        </w:rPr>
        <w:t>N</w:t>
      </w:r>
      <w:r w:rsidRPr="002606AD">
        <w:rPr>
          <w:rFonts w:ascii="Arial" w:hAnsi="Arial" w:cs="Arial"/>
          <w:b/>
          <w:spacing w:val="1"/>
          <w:lang w:val="pt-BR"/>
        </w:rPr>
        <w:t xml:space="preserve"> </w:t>
      </w:r>
      <w:r w:rsidRPr="002606AD">
        <w:rPr>
          <w:rFonts w:ascii="Arial" w:hAnsi="Arial" w:cs="Arial"/>
          <w:b/>
          <w:lang w:val="pt-BR"/>
        </w:rPr>
        <w:t>D</w:t>
      </w:r>
      <w:r w:rsidRPr="002606AD">
        <w:rPr>
          <w:rFonts w:ascii="Arial" w:hAnsi="Arial" w:cs="Arial"/>
          <w:b/>
          <w:spacing w:val="-3"/>
          <w:lang w:val="pt-BR"/>
        </w:rPr>
        <w:t xml:space="preserve"> </w:t>
      </w:r>
      <w:r w:rsidRPr="002606AD">
        <w:rPr>
          <w:rFonts w:ascii="Arial" w:hAnsi="Arial" w:cs="Arial"/>
          <w:b/>
          <w:lang w:val="pt-BR"/>
        </w:rPr>
        <w:t>O</w:t>
      </w:r>
    </w:p>
    <w:p w14:paraId="02CD8D65" w14:textId="77777777" w:rsidR="00920DB6" w:rsidRDefault="00920DB6" w:rsidP="00920DB6">
      <w:pPr>
        <w:spacing w:after="0" w:line="360" w:lineRule="auto"/>
        <w:jc w:val="both"/>
        <w:rPr>
          <w:rFonts w:ascii="Arial" w:hAnsi="Arial" w:cs="Arial"/>
          <w:lang w:val="es-MX"/>
        </w:rPr>
      </w:pPr>
    </w:p>
    <w:p w14:paraId="22B6073A" w14:textId="0AC80A74" w:rsidR="00920DB6" w:rsidRDefault="00920DB6" w:rsidP="00920DB6">
      <w:pPr>
        <w:spacing w:after="0" w:line="360" w:lineRule="auto"/>
        <w:jc w:val="both"/>
        <w:rPr>
          <w:rFonts w:ascii="Arial" w:hAnsi="Arial" w:cs="Arial"/>
          <w:lang w:val="es-MX"/>
        </w:rPr>
      </w:pPr>
      <w:r>
        <w:rPr>
          <w:rFonts w:ascii="Arial" w:hAnsi="Arial" w:cs="Arial"/>
          <w:lang w:val="es-MX"/>
        </w:rPr>
        <w:t xml:space="preserve">El  sismo  del 19 de septiembre de 2017, ocasionó múltiples afectaciones a alrededor de 518 templos al interior del Estado de Puebla; de los cuales, el treinta por ciento de los mismos se ubica en la zona de la Mixteca Poblana, lo que generó daños en todos los sentidos, desde pérdidas humanas hasta menoscabo en el patrimonio de la población, por lo que resulta preocupante que a casi cinco años del sismo, la mayoría de estos templos continúen con afectaciones de consideración, y lo que es aún peor, es que continúan agravándose y poniendo en riesgo no </w:t>
      </w:r>
      <w:r w:rsidR="00E40D0C">
        <w:rPr>
          <w:rFonts w:ascii="Arial" w:hAnsi="Arial" w:cs="Arial"/>
          <w:lang w:val="es-MX"/>
        </w:rPr>
        <w:t xml:space="preserve">sólo </w:t>
      </w:r>
      <w:r>
        <w:rPr>
          <w:rFonts w:ascii="Arial" w:hAnsi="Arial" w:cs="Arial"/>
          <w:lang w:val="es-MX"/>
        </w:rPr>
        <w:t xml:space="preserve">su infraestructura, sino también la integridad física de las personas. </w:t>
      </w:r>
    </w:p>
    <w:p w14:paraId="3C400401" w14:textId="77777777" w:rsidR="00920DB6" w:rsidRDefault="00920DB6" w:rsidP="00920DB6">
      <w:pPr>
        <w:spacing w:after="0" w:line="360" w:lineRule="auto"/>
        <w:jc w:val="both"/>
        <w:rPr>
          <w:rFonts w:ascii="Arial" w:hAnsi="Arial" w:cs="Arial"/>
          <w:lang w:val="es-MX"/>
        </w:rPr>
      </w:pPr>
    </w:p>
    <w:p w14:paraId="7EE6733A" w14:textId="446CF294" w:rsidR="00920DB6" w:rsidRDefault="00920DB6" w:rsidP="00920DB6">
      <w:pPr>
        <w:spacing w:after="0" w:line="360" w:lineRule="auto"/>
        <w:jc w:val="both"/>
        <w:rPr>
          <w:rFonts w:ascii="Arial" w:hAnsi="Arial" w:cs="Arial"/>
          <w:lang w:val="es-MX"/>
        </w:rPr>
      </w:pPr>
      <w:r>
        <w:rPr>
          <w:rFonts w:ascii="Arial" w:hAnsi="Arial" w:cs="Arial"/>
          <w:lang w:val="es-MX"/>
        </w:rPr>
        <w:t>Un ejemplo de dicha situación, lo representa el inmueble conocido como Templo de Santiago Apóstol (Santiago Caballero), ubicado en Chila de la Sal, y construido en el Siglo XVI, de alto valor histórico y cultural</w:t>
      </w:r>
      <w:r w:rsidR="00E40D0C">
        <w:rPr>
          <w:rFonts w:ascii="Arial" w:hAnsi="Arial" w:cs="Arial"/>
          <w:lang w:val="es-MX"/>
        </w:rPr>
        <w:t>, por lo que t</w:t>
      </w:r>
      <w:r>
        <w:rPr>
          <w:rFonts w:ascii="Arial" w:hAnsi="Arial" w:cs="Arial"/>
          <w:lang w:val="es-MX"/>
        </w:rPr>
        <w:t>ambién representa</w:t>
      </w:r>
      <w:r w:rsidRPr="00E9242D">
        <w:rPr>
          <w:rFonts w:ascii="Arial" w:hAnsi="Arial" w:cs="Arial"/>
          <w:lang w:val="es-MX"/>
        </w:rPr>
        <w:t xml:space="preserve"> un</w:t>
      </w:r>
      <w:r>
        <w:rPr>
          <w:rFonts w:ascii="Arial" w:hAnsi="Arial" w:cs="Arial"/>
          <w:lang w:val="es-MX"/>
        </w:rPr>
        <w:t>a atracción turística</w:t>
      </w:r>
      <w:r w:rsidR="00E40D0C">
        <w:rPr>
          <w:rFonts w:ascii="Arial" w:hAnsi="Arial" w:cs="Arial"/>
          <w:lang w:val="es-MX"/>
        </w:rPr>
        <w:t xml:space="preserve"> que genera </w:t>
      </w:r>
      <w:r>
        <w:rPr>
          <w:rFonts w:ascii="Arial" w:hAnsi="Arial" w:cs="Arial"/>
          <w:lang w:val="es-MX"/>
        </w:rPr>
        <w:t xml:space="preserve">fuente de ingresos económicos </w:t>
      </w:r>
      <w:r w:rsidR="00E40D0C">
        <w:rPr>
          <w:rFonts w:ascii="Arial" w:hAnsi="Arial" w:cs="Arial"/>
          <w:lang w:val="es-MX"/>
        </w:rPr>
        <w:t>a</w:t>
      </w:r>
      <w:r>
        <w:rPr>
          <w:rFonts w:ascii="Arial" w:hAnsi="Arial" w:cs="Arial"/>
          <w:lang w:val="es-MX"/>
        </w:rPr>
        <w:t xml:space="preserve"> la localidad, </w:t>
      </w:r>
      <w:r w:rsidR="00E40D0C">
        <w:rPr>
          <w:rFonts w:ascii="Arial" w:hAnsi="Arial" w:cs="Arial"/>
          <w:lang w:val="es-MX"/>
        </w:rPr>
        <w:t>siendo</w:t>
      </w:r>
      <w:r>
        <w:rPr>
          <w:rFonts w:ascii="Arial" w:hAnsi="Arial" w:cs="Arial"/>
          <w:lang w:val="es-MX"/>
        </w:rPr>
        <w:t xml:space="preserve"> sede de dos fiestas patronales</w:t>
      </w:r>
      <w:r w:rsidR="00E40D0C">
        <w:rPr>
          <w:rFonts w:ascii="Arial" w:hAnsi="Arial" w:cs="Arial"/>
          <w:lang w:val="es-MX"/>
        </w:rPr>
        <w:t xml:space="preserve"> </w:t>
      </w:r>
      <w:r>
        <w:rPr>
          <w:rFonts w:ascii="Arial" w:hAnsi="Arial" w:cs="Arial"/>
          <w:lang w:val="es-MX"/>
        </w:rPr>
        <w:t>importantes, como son la del Señor Santiago que se lleva a cabo el día 23 de julio, y la de la Santa Cruz llevada a cabo los días 2 y 3 de mayo, las cuales no se han podido llevar a cabo por el estado crítico del Templo, perdiéndose la derrama económica que implican dichas festividades. Actualmente, dicho Templo se</w:t>
      </w:r>
      <w:r w:rsidRPr="00E9242D">
        <w:rPr>
          <w:rFonts w:ascii="Arial" w:hAnsi="Arial" w:cs="Arial"/>
          <w:lang w:val="es-MX"/>
        </w:rPr>
        <w:t xml:space="preserve"> encuentra sumamente </w:t>
      </w:r>
      <w:r w:rsidRPr="00E9242D">
        <w:rPr>
          <w:rFonts w:ascii="Arial" w:hAnsi="Arial" w:cs="Arial"/>
          <w:lang w:val="es-MX"/>
        </w:rPr>
        <w:lastRenderedPageBreak/>
        <w:t>deteriorado</w:t>
      </w:r>
      <w:r>
        <w:rPr>
          <w:rFonts w:ascii="Arial" w:hAnsi="Arial" w:cs="Arial"/>
          <w:lang w:val="es-MX"/>
        </w:rPr>
        <w:t xml:space="preserve"> y únicamente está sostenido con simbra de madera, la cual representa un peligro para la comunidad porque en cualquier momento podría colapsar y generar daños en las personas, o bien, agravar aún más los </w:t>
      </w:r>
      <w:r w:rsidR="00E40D0C">
        <w:rPr>
          <w:rFonts w:ascii="Arial" w:hAnsi="Arial" w:cs="Arial"/>
          <w:lang w:val="es-MX"/>
        </w:rPr>
        <w:t>deterioros</w:t>
      </w:r>
      <w:r>
        <w:rPr>
          <w:rFonts w:ascii="Arial" w:hAnsi="Arial" w:cs="Arial"/>
          <w:lang w:val="es-MX"/>
        </w:rPr>
        <w:t xml:space="preserve"> </w:t>
      </w:r>
      <w:r w:rsidR="00E40D0C">
        <w:rPr>
          <w:rFonts w:ascii="Arial" w:hAnsi="Arial" w:cs="Arial"/>
          <w:lang w:val="es-MX"/>
        </w:rPr>
        <w:t>d</w:t>
      </w:r>
      <w:r>
        <w:rPr>
          <w:rFonts w:ascii="Arial" w:hAnsi="Arial" w:cs="Arial"/>
          <w:lang w:val="es-MX"/>
        </w:rPr>
        <w:t xml:space="preserve">el propio inmueble, aumentando la complejidad para repararlo </w:t>
      </w:r>
      <w:r w:rsidR="00E40D0C">
        <w:rPr>
          <w:rFonts w:ascii="Arial" w:hAnsi="Arial" w:cs="Arial"/>
          <w:lang w:val="es-MX"/>
        </w:rPr>
        <w:t>e, incluso</w:t>
      </w:r>
      <w:r>
        <w:rPr>
          <w:rFonts w:ascii="Arial" w:hAnsi="Arial" w:cs="Arial"/>
          <w:lang w:val="es-MX"/>
        </w:rPr>
        <w:t xml:space="preserve">, corriendo el riesgo de eliminar toda posibilidad de su restauración.   </w:t>
      </w:r>
    </w:p>
    <w:p w14:paraId="69DF623E" w14:textId="77777777" w:rsidR="00920DB6" w:rsidRDefault="00920DB6" w:rsidP="00920DB6">
      <w:pPr>
        <w:spacing w:after="0" w:line="360" w:lineRule="auto"/>
        <w:jc w:val="both"/>
        <w:rPr>
          <w:rFonts w:ascii="Arial" w:hAnsi="Arial" w:cs="Arial"/>
          <w:lang w:val="es-MX"/>
        </w:rPr>
      </w:pPr>
    </w:p>
    <w:p w14:paraId="39C8CD33" w14:textId="77777777" w:rsidR="00920DB6" w:rsidRDefault="00920DB6" w:rsidP="00920DB6">
      <w:pPr>
        <w:spacing w:after="0" w:line="360" w:lineRule="auto"/>
        <w:jc w:val="both"/>
        <w:rPr>
          <w:rFonts w:ascii="Arial" w:hAnsi="Arial" w:cs="Arial"/>
          <w:lang w:val="es-MX"/>
        </w:rPr>
      </w:pPr>
      <w:r>
        <w:rPr>
          <w:rFonts w:ascii="Arial" w:hAnsi="Arial" w:cs="Arial"/>
          <w:lang w:val="es-MX"/>
        </w:rPr>
        <w:t xml:space="preserve">Ahora bien, no sólo el Templo de Santiago Apóstol sufrió daños que no han sido atendidos por las autoridades, también existen daños en otras comunidades de la mixteca, como son el Templo de Nuestra Señora de Luz ubicada en el municipio de Izúcar de Matamoros, así como también el Templo de San Lucas </w:t>
      </w:r>
      <w:proofErr w:type="spellStart"/>
      <w:r>
        <w:rPr>
          <w:rFonts w:ascii="Arial" w:hAnsi="Arial" w:cs="Arial"/>
          <w:lang w:val="es-MX"/>
        </w:rPr>
        <w:t>Matala</w:t>
      </w:r>
      <w:proofErr w:type="spellEnd"/>
      <w:r>
        <w:rPr>
          <w:rFonts w:ascii="Arial" w:hAnsi="Arial" w:cs="Arial"/>
          <w:lang w:val="es-MX"/>
        </w:rPr>
        <w:t xml:space="preserve"> y el Convento de San Martín ambos ubicados en Huaquechula. </w:t>
      </w:r>
    </w:p>
    <w:p w14:paraId="6774EDD9" w14:textId="77777777" w:rsidR="00920DB6" w:rsidRDefault="00920DB6" w:rsidP="00920DB6">
      <w:pPr>
        <w:spacing w:after="0" w:line="360" w:lineRule="auto"/>
        <w:jc w:val="both"/>
        <w:rPr>
          <w:rFonts w:ascii="Arial" w:hAnsi="Arial" w:cs="Arial"/>
          <w:lang w:val="es-MX"/>
        </w:rPr>
      </w:pPr>
    </w:p>
    <w:p w14:paraId="0BD59340" w14:textId="77777777" w:rsidR="00920DB6" w:rsidRDefault="00920DB6" w:rsidP="00920DB6">
      <w:pPr>
        <w:spacing w:after="0" w:line="360" w:lineRule="auto"/>
        <w:jc w:val="both"/>
        <w:rPr>
          <w:rFonts w:ascii="Arial" w:hAnsi="Arial" w:cs="Arial"/>
          <w:lang w:val="es-MX"/>
        </w:rPr>
      </w:pPr>
      <w:r>
        <w:rPr>
          <w:rFonts w:ascii="Arial" w:hAnsi="Arial" w:cs="Arial"/>
          <w:lang w:val="es-MX"/>
        </w:rPr>
        <w:t>Al ser inmuebles históricos, corresponde al Instituto Nacional de Antropología e Historia, llevar a cabo las acciones de reconstrucción o reparación, de acuerdo con sus atribuciones, sin que a la fecha se haya atendido la totalidad de los daños, colocándoles únicamente cimbra o apuntalamiento, tal y como se puede observar en la siguiente tabla, donde la Secretaría de Cultura del Estado de Puebla, ha diagnosticado la situación actual de los 195 inmuebles que se enlistan a continuación:</w:t>
      </w:r>
    </w:p>
    <w:p w14:paraId="1B7EA391" w14:textId="77777777" w:rsidR="00920DB6" w:rsidRPr="006400DC" w:rsidRDefault="00920DB6" w:rsidP="00920DB6">
      <w:pPr>
        <w:spacing w:after="0" w:line="360" w:lineRule="auto"/>
        <w:jc w:val="both"/>
        <w:rPr>
          <w:rFonts w:ascii="Arial" w:hAnsi="Arial" w:cs="Arial"/>
          <w:lang w:val="es-MX"/>
        </w:rPr>
      </w:pPr>
    </w:p>
    <w:tbl>
      <w:tblPr>
        <w:tblW w:w="5000" w:type="pct"/>
        <w:tblLayout w:type="fixed"/>
        <w:tblCellMar>
          <w:left w:w="70" w:type="dxa"/>
          <w:right w:w="70" w:type="dxa"/>
        </w:tblCellMar>
        <w:tblLook w:val="04A0" w:firstRow="1" w:lastRow="0" w:firstColumn="1" w:lastColumn="0" w:noHBand="0" w:noVBand="1"/>
      </w:tblPr>
      <w:tblGrid>
        <w:gridCol w:w="557"/>
        <w:gridCol w:w="2408"/>
        <w:gridCol w:w="1844"/>
        <w:gridCol w:w="1701"/>
        <w:gridCol w:w="1133"/>
        <w:gridCol w:w="1179"/>
      </w:tblGrid>
      <w:tr w:rsidR="00920DB6" w:rsidRPr="003911D6" w14:paraId="709A7D32" w14:textId="77777777" w:rsidTr="00863783">
        <w:trPr>
          <w:trHeight w:val="495"/>
          <w:tblHeader/>
        </w:trPr>
        <w:tc>
          <w:tcPr>
            <w:tcW w:w="316" w:type="pct"/>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6455B6AF" w14:textId="77777777" w:rsidR="00920DB6" w:rsidRPr="003911D6" w:rsidRDefault="00920DB6" w:rsidP="00863783">
            <w:pPr>
              <w:spacing w:after="0" w:line="240" w:lineRule="auto"/>
              <w:jc w:val="center"/>
              <w:rPr>
                <w:rFonts w:ascii="Arial" w:eastAsia="Times New Roman" w:hAnsi="Arial" w:cs="Arial"/>
                <w:b/>
                <w:bCs/>
                <w:sz w:val="18"/>
                <w:szCs w:val="18"/>
                <w:lang w:val="es-MX"/>
              </w:rPr>
            </w:pPr>
            <w:r w:rsidRPr="003911D6">
              <w:rPr>
                <w:rFonts w:ascii="Arial" w:eastAsia="Times New Roman" w:hAnsi="Arial" w:cs="Arial"/>
                <w:b/>
                <w:bCs/>
                <w:sz w:val="18"/>
                <w:szCs w:val="18"/>
                <w:lang w:val="es-MX"/>
              </w:rPr>
              <w:t>No</w:t>
            </w:r>
          </w:p>
        </w:tc>
        <w:tc>
          <w:tcPr>
            <w:tcW w:w="1365" w:type="pct"/>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474E3C94" w14:textId="77777777" w:rsidR="00920DB6" w:rsidRPr="003911D6" w:rsidRDefault="00920DB6" w:rsidP="00863783">
            <w:pPr>
              <w:spacing w:after="0" w:line="240" w:lineRule="auto"/>
              <w:jc w:val="center"/>
              <w:rPr>
                <w:rFonts w:ascii="Arial" w:eastAsia="Times New Roman" w:hAnsi="Arial" w:cs="Arial"/>
                <w:b/>
                <w:bCs/>
                <w:sz w:val="18"/>
                <w:szCs w:val="18"/>
                <w:lang w:val="es-MX"/>
              </w:rPr>
            </w:pPr>
            <w:r w:rsidRPr="003911D6">
              <w:rPr>
                <w:rFonts w:ascii="Arial" w:eastAsia="Times New Roman" w:hAnsi="Arial" w:cs="Arial"/>
                <w:b/>
                <w:bCs/>
                <w:sz w:val="18"/>
                <w:szCs w:val="18"/>
                <w:lang w:val="es-MX"/>
              </w:rPr>
              <w:t>Nombre del Inmueble</w:t>
            </w:r>
          </w:p>
        </w:tc>
        <w:tc>
          <w:tcPr>
            <w:tcW w:w="1045" w:type="pct"/>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1F76CDEA" w14:textId="77777777" w:rsidR="00920DB6" w:rsidRPr="003911D6" w:rsidRDefault="00920DB6" w:rsidP="00863783">
            <w:pPr>
              <w:spacing w:after="0" w:line="240" w:lineRule="auto"/>
              <w:jc w:val="center"/>
              <w:rPr>
                <w:rFonts w:ascii="Arial" w:eastAsia="Times New Roman" w:hAnsi="Arial" w:cs="Arial"/>
                <w:b/>
                <w:bCs/>
                <w:sz w:val="18"/>
                <w:szCs w:val="18"/>
                <w:lang w:val="es-MX"/>
              </w:rPr>
            </w:pPr>
            <w:r w:rsidRPr="003911D6">
              <w:rPr>
                <w:rFonts w:ascii="Arial" w:eastAsia="Times New Roman" w:hAnsi="Arial" w:cs="Arial"/>
                <w:b/>
                <w:bCs/>
                <w:sz w:val="18"/>
                <w:szCs w:val="18"/>
                <w:lang w:val="es-MX"/>
              </w:rPr>
              <w:t>Municipio o Alcaldía</w:t>
            </w:r>
          </w:p>
        </w:tc>
        <w:tc>
          <w:tcPr>
            <w:tcW w:w="964" w:type="pct"/>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BC63CD0" w14:textId="77777777" w:rsidR="00920DB6" w:rsidRPr="003911D6" w:rsidRDefault="00920DB6" w:rsidP="00863783">
            <w:pPr>
              <w:spacing w:after="0" w:line="240" w:lineRule="auto"/>
              <w:jc w:val="center"/>
              <w:rPr>
                <w:rFonts w:ascii="Arial" w:eastAsia="Times New Roman" w:hAnsi="Arial" w:cs="Arial"/>
                <w:b/>
                <w:bCs/>
                <w:sz w:val="18"/>
                <w:szCs w:val="18"/>
                <w:lang w:val="es-MX"/>
              </w:rPr>
            </w:pPr>
            <w:r w:rsidRPr="003911D6">
              <w:rPr>
                <w:rFonts w:ascii="Arial" w:eastAsia="Times New Roman" w:hAnsi="Arial" w:cs="Arial"/>
                <w:b/>
                <w:bCs/>
                <w:sz w:val="18"/>
                <w:szCs w:val="18"/>
                <w:lang w:val="es-MX"/>
              </w:rPr>
              <w:t>Localidad</w:t>
            </w:r>
          </w:p>
        </w:tc>
        <w:tc>
          <w:tcPr>
            <w:tcW w:w="642" w:type="pct"/>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F17B0E1" w14:textId="77777777" w:rsidR="00920DB6" w:rsidRPr="003911D6" w:rsidRDefault="00920DB6" w:rsidP="00863783">
            <w:pPr>
              <w:spacing w:after="0" w:line="240" w:lineRule="auto"/>
              <w:jc w:val="center"/>
              <w:rPr>
                <w:rFonts w:ascii="Arial" w:eastAsia="Times New Roman" w:hAnsi="Arial" w:cs="Arial"/>
                <w:b/>
                <w:bCs/>
                <w:sz w:val="18"/>
                <w:szCs w:val="18"/>
                <w:lang w:val="es-MX"/>
              </w:rPr>
            </w:pPr>
            <w:r w:rsidRPr="003911D6">
              <w:rPr>
                <w:rFonts w:ascii="Arial" w:eastAsia="Times New Roman" w:hAnsi="Arial" w:cs="Arial"/>
                <w:b/>
                <w:bCs/>
                <w:sz w:val="18"/>
                <w:szCs w:val="18"/>
                <w:lang w:val="es-MX"/>
              </w:rPr>
              <w:t>Nivel de daño</w:t>
            </w:r>
          </w:p>
        </w:tc>
        <w:tc>
          <w:tcPr>
            <w:tcW w:w="668" w:type="pct"/>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7AE9A637" w14:textId="77777777" w:rsidR="00920DB6" w:rsidRPr="003911D6" w:rsidRDefault="00920DB6" w:rsidP="00863783">
            <w:pPr>
              <w:spacing w:after="0" w:line="240" w:lineRule="auto"/>
              <w:jc w:val="center"/>
              <w:rPr>
                <w:rFonts w:ascii="Arial" w:eastAsia="Times New Roman" w:hAnsi="Arial" w:cs="Arial"/>
                <w:b/>
                <w:bCs/>
                <w:sz w:val="18"/>
                <w:szCs w:val="18"/>
                <w:lang w:val="es-MX"/>
              </w:rPr>
            </w:pPr>
            <w:r w:rsidRPr="003911D6">
              <w:rPr>
                <w:rFonts w:ascii="Arial" w:eastAsia="Times New Roman" w:hAnsi="Arial" w:cs="Arial"/>
                <w:b/>
                <w:bCs/>
                <w:sz w:val="18"/>
                <w:szCs w:val="18"/>
                <w:lang w:val="es-MX"/>
              </w:rPr>
              <w:t>Estatus INAH</w:t>
            </w:r>
          </w:p>
        </w:tc>
      </w:tr>
      <w:tr w:rsidR="00920DB6" w:rsidRPr="003911D6" w14:paraId="0C3CF01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1C1D2A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w:t>
            </w:r>
          </w:p>
        </w:tc>
        <w:tc>
          <w:tcPr>
            <w:tcW w:w="1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C769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Francisco de Padua</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601E51C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 </w:t>
            </w:r>
            <w:proofErr w:type="spellStart"/>
            <w:r w:rsidRPr="003911D6">
              <w:rPr>
                <w:rFonts w:ascii="Arial" w:eastAsia="Times New Roman" w:hAnsi="Arial" w:cs="Arial"/>
                <w:color w:val="000000"/>
                <w:sz w:val="18"/>
                <w:szCs w:val="18"/>
                <w:lang w:val="es-MX"/>
              </w:rPr>
              <w:t>Ahuehuetitla</w:t>
            </w:r>
            <w:proofErr w:type="spellEnd"/>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0635023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 </w:t>
            </w:r>
            <w:proofErr w:type="spellStart"/>
            <w:r w:rsidRPr="003911D6">
              <w:rPr>
                <w:rFonts w:ascii="Arial" w:eastAsia="Times New Roman" w:hAnsi="Arial" w:cs="Arial"/>
                <w:color w:val="000000"/>
                <w:sz w:val="18"/>
                <w:szCs w:val="18"/>
                <w:lang w:val="es-MX"/>
              </w:rPr>
              <w:t>Ahuehuetitla</w:t>
            </w:r>
            <w:proofErr w:type="spellEnd"/>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14:paraId="3AA38CB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14:paraId="2F59346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551EBC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8D2BE6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7DF436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Jesús de Nazareth (templo de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7B2A3D1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Albino Zertuche</w:t>
            </w:r>
          </w:p>
        </w:tc>
        <w:tc>
          <w:tcPr>
            <w:tcW w:w="964" w:type="pct"/>
            <w:tcBorders>
              <w:top w:val="nil"/>
              <w:left w:val="nil"/>
              <w:bottom w:val="single" w:sz="4" w:space="0" w:color="auto"/>
              <w:right w:val="single" w:sz="4" w:space="0" w:color="auto"/>
            </w:tcBorders>
            <w:shd w:val="clear" w:color="auto" w:fill="auto"/>
            <w:noWrap/>
            <w:vAlign w:val="center"/>
            <w:hideMark/>
          </w:tcPr>
          <w:p w14:paraId="1E7626F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Acaxtlahuacán</w:t>
            </w:r>
            <w:proofErr w:type="spellEnd"/>
            <w:r w:rsidRPr="003911D6">
              <w:rPr>
                <w:rFonts w:ascii="Arial" w:eastAsia="Times New Roman" w:hAnsi="Arial" w:cs="Arial"/>
                <w:color w:val="000000"/>
                <w:sz w:val="18"/>
                <w:szCs w:val="18"/>
                <w:lang w:val="es-MX"/>
              </w:rPr>
              <w:t xml:space="preserve"> de Albino Zertuche</w:t>
            </w:r>
          </w:p>
        </w:tc>
        <w:tc>
          <w:tcPr>
            <w:tcW w:w="642" w:type="pct"/>
            <w:tcBorders>
              <w:top w:val="nil"/>
              <w:left w:val="nil"/>
              <w:bottom w:val="single" w:sz="4" w:space="0" w:color="auto"/>
              <w:right w:val="single" w:sz="4" w:space="0" w:color="auto"/>
            </w:tcBorders>
            <w:shd w:val="clear" w:color="auto" w:fill="auto"/>
            <w:noWrap/>
            <w:vAlign w:val="center"/>
            <w:hideMark/>
          </w:tcPr>
          <w:p w14:paraId="35C1D7E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885852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4E30E4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2CF1D7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EAB295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775DBBC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Atexcal</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61F9C4F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 Santiago Nopala</w:t>
            </w:r>
          </w:p>
        </w:tc>
        <w:tc>
          <w:tcPr>
            <w:tcW w:w="642" w:type="pct"/>
            <w:tcBorders>
              <w:top w:val="nil"/>
              <w:left w:val="nil"/>
              <w:bottom w:val="single" w:sz="4" w:space="0" w:color="auto"/>
              <w:right w:val="single" w:sz="4" w:space="0" w:color="auto"/>
            </w:tcBorders>
            <w:shd w:val="clear" w:color="auto" w:fill="auto"/>
            <w:noWrap/>
            <w:vAlign w:val="center"/>
            <w:hideMark/>
          </w:tcPr>
          <w:p w14:paraId="460530E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033236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A3CFFAE"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5A8638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80038A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Parroquia de Santa Catarina</w:t>
            </w:r>
          </w:p>
        </w:tc>
        <w:tc>
          <w:tcPr>
            <w:tcW w:w="1045" w:type="pct"/>
            <w:tcBorders>
              <w:top w:val="nil"/>
              <w:left w:val="nil"/>
              <w:bottom w:val="single" w:sz="4" w:space="0" w:color="auto"/>
              <w:right w:val="single" w:sz="4" w:space="0" w:color="auto"/>
            </w:tcBorders>
            <w:shd w:val="clear" w:color="auto" w:fill="auto"/>
            <w:noWrap/>
            <w:vAlign w:val="center"/>
            <w:hideMark/>
          </w:tcPr>
          <w:p w14:paraId="4B89E7A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Atexcal</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0489107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 Santa Catarina Tehuixtla</w:t>
            </w:r>
          </w:p>
        </w:tc>
        <w:tc>
          <w:tcPr>
            <w:tcW w:w="642" w:type="pct"/>
            <w:tcBorders>
              <w:top w:val="nil"/>
              <w:left w:val="nil"/>
              <w:bottom w:val="single" w:sz="4" w:space="0" w:color="auto"/>
              <w:right w:val="single" w:sz="4" w:space="0" w:color="auto"/>
            </w:tcBorders>
            <w:shd w:val="clear" w:color="auto" w:fill="auto"/>
            <w:noWrap/>
            <w:vAlign w:val="center"/>
            <w:hideMark/>
          </w:tcPr>
          <w:p w14:paraId="194894E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085DB5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E0949B6"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129BD4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950465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María de la Asunción</w:t>
            </w:r>
          </w:p>
        </w:tc>
        <w:tc>
          <w:tcPr>
            <w:tcW w:w="1045" w:type="pct"/>
            <w:tcBorders>
              <w:top w:val="nil"/>
              <w:left w:val="nil"/>
              <w:bottom w:val="single" w:sz="4" w:space="0" w:color="auto"/>
              <w:right w:val="single" w:sz="4" w:space="0" w:color="auto"/>
            </w:tcBorders>
            <w:shd w:val="clear" w:color="auto" w:fill="auto"/>
            <w:vAlign w:val="center"/>
            <w:hideMark/>
          </w:tcPr>
          <w:p w14:paraId="67A7F5E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Tlacotepec de Benito Juárez</w:t>
            </w:r>
          </w:p>
        </w:tc>
        <w:tc>
          <w:tcPr>
            <w:tcW w:w="964" w:type="pct"/>
            <w:tcBorders>
              <w:top w:val="nil"/>
              <w:left w:val="nil"/>
              <w:bottom w:val="single" w:sz="4" w:space="0" w:color="auto"/>
              <w:right w:val="single" w:sz="4" w:space="0" w:color="auto"/>
            </w:tcBorders>
            <w:shd w:val="clear" w:color="auto" w:fill="auto"/>
            <w:noWrap/>
            <w:vAlign w:val="center"/>
            <w:hideMark/>
          </w:tcPr>
          <w:p w14:paraId="3191D83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gramStart"/>
            <w:r w:rsidRPr="003911D6">
              <w:rPr>
                <w:rFonts w:ascii="Arial" w:eastAsia="Times New Roman" w:hAnsi="Arial" w:cs="Arial"/>
                <w:color w:val="000000"/>
                <w:sz w:val="18"/>
                <w:szCs w:val="18"/>
                <w:lang w:val="es-MX"/>
              </w:rPr>
              <w:t>Santa  María</w:t>
            </w:r>
            <w:proofErr w:type="gramEnd"/>
            <w:r w:rsidRPr="003911D6">
              <w:rPr>
                <w:rFonts w:ascii="Arial" w:eastAsia="Times New Roman" w:hAnsi="Arial" w:cs="Arial"/>
                <w:color w:val="000000"/>
                <w:sz w:val="18"/>
                <w:szCs w:val="18"/>
                <w:lang w:val="es-MX"/>
              </w:rPr>
              <w:t xml:space="preserve"> la Alta </w:t>
            </w:r>
          </w:p>
        </w:tc>
        <w:tc>
          <w:tcPr>
            <w:tcW w:w="642" w:type="pct"/>
            <w:tcBorders>
              <w:top w:val="nil"/>
              <w:left w:val="nil"/>
              <w:bottom w:val="single" w:sz="4" w:space="0" w:color="auto"/>
              <w:right w:val="single" w:sz="4" w:space="0" w:color="auto"/>
            </w:tcBorders>
            <w:shd w:val="clear" w:color="auto" w:fill="auto"/>
            <w:noWrap/>
            <w:vAlign w:val="center"/>
            <w:hideMark/>
          </w:tcPr>
          <w:p w14:paraId="4320976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45C8FE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60D2D2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55DBF2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87C2F7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del Tercera Orden de San Francisco</w:t>
            </w:r>
          </w:p>
        </w:tc>
        <w:tc>
          <w:tcPr>
            <w:tcW w:w="1045" w:type="pct"/>
            <w:tcBorders>
              <w:top w:val="nil"/>
              <w:left w:val="nil"/>
              <w:bottom w:val="single" w:sz="4" w:space="0" w:color="auto"/>
              <w:right w:val="single" w:sz="4" w:space="0" w:color="auto"/>
            </w:tcBorders>
            <w:shd w:val="clear" w:color="auto" w:fill="auto"/>
            <w:noWrap/>
            <w:vAlign w:val="center"/>
            <w:hideMark/>
          </w:tcPr>
          <w:p w14:paraId="0F3697D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Atlixco</w:t>
            </w:r>
          </w:p>
        </w:tc>
        <w:tc>
          <w:tcPr>
            <w:tcW w:w="964" w:type="pct"/>
            <w:tcBorders>
              <w:top w:val="nil"/>
              <w:left w:val="nil"/>
              <w:bottom w:val="single" w:sz="4" w:space="0" w:color="auto"/>
              <w:right w:val="single" w:sz="4" w:space="0" w:color="auto"/>
            </w:tcBorders>
            <w:shd w:val="clear" w:color="auto" w:fill="auto"/>
            <w:noWrap/>
            <w:vAlign w:val="center"/>
            <w:hideMark/>
          </w:tcPr>
          <w:p w14:paraId="3C6BED3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Atlixco</w:t>
            </w:r>
          </w:p>
        </w:tc>
        <w:tc>
          <w:tcPr>
            <w:tcW w:w="642" w:type="pct"/>
            <w:tcBorders>
              <w:top w:val="nil"/>
              <w:left w:val="nil"/>
              <w:bottom w:val="single" w:sz="4" w:space="0" w:color="auto"/>
              <w:right w:val="single" w:sz="4" w:space="0" w:color="auto"/>
            </w:tcBorders>
            <w:shd w:val="clear" w:color="auto" w:fill="auto"/>
            <w:noWrap/>
            <w:vAlign w:val="center"/>
            <w:hideMark/>
          </w:tcPr>
          <w:p w14:paraId="1379511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027E87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14E941E"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2897BB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F5D14A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la Concepción</w:t>
            </w:r>
          </w:p>
        </w:tc>
        <w:tc>
          <w:tcPr>
            <w:tcW w:w="1045" w:type="pct"/>
            <w:tcBorders>
              <w:top w:val="nil"/>
              <w:left w:val="nil"/>
              <w:bottom w:val="single" w:sz="4" w:space="0" w:color="auto"/>
              <w:right w:val="single" w:sz="4" w:space="0" w:color="auto"/>
            </w:tcBorders>
            <w:shd w:val="clear" w:color="auto" w:fill="auto"/>
            <w:noWrap/>
            <w:vAlign w:val="center"/>
            <w:hideMark/>
          </w:tcPr>
          <w:p w14:paraId="20EECC8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Atlixco</w:t>
            </w:r>
          </w:p>
        </w:tc>
        <w:tc>
          <w:tcPr>
            <w:tcW w:w="964" w:type="pct"/>
            <w:tcBorders>
              <w:top w:val="nil"/>
              <w:left w:val="nil"/>
              <w:bottom w:val="single" w:sz="4" w:space="0" w:color="auto"/>
              <w:right w:val="single" w:sz="4" w:space="0" w:color="auto"/>
            </w:tcBorders>
            <w:shd w:val="clear" w:color="auto" w:fill="auto"/>
            <w:noWrap/>
            <w:vAlign w:val="center"/>
            <w:hideMark/>
          </w:tcPr>
          <w:p w14:paraId="0427FEF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Benito Juárez</w:t>
            </w:r>
          </w:p>
        </w:tc>
        <w:tc>
          <w:tcPr>
            <w:tcW w:w="642" w:type="pct"/>
            <w:tcBorders>
              <w:top w:val="nil"/>
              <w:left w:val="nil"/>
              <w:bottom w:val="single" w:sz="4" w:space="0" w:color="auto"/>
              <w:right w:val="single" w:sz="4" w:space="0" w:color="auto"/>
            </w:tcBorders>
            <w:shd w:val="clear" w:color="auto" w:fill="auto"/>
            <w:noWrap/>
            <w:vAlign w:val="center"/>
            <w:hideMark/>
          </w:tcPr>
          <w:p w14:paraId="0D6C8FD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8D5E8B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570B35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E952D9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C03133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San José</w:t>
            </w:r>
          </w:p>
        </w:tc>
        <w:tc>
          <w:tcPr>
            <w:tcW w:w="1045" w:type="pct"/>
            <w:tcBorders>
              <w:top w:val="nil"/>
              <w:left w:val="nil"/>
              <w:bottom w:val="single" w:sz="4" w:space="0" w:color="auto"/>
              <w:right w:val="single" w:sz="4" w:space="0" w:color="auto"/>
            </w:tcBorders>
            <w:shd w:val="clear" w:color="auto" w:fill="auto"/>
            <w:noWrap/>
            <w:vAlign w:val="center"/>
            <w:hideMark/>
          </w:tcPr>
          <w:p w14:paraId="7D05B7A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Atlixco</w:t>
            </w:r>
          </w:p>
        </w:tc>
        <w:tc>
          <w:tcPr>
            <w:tcW w:w="964" w:type="pct"/>
            <w:tcBorders>
              <w:top w:val="nil"/>
              <w:left w:val="nil"/>
              <w:bottom w:val="single" w:sz="4" w:space="0" w:color="auto"/>
              <w:right w:val="single" w:sz="4" w:space="0" w:color="auto"/>
            </w:tcBorders>
            <w:shd w:val="clear" w:color="auto" w:fill="auto"/>
            <w:noWrap/>
            <w:vAlign w:val="center"/>
            <w:hideMark/>
          </w:tcPr>
          <w:p w14:paraId="5F63F0E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Benito Juárez</w:t>
            </w:r>
          </w:p>
        </w:tc>
        <w:tc>
          <w:tcPr>
            <w:tcW w:w="642" w:type="pct"/>
            <w:tcBorders>
              <w:top w:val="nil"/>
              <w:left w:val="nil"/>
              <w:bottom w:val="single" w:sz="4" w:space="0" w:color="auto"/>
              <w:right w:val="single" w:sz="4" w:space="0" w:color="auto"/>
            </w:tcBorders>
            <w:shd w:val="clear" w:color="auto" w:fill="auto"/>
            <w:noWrap/>
            <w:vAlign w:val="center"/>
            <w:hideMark/>
          </w:tcPr>
          <w:p w14:paraId="181E1A1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55DC09C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0ACA910"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F9D27C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B0D1F5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Pedro y San Pablo</w:t>
            </w:r>
          </w:p>
        </w:tc>
        <w:tc>
          <w:tcPr>
            <w:tcW w:w="1045" w:type="pct"/>
            <w:tcBorders>
              <w:top w:val="nil"/>
              <w:left w:val="nil"/>
              <w:bottom w:val="single" w:sz="4" w:space="0" w:color="auto"/>
              <w:right w:val="single" w:sz="4" w:space="0" w:color="auto"/>
            </w:tcBorders>
            <w:shd w:val="clear" w:color="auto" w:fill="auto"/>
            <w:noWrap/>
            <w:vAlign w:val="center"/>
            <w:hideMark/>
          </w:tcPr>
          <w:p w14:paraId="51774EA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Atlixco</w:t>
            </w:r>
          </w:p>
        </w:tc>
        <w:tc>
          <w:tcPr>
            <w:tcW w:w="964" w:type="pct"/>
            <w:tcBorders>
              <w:top w:val="nil"/>
              <w:left w:val="nil"/>
              <w:bottom w:val="single" w:sz="4" w:space="0" w:color="auto"/>
              <w:right w:val="single" w:sz="4" w:space="0" w:color="auto"/>
            </w:tcBorders>
            <w:shd w:val="clear" w:color="auto" w:fill="auto"/>
            <w:noWrap/>
            <w:vAlign w:val="center"/>
            <w:hideMark/>
          </w:tcPr>
          <w:p w14:paraId="6911298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Benito Juárez</w:t>
            </w:r>
          </w:p>
        </w:tc>
        <w:tc>
          <w:tcPr>
            <w:tcW w:w="642" w:type="pct"/>
            <w:tcBorders>
              <w:top w:val="nil"/>
              <w:left w:val="nil"/>
              <w:bottom w:val="single" w:sz="4" w:space="0" w:color="auto"/>
              <w:right w:val="single" w:sz="4" w:space="0" w:color="auto"/>
            </w:tcBorders>
            <w:shd w:val="clear" w:color="auto" w:fill="auto"/>
            <w:noWrap/>
            <w:vAlign w:val="center"/>
            <w:hideMark/>
          </w:tcPr>
          <w:p w14:paraId="5273A14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38FEC3D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8ECE619"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ADE91F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793AC8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Santa Magdalena</w:t>
            </w:r>
          </w:p>
        </w:tc>
        <w:tc>
          <w:tcPr>
            <w:tcW w:w="1045" w:type="pct"/>
            <w:tcBorders>
              <w:top w:val="nil"/>
              <w:left w:val="nil"/>
              <w:bottom w:val="single" w:sz="4" w:space="0" w:color="auto"/>
              <w:right w:val="single" w:sz="4" w:space="0" w:color="auto"/>
            </w:tcBorders>
            <w:shd w:val="clear" w:color="auto" w:fill="auto"/>
            <w:noWrap/>
            <w:vAlign w:val="center"/>
            <w:hideMark/>
          </w:tcPr>
          <w:p w14:paraId="274F203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Atoyatempan</w:t>
            </w:r>
            <w:proofErr w:type="spellEnd"/>
          </w:p>
        </w:tc>
        <w:tc>
          <w:tcPr>
            <w:tcW w:w="964" w:type="pct"/>
            <w:tcBorders>
              <w:top w:val="nil"/>
              <w:left w:val="nil"/>
              <w:bottom w:val="single" w:sz="4" w:space="0" w:color="auto"/>
              <w:right w:val="single" w:sz="4" w:space="0" w:color="auto"/>
            </w:tcBorders>
            <w:shd w:val="clear" w:color="auto" w:fill="auto"/>
            <w:vAlign w:val="center"/>
            <w:hideMark/>
          </w:tcPr>
          <w:p w14:paraId="2193E86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Atoyatempan</w:t>
            </w:r>
            <w:proofErr w:type="spellEnd"/>
            <w:r w:rsidRPr="003911D6">
              <w:rPr>
                <w:rFonts w:ascii="Arial" w:eastAsia="Times New Roman" w:hAnsi="Arial" w:cs="Arial"/>
                <w:color w:val="000000"/>
                <w:sz w:val="18"/>
                <w:szCs w:val="18"/>
                <w:lang w:val="es-MX"/>
              </w:rPr>
              <w:t xml:space="preserve"> Barrio de la Magdalena </w:t>
            </w:r>
          </w:p>
        </w:tc>
        <w:tc>
          <w:tcPr>
            <w:tcW w:w="642" w:type="pct"/>
            <w:tcBorders>
              <w:top w:val="nil"/>
              <w:left w:val="nil"/>
              <w:bottom w:val="single" w:sz="4" w:space="0" w:color="auto"/>
              <w:right w:val="single" w:sz="4" w:space="0" w:color="auto"/>
            </w:tcBorders>
            <w:shd w:val="clear" w:color="auto" w:fill="auto"/>
            <w:noWrap/>
            <w:vAlign w:val="center"/>
            <w:hideMark/>
          </w:tcPr>
          <w:p w14:paraId="4246712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36FF3E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9ABA22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344064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lastRenderedPageBreak/>
              <w:t>11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3B0B5C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del Divino Salvador/ el Carmen</w:t>
            </w:r>
          </w:p>
        </w:tc>
        <w:tc>
          <w:tcPr>
            <w:tcW w:w="1045" w:type="pct"/>
            <w:tcBorders>
              <w:top w:val="nil"/>
              <w:left w:val="nil"/>
              <w:bottom w:val="single" w:sz="4" w:space="0" w:color="auto"/>
              <w:right w:val="single" w:sz="4" w:space="0" w:color="auto"/>
            </w:tcBorders>
            <w:shd w:val="clear" w:color="auto" w:fill="auto"/>
            <w:noWrap/>
            <w:vAlign w:val="center"/>
            <w:hideMark/>
          </w:tcPr>
          <w:p w14:paraId="5D3AFFD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Atoyatempan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3B75C5E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Atoyatempan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30351C5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008DC42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8D487E9"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87887A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2F94D5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la Virgen de la Pobeda</w:t>
            </w:r>
          </w:p>
        </w:tc>
        <w:tc>
          <w:tcPr>
            <w:tcW w:w="1045" w:type="pct"/>
            <w:tcBorders>
              <w:top w:val="nil"/>
              <w:left w:val="nil"/>
              <w:bottom w:val="single" w:sz="4" w:space="0" w:color="auto"/>
              <w:right w:val="single" w:sz="4" w:space="0" w:color="auto"/>
            </w:tcBorders>
            <w:shd w:val="clear" w:color="auto" w:fill="auto"/>
            <w:noWrap/>
            <w:vAlign w:val="center"/>
            <w:hideMark/>
          </w:tcPr>
          <w:p w14:paraId="2119C30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Atoyatempan</w:t>
            </w:r>
            <w:proofErr w:type="spellEnd"/>
          </w:p>
        </w:tc>
        <w:tc>
          <w:tcPr>
            <w:tcW w:w="964" w:type="pct"/>
            <w:tcBorders>
              <w:top w:val="nil"/>
              <w:left w:val="nil"/>
              <w:bottom w:val="single" w:sz="4" w:space="0" w:color="auto"/>
              <w:right w:val="single" w:sz="4" w:space="0" w:color="auto"/>
            </w:tcBorders>
            <w:shd w:val="clear" w:color="auto" w:fill="auto"/>
            <w:vAlign w:val="center"/>
            <w:hideMark/>
          </w:tcPr>
          <w:p w14:paraId="745AA52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Acatzizimitla</w:t>
            </w:r>
            <w:proofErr w:type="spellEnd"/>
            <w:r w:rsidRPr="003911D6">
              <w:rPr>
                <w:rFonts w:ascii="Arial" w:eastAsia="Times New Roman" w:hAnsi="Arial" w:cs="Arial"/>
                <w:color w:val="000000"/>
                <w:sz w:val="18"/>
                <w:szCs w:val="18"/>
                <w:lang w:val="es-MX"/>
              </w:rPr>
              <w:t xml:space="preserve"> (Cascadas de </w:t>
            </w:r>
            <w:proofErr w:type="spellStart"/>
            <w:r w:rsidRPr="003911D6">
              <w:rPr>
                <w:rFonts w:ascii="Arial" w:eastAsia="Times New Roman" w:hAnsi="Arial" w:cs="Arial"/>
                <w:color w:val="000000"/>
                <w:sz w:val="18"/>
                <w:szCs w:val="18"/>
                <w:lang w:val="es-MX"/>
              </w:rPr>
              <w:t>Acatzizimitla</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547E8DF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161899E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6564A7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C6EC57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0996B0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78AC93E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Atzala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0FB22DD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Atzala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195DBA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D17D51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6CA87D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772934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189473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Miguel Arcángel</w:t>
            </w:r>
          </w:p>
        </w:tc>
        <w:tc>
          <w:tcPr>
            <w:tcW w:w="1045" w:type="pct"/>
            <w:tcBorders>
              <w:top w:val="nil"/>
              <w:left w:val="nil"/>
              <w:bottom w:val="single" w:sz="4" w:space="0" w:color="auto"/>
              <w:right w:val="single" w:sz="4" w:space="0" w:color="auto"/>
            </w:tcBorders>
            <w:shd w:val="clear" w:color="auto" w:fill="auto"/>
            <w:noWrap/>
            <w:vAlign w:val="center"/>
            <w:hideMark/>
          </w:tcPr>
          <w:p w14:paraId="4A7EC25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Atzitzihuacán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7BF2022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Miguel </w:t>
            </w:r>
            <w:proofErr w:type="spellStart"/>
            <w:r w:rsidRPr="003911D6">
              <w:rPr>
                <w:rFonts w:ascii="Arial" w:eastAsia="Times New Roman" w:hAnsi="Arial" w:cs="Arial"/>
                <w:color w:val="000000"/>
                <w:sz w:val="18"/>
                <w:szCs w:val="18"/>
                <w:lang w:val="es-MX"/>
              </w:rPr>
              <w:t>Aguacomulican</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0E4A8D9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5D27468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5AE2EE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2CAC75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84DDB8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Parroquial de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7DEA8C3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Atzitzihuacán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A13496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Atzitzihuacán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0F4638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7A9A8A0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CA75E4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649E6E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C2AF77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Francisco de Asís</w:t>
            </w:r>
          </w:p>
        </w:tc>
        <w:tc>
          <w:tcPr>
            <w:tcW w:w="1045" w:type="pct"/>
            <w:tcBorders>
              <w:top w:val="nil"/>
              <w:left w:val="nil"/>
              <w:bottom w:val="single" w:sz="4" w:space="0" w:color="auto"/>
              <w:right w:val="single" w:sz="4" w:space="0" w:color="auto"/>
            </w:tcBorders>
            <w:shd w:val="clear" w:color="auto" w:fill="auto"/>
            <w:noWrap/>
            <w:vAlign w:val="center"/>
            <w:hideMark/>
          </w:tcPr>
          <w:p w14:paraId="476567A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Atzitzihuacán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84550A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Francisco </w:t>
            </w:r>
            <w:proofErr w:type="spellStart"/>
            <w:r w:rsidRPr="003911D6">
              <w:rPr>
                <w:rFonts w:ascii="Arial" w:eastAsia="Times New Roman" w:hAnsi="Arial" w:cs="Arial"/>
                <w:color w:val="000000"/>
                <w:sz w:val="18"/>
                <w:szCs w:val="18"/>
                <w:lang w:val="es-MX"/>
              </w:rPr>
              <w:t>Xochiteopan</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3633BCE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79E1F60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5200B1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BD8A26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0DC51A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Parroquia de San Juan Bautista</w:t>
            </w:r>
          </w:p>
        </w:tc>
        <w:tc>
          <w:tcPr>
            <w:tcW w:w="1045" w:type="pct"/>
            <w:tcBorders>
              <w:top w:val="nil"/>
              <w:left w:val="nil"/>
              <w:bottom w:val="single" w:sz="4" w:space="0" w:color="auto"/>
              <w:right w:val="single" w:sz="4" w:space="0" w:color="auto"/>
            </w:tcBorders>
            <w:shd w:val="clear" w:color="auto" w:fill="auto"/>
            <w:noWrap/>
            <w:vAlign w:val="center"/>
            <w:hideMark/>
          </w:tcPr>
          <w:p w14:paraId="4F35E2C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Caltepec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6149445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Juan </w:t>
            </w:r>
            <w:proofErr w:type="spellStart"/>
            <w:r w:rsidRPr="003911D6">
              <w:rPr>
                <w:rFonts w:ascii="Arial" w:eastAsia="Times New Roman" w:hAnsi="Arial" w:cs="Arial"/>
                <w:color w:val="000000"/>
                <w:sz w:val="18"/>
                <w:szCs w:val="18"/>
                <w:lang w:val="es-MX"/>
              </w:rPr>
              <w:t>Acatitlán</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52D0380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1901CCF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C6E52F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955A35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568B09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María de la Asunción</w:t>
            </w:r>
          </w:p>
        </w:tc>
        <w:tc>
          <w:tcPr>
            <w:tcW w:w="1045" w:type="pct"/>
            <w:tcBorders>
              <w:top w:val="nil"/>
              <w:left w:val="nil"/>
              <w:bottom w:val="single" w:sz="4" w:space="0" w:color="auto"/>
              <w:right w:val="single" w:sz="4" w:space="0" w:color="auto"/>
            </w:tcBorders>
            <w:shd w:val="clear" w:color="auto" w:fill="auto"/>
            <w:noWrap/>
            <w:vAlign w:val="center"/>
            <w:hideMark/>
          </w:tcPr>
          <w:p w14:paraId="6C4BD5E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Chietla</w:t>
            </w:r>
          </w:p>
        </w:tc>
        <w:tc>
          <w:tcPr>
            <w:tcW w:w="964" w:type="pct"/>
            <w:tcBorders>
              <w:top w:val="nil"/>
              <w:left w:val="nil"/>
              <w:bottom w:val="single" w:sz="4" w:space="0" w:color="auto"/>
              <w:right w:val="single" w:sz="4" w:space="0" w:color="auto"/>
            </w:tcBorders>
            <w:shd w:val="clear" w:color="auto" w:fill="auto"/>
            <w:noWrap/>
            <w:vAlign w:val="center"/>
            <w:hideMark/>
          </w:tcPr>
          <w:p w14:paraId="345A674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Ahuehuetzingo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0B38A64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74E931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96C25C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F70C31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3FA080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San Agustín</w:t>
            </w:r>
          </w:p>
        </w:tc>
        <w:tc>
          <w:tcPr>
            <w:tcW w:w="1045" w:type="pct"/>
            <w:tcBorders>
              <w:top w:val="nil"/>
              <w:left w:val="nil"/>
              <w:bottom w:val="single" w:sz="4" w:space="0" w:color="auto"/>
              <w:right w:val="single" w:sz="4" w:space="0" w:color="auto"/>
            </w:tcBorders>
            <w:shd w:val="clear" w:color="auto" w:fill="auto"/>
            <w:noWrap/>
            <w:vAlign w:val="center"/>
            <w:hideMark/>
          </w:tcPr>
          <w:p w14:paraId="3A12BBF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Chietla</w:t>
            </w:r>
          </w:p>
        </w:tc>
        <w:tc>
          <w:tcPr>
            <w:tcW w:w="964" w:type="pct"/>
            <w:tcBorders>
              <w:top w:val="nil"/>
              <w:left w:val="nil"/>
              <w:bottom w:val="single" w:sz="4" w:space="0" w:color="auto"/>
              <w:right w:val="single" w:sz="4" w:space="0" w:color="auto"/>
            </w:tcBorders>
            <w:shd w:val="clear" w:color="auto" w:fill="auto"/>
            <w:noWrap/>
            <w:vAlign w:val="center"/>
            <w:hideMark/>
          </w:tcPr>
          <w:p w14:paraId="7BC1371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Chietla</w:t>
            </w:r>
          </w:p>
        </w:tc>
        <w:tc>
          <w:tcPr>
            <w:tcW w:w="642" w:type="pct"/>
            <w:tcBorders>
              <w:top w:val="nil"/>
              <w:left w:val="nil"/>
              <w:bottom w:val="single" w:sz="4" w:space="0" w:color="auto"/>
              <w:right w:val="single" w:sz="4" w:space="0" w:color="auto"/>
            </w:tcBorders>
            <w:shd w:val="clear" w:color="auto" w:fill="auto"/>
            <w:noWrap/>
            <w:vAlign w:val="center"/>
            <w:hideMark/>
          </w:tcPr>
          <w:p w14:paraId="3E6B30B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3138C1B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4350F4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4F31CA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D9E7A0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Parroquial de San Francisco de Asís</w:t>
            </w:r>
          </w:p>
        </w:tc>
        <w:tc>
          <w:tcPr>
            <w:tcW w:w="1045" w:type="pct"/>
            <w:tcBorders>
              <w:top w:val="nil"/>
              <w:left w:val="nil"/>
              <w:bottom w:val="single" w:sz="4" w:space="0" w:color="auto"/>
              <w:right w:val="single" w:sz="4" w:space="0" w:color="auto"/>
            </w:tcBorders>
            <w:shd w:val="clear" w:color="auto" w:fill="auto"/>
            <w:noWrap/>
            <w:vAlign w:val="center"/>
            <w:hideMark/>
          </w:tcPr>
          <w:p w14:paraId="33BC05B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Chietla</w:t>
            </w:r>
          </w:p>
        </w:tc>
        <w:tc>
          <w:tcPr>
            <w:tcW w:w="964" w:type="pct"/>
            <w:tcBorders>
              <w:top w:val="nil"/>
              <w:left w:val="nil"/>
              <w:bottom w:val="single" w:sz="4" w:space="0" w:color="auto"/>
              <w:right w:val="single" w:sz="4" w:space="0" w:color="auto"/>
            </w:tcBorders>
            <w:shd w:val="clear" w:color="auto" w:fill="auto"/>
            <w:noWrap/>
            <w:vAlign w:val="center"/>
            <w:hideMark/>
          </w:tcPr>
          <w:p w14:paraId="4F34B0B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Chietla</w:t>
            </w:r>
          </w:p>
        </w:tc>
        <w:tc>
          <w:tcPr>
            <w:tcW w:w="642" w:type="pct"/>
            <w:tcBorders>
              <w:top w:val="nil"/>
              <w:left w:val="nil"/>
              <w:bottom w:val="single" w:sz="4" w:space="0" w:color="auto"/>
              <w:right w:val="single" w:sz="4" w:space="0" w:color="auto"/>
            </w:tcBorders>
            <w:shd w:val="clear" w:color="auto" w:fill="auto"/>
            <w:noWrap/>
            <w:vAlign w:val="center"/>
            <w:hideMark/>
          </w:tcPr>
          <w:p w14:paraId="336B8DB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0291C7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028A18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29772F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722C16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Antonio de Padua</w:t>
            </w:r>
          </w:p>
        </w:tc>
        <w:tc>
          <w:tcPr>
            <w:tcW w:w="1045" w:type="pct"/>
            <w:tcBorders>
              <w:top w:val="nil"/>
              <w:left w:val="nil"/>
              <w:bottom w:val="single" w:sz="4" w:space="0" w:color="auto"/>
              <w:right w:val="single" w:sz="4" w:space="0" w:color="auto"/>
            </w:tcBorders>
            <w:shd w:val="clear" w:color="auto" w:fill="auto"/>
            <w:noWrap/>
            <w:vAlign w:val="center"/>
            <w:hideMark/>
          </w:tcPr>
          <w:p w14:paraId="5B626B6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Chietla</w:t>
            </w:r>
          </w:p>
        </w:tc>
        <w:tc>
          <w:tcPr>
            <w:tcW w:w="964" w:type="pct"/>
            <w:tcBorders>
              <w:top w:val="nil"/>
              <w:left w:val="nil"/>
              <w:bottom w:val="single" w:sz="4" w:space="0" w:color="auto"/>
              <w:right w:val="single" w:sz="4" w:space="0" w:color="auto"/>
            </w:tcBorders>
            <w:shd w:val="clear" w:color="auto" w:fill="auto"/>
            <w:noWrap/>
            <w:vAlign w:val="center"/>
            <w:hideMark/>
          </w:tcPr>
          <w:p w14:paraId="69C031B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Antonio </w:t>
            </w:r>
            <w:proofErr w:type="spellStart"/>
            <w:r w:rsidRPr="003911D6">
              <w:rPr>
                <w:rFonts w:ascii="Arial" w:eastAsia="Times New Roman" w:hAnsi="Arial" w:cs="Arial"/>
                <w:color w:val="000000"/>
                <w:sz w:val="18"/>
                <w:szCs w:val="18"/>
                <w:lang w:val="es-MX"/>
              </w:rPr>
              <w:t>Coayuca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0D40377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739B841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81E813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1CAAE0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782725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la Virgen de Guadalupe</w:t>
            </w:r>
          </w:p>
        </w:tc>
        <w:tc>
          <w:tcPr>
            <w:tcW w:w="1045" w:type="pct"/>
            <w:tcBorders>
              <w:top w:val="nil"/>
              <w:left w:val="nil"/>
              <w:bottom w:val="single" w:sz="4" w:space="0" w:color="auto"/>
              <w:right w:val="single" w:sz="4" w:space="0" w:color="auto"/>
            </w:tcBorders>
            <w:shd w:val="clear" w:color="auto" w:fill="auto"/>
            <w:noWrap/>
            <w:vAlign w:val="center"/>
            <w:hideMark/>
          </w:tcPr>
          <w:p w14:paraId="626A72B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Chigmecatitlán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8BFA5F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Chigmecatitlán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5B4F5D4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EBB725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63531B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55026B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EEA57D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Santa </w:t>
            </w:r>
            <w:proofErr w:type="spellStart"/>
            <w:r w:rsidRPr="003911D6">
              <w:rPr>
                <w:rFonts w:ascii="Arial" w:eastAsia="Times New Roman" w:hAnsi="Arial" w:cs="Arial"/>
                <w:color w:val="000000"/>
                <w:sz w:val="18"/>
                <w:szCs w:val="18"/>
                <w:lang w:val="es-MX"/>
              </w:rPr>
              <w:t>Maria</w:t>
            </w:r>
            <w:proofErr w:type="spellEnd"/>
            <w:r w:rsidRPr="003911D6">
              <w:rPr>
                <w:rFonts w:ascii="Arial" w:eastAsia="Times New Roman" w:hAnsi="Arial" w:cs="Arial"/>
                <w:color w:val="000000"/>
                <w:sz w:val="18"/>
                <w:szCs w:val="18"/>
                <w:lang w:val="es-MX"/>
              </w:rPr>
              <w:t xml:space="preserve"> de la Inmaculada Concepción</w:t>
            </w:r>
          </w:p>
        </w:tc>
        <w:tc>
          <w:tcPr>
            <w:tcW w:w="1045" w:type="pct"/>
            <w:tcBorders>
              <w:top w:val="nil"/>
              <w:left w:val="nil"/>
              <w:bottom w:val="single" w:sz="4" w:space="0" w:color="auto"/>
              <w:right w:val="single" w:sz="4" w:space="0" w:color="auto"/>
            </w:tcBorders>
            <w:shd w:val="clear" w:color="auto" w:fill="auto"/>
            <w:noWrap/>
            <w:vAlign w:val="center"/>
            <w:hideMark/>
          </w:tcPr>
          <w:p w14:paraId="7F384AE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Chigmecatitlán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D9FBAD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Chigmecatitlán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63CED7D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13B2CD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7F352D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1C116F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79BDC2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415886E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Chila de la Sal</w:t>
            </w:r>
          </w:p>
        </w:tc>
        <w:tc>
          <w:tcPr>
            <w:tcW w:w="964" w:type="pct"/>
            <w:tcBorders>
              <w:top w:val="nil"/>
              <w:left w:val="nil"/>
              <w:bottom w:val="single" w:sz="4" w:space="0" w:color="auto"/>
              <w:right w:val="single" w:sz="4" w:space="0" w:color="auto"/>
            </w:tcBorders>
            <w:shd w:val="clear" w:color="auto" w:fill="auto"/>
            <w:noWrap/>
            <w:vAlign w:val="center"/>
            <w:hideMark/>
          </w:tcPr>
          <w:p w14:paraId="7C3C062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Chila de la Sal</w:t>
            </w:r>
          </w:p>
        </w:tc>
        <w:tc>
          <w:tcPr>
            <w:tcW w:w="642" w:type="pct"/>
            <w:tcBorders>
              <w:top w:val="nil"/>
              <w:left w:val="nil"/>
              <w:bottom w:val="single" w:sz="4" w:space="0" w:color="auto"/>
              <w:right w:val="single" w:sz="4" w:space="0" w:color="auto"/>
            </w:tcBorders>
            <w:shd w:val="clear" w:color="auto" w:fill="auto"/>
            <w:noWrap/>
            <w:vAlign w:val="center"/>
            <w:hideMark/>
          </w:tcPr>
          <w:p w14:paraId="25C44BB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7699DE5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9DAB51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CBD2A8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014D6D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Parroquial de Santa </w:t>
            </w:r>
            <w:proofErr w:type="spellStart"/>
            <w:r w:rsidRPr="003911D6">
              <w:rPr>
                <w:rFonts w:ascii="Arial" w:eastAsia="Times New Roman" w:hAnsi="Arial" w:cs="Arial"/>
                <w:color w:val="000000"/>
                <w:sz w:val="18"/>
                <w:szCs w:val="18"/>
                <w:lang w:val="es-MX"/>
              </w:rPr>
              <w:t>Maria</w:t>
            </w:r>
            <w:proofErr w:type="spellEnd"/>
            <w:r w:rsidRPr="003911D6">
              <w:rPr>
                <w:rFonts w:ascii="Arial" w:eastAsia="Times New Roman" w:hAnsi="Arial" w:cs="Arial"/>
                <w:color w:val="000000"/>
                <w:sz w:val="18"/>
                <w:szCs w:val="18"/>
                <w:lang w:val="es-MX"/>
              </w:rPr>
              <w:t xml:space="preserve"> de la Asunción</w:t>
            </w:r>
          </w:p>
        </w:tc>
        <w:tc>
          <w:tcPr>
            <w:tcW w:w="1045" w:type="pct"/>
            <w:tcBorders>
              <w:top w:val="nil"/>
              <w:left w:val="nil"/>
              <w:bottom w:val="single" w:sz="4" w:space="0" w:color="auto"/>
              <w:right w:val="single" w:sz="4" w:space="0" w:color="auto"/>
            </w:tcBorders>
            <w:shd w:val="clear" w:color="auto" w:fill="auto"/>
            <w:noWrap/>
            <w:vAlign w:val="center"/>
            <w:hideMark/>
          </w:tcPr>
          <w:p w14:paraId="5A826AC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Chila</w:t>
            </w:r>
          </w:p>
        </w:tc>
        <w:tc>
          <w:tcPr>
            <w:tcW w:w="964" w:type="pct"/>
            <w:tcBorders>
              <w:top w:val="nil"/>
              <w:left w:val="nil"/>
              <w:bottom w:val="single" w:sz="4" w:space="0" w:color="auto"/>
              <w:right w:val="single" w:sz="4" w:space="0" w:color="auto"/>
            </w:tcBorders>
            <w:shd w:val="clear" w:color="auto" w:fill="auto"/>
            <w:noWrap/>
            <w:vAlign w:val="center"/>
            <w:hideMark/>
          </w:tcPr>
          <w:p w14:paraId="5847B72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Chila de las Flores</w:t>
            </w:r>
          </w:p>
        </w:tc>
        <w:tc>
          <w:tcPr>
            <w:tcW w:w="642" w:type="pct"/>
            <w:tcBorders>
              <w:top w:val="nil"/>
              <w:left w:val="nil"/>
              <w:bottom w:val="single" w:sz="4" w:space="0" w:color="auto"/>
              <w:right w:val="single" w:sz="4" w:space="0" w:color="auto"/>
            </w:tcBorders>
            <w:shd w:val="clear" w:color="auto" w:fill="auto"/>
            <w:noWrap/>
            <w:vAlign w:val="center"/>
            <w:hideMark/>
          </w:tcPr>
          <w:p w14:paraId="524B137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537699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6AA650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6635C5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CDAA65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Bautista</w:t>
            </w:r>
          </w:p>
        </w:tc>
        <w:tc>
          <w:tcPr>
            <w:tcW w:w="1045" w:type="pct"/>
            <w:tcBorders>
              <w:top w:val="nil"/>
              <w:left w:val="nil"/>
              <w:bottom w:val="single" w:sz="4" w:space="0" w:color="auto"/>
              <w:right w:val="single" w:sz="4" w:space="0" w:color="auto"/>
            </w:tcBorders>
            <w:shd w:val="clear" w:color="auto" w:fill="auto"/>
            <w:noWrap/>
            <w:vAlign w:val="center"/>
            <w:hideMark/>
          </w:tcPr>
          <w:p w14:paraId="0B2D041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Chinantla</w:t>
            </w:r>
          </w:p>
        </w:tc>
        <w:tc>
          <w:tcPr>
            <w:tcW w:w="964" w:type="pct"/>
            <w:tcBorders>
              <w:top w:val="nil"/>
              <w:left w:val="nil"/>
              <w:bottom w:val="single" w:sz="4" w:space="0" w:color="auto"/>
              <w:right w:val="single" w:sz="4" w:space="0" w:color="auto"/>
            </w:tcBorders>
            <w:shd w:val="clear" w:color="auto" w:fill="auto"/>
            <w:noWrap/>
            <w:vAlign w:val="center"/>
            <w:hideMark/>
          </w:tcPr>
          <w:p w14:paraId="5901E88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Chinantla</w:t>
            </w:r>
          </w:p>
        </w:tc>
        <w:tc>
          <w:tcPr>
            <w:tcW w:w="642" w:type="pct"/>
            <w:tcBorders>
              <w:top w:val="nil"/>
              <w:left w:val="nil"/>
              <w:bottom w:val="single" w:sz="4" w:space="0" w:color="auto"/>
              <w:right w:val="single" w:sz="4" w:space="0" w:color="auto"/>
            </w:tcBorders>
            <w:shd w:val="clear" w:color="auto" w:fill="auto"/>
            <w:noWrap/>
            <w:vAlign w:val="center"/>
            <w:hideMark/>
          </w:tcPr>
          <w:p w14:paraId="3943440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495ECC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3A0F5A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1F21D8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0646E8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Pedro</w:t>
            </w:r>
          </w:p>
        </w:tc>
        <w:tc>
          <w:tcPr>
            <w:tcW w:w="1045" w:type="pct"/>
            <w:tcBorders>
              <w:top w:val="nil"/>
              <w:left w:val="nil"/>
              <w:bottom w:val="single" w:sz="4" w:space="0" w:color="auto"/>
              <w:right w:val="single" w:sz="4" w:space="0" w:color="auto"/>
            </w:tcBorders>
            <w:shd w:val="clear" w:color="auto" w:fill="auto"/>
            <w:noWrap/>
            <w:vAlign w:val="center"/>
            <w:hideMark/>
          </w:tcPr>
          <w:p w14:paraId="17F2309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Coatzingo</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13F56D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Coatzingo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35F265B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F351CD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CF80F3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0FD817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85D15C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María de la Concepción</w:t>
            </w:r>
          </w:p>
        </w:tc>
        <w:tc>
          <w:tcPr>
            <w:tcW w:w="1045" w:type="pct"/>
            <w:tcBorders>
              <w:top w:val="nil"/>
              <w:left w:val="nil"/>
              <w:bottom w:val="single" w:sz="4" w:space="0" w:color="auto"/>
              <w:right w:val="single" w:sz="4" w:space="0" w:color="auto"/>
            </w:tcBorders>
            <w:shd w:val="clear" w:color="auto" w:fill="auto"/>
            <w:noWrap/>
            <w:vAlign w:val="center"/>
            <w:hideMark/>
          </w:tcPr>
          <w:p w14:paraId="3619B29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Cohetzala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2E4F3E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María </w:t>
            </w:r>
            <w:proofErr w:type="spellStart"/>
            <w:r w:rsidRPr="003911D6">
              <w:rPr>
                <w:rFonts w:ascii="Arial" w:eastAsia="Times New Roman" w:hAnsi="Arial" w:cs="Arial"/>
                <w:color w:val="000000"/>
                <w:sz w:val="18"/>
                <w:szCs w:val="18"/>
                <w:lang w:val="es-MX"/>
              </w:rPr>
              <w:t>Cohetzala</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746E468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45947FC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D7CE20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36CF48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29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5EE55A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Mónica</w:t>
            </w:r>
          </w:p>
        </w:tc>
        <w:tc>
          <w:tcPr>
            <w:tcW w:w="1045" w:type="pct"/>
            <w:tcBorders>
              <w:top w:val="nil"/>
              <w:left w:val="nil"/>
              <w:bottom w:val="single" w:sz="4" w:space="0" w:color="auto"/>
              <w:right w:val="single" w:sz="4" w:space="0" w:color="auto"/>
            </w:tcBorders>
            <w:shd w:val="clear" w:color="auto" w:fill="auto"/>
            <w:noWrap/>
            <w:vAlign w:val="center"/>
            <w:hideMark/>
          </w:tcPr>
          <w:p w14:paraId="2357F93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Cohetzala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0100E39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Santa Mónica</w:t>
            </w:r>
          </w:p>
        </w:tc>
        <w:tc>
          <w:tcPr>
            <w:tcW w:w="642" w:type="pct"/>
            <w:tcBorders>
              <w:top w:val="nil"/>
              <w:left w:val="nil"/>
              <w:bottom w:val="single" w:sz="4" w:space="0" w:color="auto"/>
              <w:right w:val="single" w:sz="4" w:space="0" w:color="auto"/>
            </w:tcBorders>
            <w:shd w:val="clear" w:color="auto" w:fill="auto"/>
            <w:noWrap/>
            <w:vAlign w:val="center"/>
            <w:hideMark/>
          </w:tcPr>
          <w:p w14:paraId="1A27D03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46B252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712C41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AF7359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8CFAF4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3284B2B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Chiautla</w:t>
            </w:r>
          </w:p>
        </w:tc>
        <w:tc>
          <w:tcPr>
            <w:tcW w:w="964" w:type="pct"/>
            <w:tcBorders>
              <w:top w:val="nil"/>
              <w:left w:val="nil"/>
              <w:bottom w:val="single" w:sz="4" w:space="0" w:color="auto"/>
              <w:right w:val="single" w:sz="4" w:space="0" w:color="auto"/>
            </w:tcBorders>
            <w:shd w:val="clear" w:color="auto" w:fill="auto"/>
            <w:noWrap/>
            <w:vAlign w:val="center"/>
            <w:hideMark/>
          </w:tcPr>
          <w:p w14:paraId="27C870C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Centeocala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F9BE79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B0FC55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979F20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5F9A19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4B9D62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Antonio de Padua</w:t>
            </w:r>
          </w:p>
        </w:tc>
        <w:tc>
          <w:tcPr>
            <w:tcW w:w="1045" w:type="pct"/>
            <w:tcBorders>
              <w:top w:val="nil"/>
              <w:left w:val="nil"/>
              <w:bottom w:val="single" w:sz="4" w:space="0" w:color="auto"/>
              <w:right w:val="single" w:sz="4" w:space="0" w:color="auto"/>
            </w:tcBorders>
            <w:shd w:val="clear" w:color="auto" w:fill="auto"/>
            <w:noWrap/>
            <w:vAlign w:val="center"/>
            <w:hideMark/>
          </w:tcPr>
          <w:p w14:paraId="3859995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Coronango</w:t>
            </w:r>
          </w:p>
        </w:tc>
        <w:tc>
          <w:tcPr>
            <w:tcW w:w="964" w:type="pct"/>
            <w:tcBorders>
              <w:top w:val="nil"/>
              <w:left w:val="nil"/>
              <w:bottom w:val="single" w:sz="4" w:space="0" w:color="auto"/>
              <w:right w:val="single" w:sz="4" w:space="0" w:color="auto"/>
            </w:tcBorders>
            <w:shd w:val="clear" w:color="auto" w:fill="auto"/>
            <w:noWrap/>
            <w:vAlign w:val="center"/>
            <w:hideMark/>
          </w:tcPr>
          <w:p w14:paraId="605D870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Antonio </w:t>
            </w:r>
            <w:proofErr w:type="spellStart"/>
            <w:r w:rsidRPr="003911D6">
              <w:rPr>
                <w:rFonts w:ascii="Arial" w:eastAsia="Times New Roman" w:hAnsi="Arial" w:cs="Arial"/>
                <w:color w:val="000000"/>
                <w:sz w:val="18"/>
                <w:szCs w:val="18"/>
                <w:lang w:val="es-MX"/>
              </w:rPr>
              <w:t>Mihuacán</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7F114C1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5A0EB9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27E382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646633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558EDB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Ex Convento de San Juan Bautista</w:t>
            </w:r>
          </w:p>
        </w:tc>
        <w:tc>
          <w:tcPr>
            <w:tcW w:w="1045" w:type="pct"/>
            <w:tcBorders>
              <w:top w:val="nil"/>
              <w:left w:val="nil"/>
              <w:bottom w:val="single" w:sz="4" w:space="0" w:color="auto"/>
              <w:right w:val="single" w:sz="4" w:space="0" w:color="auto"/>
            </w:tcBorders>
            <w:shd w:val="clear" w:color="auto" w:fill="auto"/>
            <w:noWrap/>
            <w:vAlign w:val="center"/>
            <w:hideMark/>
          </w:tcPr>
          <w:p w14:paraId="3FA3D93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Cuautinchán</w:t>
            </w:r>
          </w:p>
        </w:tc>
        <w:tc>
          <w:tcPr>
            <w:tcW w:w="964" w:type="pct"/>
            <w:tcBorders>
              <w:top w:val="nil"/>
              <w:left w:val="nil"/>
              <w:bottom w:val="single" w:sz="4" w:space="0" w:color="auto"/>
              <w:right w:val="single" w:sz="4" w:space="0" w:color="auto"/>
            </w:tcBorders>
            <w:shd w:val="clear" w:color="auto" w:fill="auto"/>
            <w:noWrap/>
            <w:vAlign w:val="center"/>
            <w:hideMark/>
          </w:tcPr>
          <w:p w14:paraId="0BD045F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Cuautinchán</w:t>
            </w:r>
          </w:p>
        </w:tc>
        <w:tc>
          <w:tcPr>
            <w:tcW w:w="642" w:type="pct"/>
            <w:tcBorders>
              <w:top w:val="nil"/>
              <w:left w:val="nil"/>
              <w:bottom w:val="single" w:sz="4" w:space="0" w:color="auto"/>
              <w:right w:val="single" w:sz="4" w:space="0" w:color="auto"/>
            </w:tcBorders>
            <w:shd w:val="clear" w:color="auto" w:fill="auto"/>
            <w:noWrap/>
            <w:vAlign w:val="center"/>
            <w:hideMark/>
          </w:tcPr>
          <w:p w14:paraId="501885F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7D85D4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D207A5E"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F3C996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2D562C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Parroquial de San Pedro Apóstol</w:t>
            </w:r>
          </w:p>
        </w:tc>
        <w:tc>
          <w:tcPr>
            <w:tcW w:w="1045" w:type="pct"/>
            <w:tcBorders>
              <w:top w:val="nil"/>
              <w:left w:val="nil"/>
              <w:bottom w:val="single" w:sz="4" w:space="0" w:color="auto"/>
              <w:right w:val="single" w:sz="4" w:space="0" w:color="auto"/>
            </w:tcBorders>
            <w:shd w:val="clear" w:color="auto" w:fill="auto"/>
            <w:noWrap/>
            <w:vAlign w:val="center"/>
            <w:hideMark/>
          </w:tcPr>
          <w:p w14:paraId="3F3B30C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Cuayuca</w:t>
            </w:r>
            <w:proofErr w:type="spellEnd"/>
            <w:r w:rsidRPr="003911D6">
              <w:rPr>
                <w:rFonts w:ascii="Arial" w:eastAsia="Times New Roman" w:hAnsi="Arial" w:cs="Arial"/>
                <w:color w:val="000000"/>
                <w:sz w:val="18"/>
                <w:szCs w:val="18"/>
                <w:lang w:val="es-MX"/>
              </w:rPr>
              <w:t xml:space="preserve"> de Andrade</w:t>
            </w:r>
          </w:p>
        </w:tc>
        <w:tc>
          <w:tcPr>
            <w:tcW w:w="964" w:type="pct"/>
            <w:tcBorders>
              <w:top w:val="nil"/>
              <w:left w:val="nil"/>
              <w:bottom w:val="single" w:sz="4" w:space="0" w:color="auto"/>
              <w:right w:val="single" w:sz="4" w:space="0" w:color="auto"/>
            </w:tcBorders>
            <w:shd w:val="clear" w:color="auto" w:fill="auto"/>
            <w:noWrap/>
            <w:vAlign w:val="center"/>
            <w:hideMark/>
          </w:tcPr>
          <w:p w14:paraId="5CCB1CE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Pedro </w:t>
            </w:r>
            <w:proofErr w:type="spellStart"/>
            <w:r w:rsidRPr="003911D6">
              <w:rPr>
                <w:rFonts w:ascii="Arial" w:eastAsia="Times New Roman" w:hAnsi="Arial" w:cs="Arial"/>
                <w:color w:val="000000"/>
                <w:sz w:val="18"/>
                <w:szCs w:val="18"/>
                <w:lang w:val="es-MX"/>
              </w:rPr>
              <w:t>Cuayuca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71FD4B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B30E07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CE741C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2033E0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16EFF6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4A4A395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Domingo Arenas</w:t>
            </w:r>
          </w:p>
        </w:tc>
        <w:tc>
          <w:tcPr>
            <w:tcW w:w="964" w:type="pct"/>
            <w:tcBorders>
              <w:top w:val="nil"/>
              <w:left w:val="nil"/>
              <w:bottom w:val="single" w:sz="4" w:space="0" w:color="auto"/>
              <w:right w:val="single" w:sz="4" w:space="0" w:color="auto"/>
            </w:tcBorders>
            <w:shd w:val="clear" w:color="auto" w:fill="auto"/>
            <w:noWrap/>
            <w:vAlign w:val="center"/>
            <w:hideMark/>
          </w:tcPr>
          <w:p w14:paraId="1C8592C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Santiago </w:t>
            </w:r>
            <w:proofErr w:type="spellStart"/>
            <w:r w:rsidRPr="003911D6">
              <w:rPr>
                <w:rFonts w:ascii="Arial" w:eastAsia="Times New Roman" w:hAnsi="Arial" w:cs="Arial"/>
                <w:color w:val="000000"/>
                <w:sz w:val="18"/>
                <w:szCs w:val="18"/>
                <w:lang w:val="es-MX"/>
              </w:rPr>
              <w:t>Xalpetetlapa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B5D62B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89FFE2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BD1EE26" w14:textId="77777777" w:rsidTr="00863783">
        <w:trPr>
          <w:trHeight w:val="76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ED2DD3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A7E294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Parroquial de San Martin Caballero (Exconvento)</w:t>
            </w:r>
          </w:p>
        </w:tc>
        <w:tc>
          <w:tcPr>
            <w:tcW w:w="1045" w:type="pct"/>
            <w:tcBorders>
              <w:top w:val="nil"/>
              <w:left w:val="nil"/>
              <w:bottom w:val="single" w:sz="4" w:space="0" w:color="auto"/>
              <w:right w:val="single" w:sz="4" w:space="0" w:color="auto"/>
            </w:tcBorders>
            <w:shd w:val="clear" w:color="auto" w:fill="auto"/>
            <w:noWrap/>
            <w:vAlign w:val="center"/>
            <w:hideMark/>
          </w:tcPr>
          <w:p w14:paraId="7501700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Huaquechula</w:t>
            </w:r>
          </w:p>
        </w:tc>
        <w:tc>
          <w:tcPr>
            <w:tcW w:w="964" w:type="pct"/>
            <w:tcBorders>
              <w:top w:val="nil"/>
              <w:left w:val="nil"/>
              <w:bottom w:val="single" w:sz="4" w:space="0" w:color="auto"/>
              <w:right w:val="single" w:sz="4" w:space="0" w:color="auto"/>
            </w:tcBorders>
            <w:shd w:val="clear" w:color="auto" w:fill="auto"/>
            <w:noWrap/>
            <w:vAlign w:val="center"/>
            <w:hideMark/>
          </w:tcPr>
          <w:p w14:paraId="5333154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Huaquechula (Barrio de San Martín)</w:t>
            </w:r>
          </w:p>
        </w:tc>
        <w:tc>
          <w:tcPr>
            <w:tcW w:w="642" w:type="pct"/>
            <w:tcBorders>
              <w:top w:val="nil"/>
              <w:left w:val="nil"/>
              <w:bottom w:val="single" w:sz="4" w:space="0" w:color="auto"/>
              <w:right w:val="single" w:sz="4" w:space="0" w:color="auto"/>
            </w:tcBorders>
            <w:shd w:val="clear" w:color="auto" w:fill="auto"/>
            <w:noWrap/>
            <w:vAlign w:val="center"/>
            <w:hideMark/>
          </w:tcPr>
          <w:p w14:paraId="69C43E1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88F483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w:t>
            </w:r>
          </w:p>
        </w:tc>
      </w:tr>
      <w:tr w:rsidR="00920DB6" w:rsidRPr="003911D6" w14:paraId="7622F18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FA9F9E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6E5D5F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Santo Tomás </w:t>
            </w:r>
            <w:proofErr w:type="spellStart"/>
            <w:r w:rsidRPr="003911D6">
              <w:rPr>
                <w:rFonts w:ascii="Arial" w:eastAsia="Times New Roman" w:hAnsi="Arial" w:cs="Arial"/>
                <w:color w:val="000000"/>
                <w:sz w:val="18"/>
                <w:szCs w:val="18"/>
                <w:lang w:val="es-MX"/>
              </w:rPr>
              <w:t>Atlixilihuyan</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0A4D0DB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912E6F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Santo Tomás </w:t>
            </w:r>
            <w:proofErr w:type="spellStart"/>
            <w:r w:rsidRPr="003911D6">
              <w:rPr>
                <w:rFonts w:ascii="Arial" w:eastAsia="Times New Roman" w:hAnsi="Arial" w:cs="Arial"/>
                <w:color w:val="000000"/>
                <w:sz w:val="18"/>
                <w:szCs w:val="18"/>
                <w:lang w:val="es-MX"/>
              </w:rPr>
              <w:t>Atlixilihuyan</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7532626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8F5BB6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175711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59887B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79BFA0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Nicolás Tolentino</w:t>
            </w:r>
          </w:p>
        </w:tc>
        <w:tc>
          <w:tcPr>
            <w:tcW w:w="1045" w:type="pct"/>
            <w:tcBorders>
              <w:top w:val="nil"/>
              <w:left w:val="nil"/>
              <w:bottom w:val="single" w:sz="4" w:space="0" w:color="auto"/>
              <w:right w:val="single" w:sz="4" w:space="0" w:color="auto"/>
            </w:tcBorders>
            <w:shd w:val="clear" w:color="auto" w:fill="auto"/>
            <w:noWrap/>
            <w:vAlign w:val="center"/>
            <w:hideMark/>
          </w:tcPr>
          <w:p w14:paraId="75D4E53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036A720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r w:rsidRPr="003911D6">
              <w:rPr>
                <w:rFonts w:ascii="Arial" w:eastAsia="Times New Roman" w:hAnsi="Arial" w:cs="Arial"/>
                <w:color w:val="000000"/>
                <w:sz w:val="18"/>
                <w:szCs w:val="18"/>
                <w:lang w:val="es-MX"/>
              </w:rPr>
              <w:t xml:space="preserve"> Segunda Sección </w:t>
            </w:r>
          </w:p>
        </w:tc>
        <w:tc>
          <w:tcPr>
            <w:tcW w:w="642" w:type="pct"/>
            <w:tcBorders>
              <w:top w:val="nil"/>
              <w:left w:val="nil"/>
              <w:bottom w:val="single" w:sz="4" w:space="0" w:color="auto"/>
              <w:right w:val="single" w:sz="4" w:space="0" w:color="auto"/>
            </w:tcBorders>
            <w:shd w:val="clear" w:color="auto" w:fill="auto"/>
            <w:noWrap/>
            <w:vAlign w:val="center"/>
            <w:hideMark/>
          </w:tcPr>
          <w:p w14:paraId="25A56AE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5603237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D3784D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181454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74C2D5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Miguel </w:t>
            </w:r>
            <w:proofErr w:type="spellStart"/>
            <w:r w:rsidRPr="003911D6">
              <w:rPr>
                <w:rFonts w:ascii="Arial" w:eastAsia="Times New Roman" w:hAnsi="Arial" w:cs="Arial"/>
                <w:color w:val="000000"/>
                <w:sz w:val="18"/>
                <w:szCs w:val="18"/>
                <w:lang w:val="es-MX"/>
              </w:rPr>
              <w:t>Cozahuatla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4073DC9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37E3387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Miguel </w:t>
            </w:r>
            <w:proofErr w:type="spellStart"/>
            <w:r w:rsidRPr="003911D6">
              <w:rPr>
                <w:rFonts w:ascii="Arial" w:eastAsia="Times New Roman" w:hAnsi="Arial" w:cs="Arial"/>
                <w:color w:val="000000"/>
                <w:sz w:val="18"/>
                <w:szCs w:val="18"/>
                <w:lang w:val="es-MX"/>
              </w:rPr>
              <w:t>Cozahuatla</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22FB223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75CC67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947E10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5EF5D3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39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AD789D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San Pedro</w:t>
            </w:r>
          </w:p>
        </w:tc>
        <w:tc>
          <w:tcPr>
            <w:tcW w:w="1045" w:type="pct"/>
            <w:tcBorders>
              <w:top w:val="nil"/>
              <w:left w:val="nil"/>
              <w:bottom w:val="single" w:sz="4" w:space="0" w:color="auto"/>
              <w:right w:val="single" w:sz="4" w:space="0" w:color="auto"/>
            </w:tcBorders>
            <w:shd w:val="clear" w:color="auto" w:fill="auto"/>
            <w:noWrap/>
            <w:vAlign w:val="center"/>
            <w:hideMark/>
          </w:tcPr>
          <w:p w14:paraId="79CF601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3A6E0B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5406F44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9D69CB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C3DD14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591296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lastRenderedPageBreak/>
              <w:t>40</w:t>
            </w:r>
          </w:p>
        </w:tc>
        <w:tc>
          <w:tcPr>
            <w:tcW w:w="1365" w:type="pct"/>
            <w:tcBorders>
              <w:top w:val="nil"/>
              <w:left w:val="single" w:sz="4" w:space="0" w:color="auto"/>
              <w:bottom w:val="single" w:sz="4" w:space="0" w:color="auto"/>
              <w:right w:val="single" w:sz="4" w:space="0" w:color="auto"/>
            </w:tcBorders>
            <w:shd w:val="clear" w:color="auto" w:fill="auto"/>
            <w:vAlign w:val="center"/>
            <w:hideMark/>
          </w:tcPr>
          <w:p w14:paraId="6CEF30E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Baltazar </w:t>
            </w:r>
            <w:proofErr w:type="spellStart"/>
            <w:r w:rsidRPr="003911D6">
              <w:rPr>
                <w:rFonts w:ascii="Arial" w:eastAsia="Times New Roman" w:hAnsi="Arial" w:cs="Arial"/>
                <w:color w:val="000000"/>
                <w:sz w:val="18"/>
                <w:szCs w:val="18"/>
                <w:lang w:val="es-MX"/>
              </w:rPr>
              <w:t>Quetzalapa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2F342D3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7FB7776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Quetzalapa</w:t>
            </w:r>
            <w:proofErr w:type="spellEnd"/>
            <w:r w:rsidRPr="003911D6">
              <w:rPr>
                <w:rFonts w:ascii="Arial" w:eastAsia="Times New Roman" w:hAnsi="Arial" w:cs="Arial"/>
                <w:color w:val="000000"/>
                <w:sz w:val="18"/>
                <w:szCs w:val="18"/>
                <w:lang w:val="es-MX"/>
              </w:rPr>
              <w:t xml:space="preserve"> (San Baltazar)</w:t>
            </w:r>
          </w:p>
        </w:tc>
        <w:tc>
          <w:tcPr>
            <w:tcW w:w="642" w:type="pct"/>
            <w:tcBorders>
              <w:top w:val="nil"/>
              <w:left w:val="nil"/>
              <w:bottom w:val="single" w:sz="4" w:space="0" w:color="auto"/>
              <w:right w:val="single" w:sz="4" w:space="0" w:color="auto"/>
            </w:tcBorders>
            <w:shd w:val="clear" w:color="auto" w:fill="auto"/>
            <w:noWrap/>
            <w:vAlign w:val="center"/>
            <w:hideMark/>
          </w:tcPr>
          <w:p w14:paraId="3C6CEE9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3A09924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77AC36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A92C46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B853F9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Atzompa</w:t>
            </w:r>
          </w:p>
        </w:tc>
        <w:tc>
          <w:tcPr>
            <w:tcW w:w="1045" w:type="pct"/>
            <w:tcBorders>
              <w:top w:val="nil"/>
              <w:left w:val="nil"/>
              <w:bottom w:val="single" w:sz="4" w:space="0" w:color="auto"/>
              <w:right w:val="single" w:sz="4" w:space="0" w:color="auto"/>
            </w:tcBorders>
            <w:shd w:val="clear" w:color="auto" w:fill="auto"/>
            <w:noWrap/>
            <w:vAlign w:val="center"/>
            <w:hideMark/>
          </w:tcPr>
          <w:p w14:paraId="01E5691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58FD33A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Barrio de San Juan Atzompa</w:t>
            </w:r>
          </w:p>
        </w:tc>
        <w:tc>
          <w:tcPr>
            <w:tcW w:w="642" w:type="pct"/>
            <w:tcBorders>
              <w:top w:val="nil"/>
              <w:left w:val="nil"/>
              <w:bottom w:val="single" w:sz="4" w:space="0" w:color="auto"/>
              <w:right w:val="single" w:sz="4" w:space="0" w:color="auto"/>
            </w:tcBorders>
            <w:shd w:val="clear" w:color="auto" w:fill="auto"/>
            <w:noWrap/>
            <w:vAlign w:val="center"/>
            <w:hideMark/>
          </w:tcPr>
          <w:p w14:paraId="04B4670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7E0D5E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274503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BA7210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5AA145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Antonio </w:t>
            </w:r>
          </w:p>
        </w:tc>
        <w:tc>
          <w:tcPr>
            <w:tcW w:w="1045" w:type="pct"/>
            <w:tcBorders>
              <w:top w:val="nil"/>
              <w:left w:val="nil"/>
              <w:bottom w:val="single" w:sz="4" w:space="0" w:color="auto"/>
              <w:right w:val="single" w:sz="4" w:space="0" w:color="auto"/>
            </w:tcBorders>
            <w:shd w:val="clear" w:color="auto" w:fill="auto"/>
            <w:noWrap/>
            <w:vAlign w:val="center"/>
            <w:hideMark/>
          </w:tcPr>
          <w:p w14:paraId="28DBBD9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1058EE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Tepetzitzintla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1D489C4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59FE72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8576CA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336F20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DF0B7E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Santa Cruz </w:t>
            </w:r>
            <w:proofErr w:type="spellStart"/>
            <w:r w:rsidRPr="003911D6">
              <w:rPr>
                <w:rFonts w:ascii="Arial" w:eastAsia="Times New Roman" w:hAnsi="Arial" w:cs="Arial"/>
                <w:color w:val="000000"/>
                <w:sz w:val="18"/>
                <w:szCs w:val="18"/>
                <w:lang w:val="es-MX"/>
              </w:rPr>
              <w:t>Zoyatitlanapa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66CC41A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Huatlatlauca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4FFA5F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Pablo </w:t>
            </w:r>
            <w:proofErr w:type="spellStart"/>
            <w:r w:rsidRPr="003911D6">
              <w:rPr>
                <w:rFonts w:ascii="Arial" w:eastAsia="Times New Roman" w:hAnsi="Arial" w:cs="Arial"/>
                <w:color w:val="000000"/>
                <w:sz w:val="18"/>
                <w:szCs w:val="18"/>
                <w:lang w:val="es-MX"/>
              </w:rPr>
              <w:t>Zoyatitlanapa</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1E8EF01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C9C6EE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10FEA7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CEF5F1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61FBFD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Parroquial de San Nicolás Tolentino</w:t>
            </w:r>
          </w:p>
        </w:tc>
        <w:tc>
          <w:tcPr>
            <w:tcW w:w="1045" w:type="pct"/>
            <w:tcBorders>
              <w:top w:val="nil"/>
              <w:left w:val="nil"/>
              <w:bottom w:val="single" w:sz="4" w:space="0" w:color="auto"/>
              <w:right w:val="single" w:sz="4" w:space="0" w:color="auto"/>
            </w:tcBorders>
            <w:shd w:val="clear" w:color="auto" w:fill="auto"/>
            <w:noWrap/>
            <w:vAlign w:val="center"/>
            <w:hideMark/>
          </w:tcPr>
          <w:p w14:paraId="6B0F3D5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Chico</w:t>
            </w:r>
          </w:p>
        </w:tc>
        <w:tc>
          <w:tcPr>
            <w:tcW w:w="964" w:type="pct"/>
            <w:tcBorders>
              <w:top w:val="nil"/>
              <w:left w:val="nil"/>
              <w:bottom w:val="single" w:sz="4" w:space="0" w:color="auto"/>
              <w:right w:val="single" w:sz="4" w:space="0" w:color="auto"/>
            </w:tcBorders>
            <w:shd w:val="clear" w:color="auto" w:fill="auto"/>
            <w:noWrap/>
            <w:vAlign w:val="center"/>
            <w:hideMark/>
          </w:tcPr>
          <w:p w14:paraId="42B1598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Chico</w:t>
            </w:r>
          </w:p>
        </w:tc>
        <w:tc>
          <w:tcPr>
            <w:tcW w:w="642" w:type="pct"/>
            <w:tcBorders>
              <w:top w:val="nil"/>
              <w:left w:val="nil"/>
              <w:bottom w:val="single" w:sz="4" w:space="0" w:color="auto"/>
              <w:right w:val="single" w:sz="4" w:space="0" w:color="auto"/>
            </w:tcBorders>
            <w:shd w:val="clear" w:color="auto" w:fill="auto"/>
            <w:noWrap/>
            <w:vAlign w:val="center"/>
            <w:hideMark/>
          </w:tcPr>
          <w:p w14:paraId="28C51E0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D1D1DE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9265EE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AA3047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AEF214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Nicolás Tolentino</w:t>
            </w:r>
          </w:p>
        </w:tc>
        <w:tc>
          <w:tcPr>
            <w:tcW w:w="1045" w:type="pct"/>
            <w:tcBorders>
              <w:top w:val="nil"/>
              <w:left w:val="nil"/>
              <w:bottom w:val="single" w:sz="4" w:space="0" w:color="auto"/>
              <w:right w:val="single" w:sz="4" w:space="0" w:color="auto"/>
            </w:tcBorders>
            <w:shd w:val="clear" w:color="auto" w:fill="auto"/>
            <w:noWrap/>
            <w:vAlign w:val="center"/>
            <w:hideMark/>
          </w:tcPr>
          <w:p w14:paraId="12DC3E5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Grande</w:t>
            </w:r>
          </w:p>
        </w:tc>
        <w:tc>
          <w:tcPr>
            <w:tcW w:w="964" w:type="pct"/>
            <w:tcBorders>
              <w:top w:val="nil"/>
              <w:left w:val="nil"/>
              <w:bottom w:val="single" w:sz="4" w:space="0" w:color="auto"/>
              <w:right w:val="single" w:sz="4" w:space="0" w:color="auto"/>
            </w:tcBorders>
            <w:shd w:val="clear" w:color="auto" w:fill="auto"/>
            <w:noWrap/>
            <w:vAlign w:val="center"/>
            <w:hideMark/>
          </w:tcPr>
          <w:p w14:paraId="264F72A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Nicolás Huajuapan</w:t>
            </w:r>
          </w:p>
        </w:tc>
        <w:tc>
          <w:tcPr>
            <w:tcW w:w="642" w:type="pct"/>
            <w:tcBorders>
              <w:top w:val="nil"/>
              <w:left w:val="nil"/>
              <w:bottom w:val="single" w:sz="4" w:space="0" w:color="auto"/>
              <w:right w:val="single" w:sz="4" w:space="0" w:color="auto"/>
            </w:tcBorders>
            <w:shd w:val="clear" w:color="auto" w:fill="auto"/>
            <w:noWrap/>
            <w:vAlign w:val="center"/>
            <w:hideMark/>
          </w:tcPr>
          <w:p w14:paraId="50ED761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40D7FD8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E048E4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014114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CE865B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Santa Martha</w:t>
            </w:r>
          </w:p>
        </w:tc>
        <w:tc>
          <w:tcPr>
            <w:tcW w:w="1045" w:type="pct"/>
            <w:tcBorders>
              <w:top w:val="nil"/>
              <w:left w:val="nil"/>
              <w:bottom w:val="single" w:sz="4" w:space="0" w:color="auto"/>
              <w:right w:val="single" w:sz="4" w:space="0" w:color="auto"/>
            </w:tcBorders>
            <w:shd w:val="clear" w:color="auto" w:fill="auto"/>
            <w:noWrap/>
            <w:vAlign w:val="center"/>
            <w:hideMark/>
          </w:tcPr>
          <w:p w14:paraId="2A93779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Grande</w:t>
            </w:r>
          </w:p>
        </w:tc>
        <w:tc>
          <w:tcPr>
            <w:tcW w:w="964" w:type="pct"/>
            <w:tcBorders>
              <w:top w:val="nil"/>
              <w:left w:val="nil"/>
              <w:bottom w:val="single" w:sz="4" w:space="0" w:color="auto"/>
              <w:right w:val="single" w:sz="4" w:space="0" w:color="auto"/>
            </w:tcBorders>
            <w:shd w:val="clear" w:color="auto" w:fill="auto"/>
            <w:noWrap/>
            <w:vAlign w:val="center"/>
            <w:hideMark/>
          </w:tcPr>
          <w:p w14:paraId="765FF92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Martha </w:t>
            </w:r>
            <w:proofErr w:type="spellStart"/>
            <w:r w:rsidRPr="003911D6">
              <w:rPr>
                <w:rFonts w:ascii="Arial" w:eastAsia="Times New Roman" w:hAnsi="Arial" w:cs="Arial"/>
                <w:color w:val="000000"/>
                <w:sz w:val="18"/>
                <w:szCs w:val="18"/>
                <w:lang w:val="es-MX"/>
              </w:rPr>
              <w:t>Yancuitlalpan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5AE54AF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2978E56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5DE363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FD43EE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C7DBAF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Museo de la Evangelización, </w:t>
            </w:r>
            <w:proofErr w:type="gramStart"/>
            <w:r w:rsidRPr="003911D6">
              <w:rPr>
                <w:rFonts w:ascii="Arial" w:eastAsia="Times New Roman" w:hAnsi="Arial" w:cs="Arial"/>
                <w:color w:val="000000"/>
                <w:sz w:val="18"/>
                <w:szCs w:val="18"/>
                <w:lang w:val="es-MX"/>
              </w:rPr>
              <w:t>Ex Convento</w:t>
            </w:r>
            <w:proofErr w:type="gramEnd"/>
            <w:r w:rsidRPr="003911D6">
              <w:rPr>
                <w:rFonts w:ascii="Arial" w:eastAsia="Times New Roman" w:hAnsi="Arial" w:cs="Arial"/>
                <w:color w:val="000000"/>
                <w:sz w:val="18"/>
                <w:szCs w:val="18"/>
                <w:lang w:val="es-MX"/>
              </w:rPr>
              <w:t xml:space="preserve"> San Miguel Arcángel</w:t>
            </w:r>
          </w:p>
        </w:tc>
        <w:tc>
          <w:tcPr>
            <w:tcW w:w="1045" w:type="pct"/>
            <w:tcBorders>
              <w:top w:val="nil"/>
              <w:left w:val="nil"/>
              <w:bottom w:val="single" w:sz="4" w:space="0" w:color="auto"/>
              <w:right w:val="single" w:sz="4" w:space="0" w:color="auto"/>
            </w:tcBorders>
            <w:shd w:val="clear" w:color="auto" w:fill="auto"/>
            <w:noWrap/>
            <w:vAlign w:val="center"/>
            <w:hideMark/>
          </w:tcPr>
          <w:p w14:paraId="7E7BA06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964" w:type="pct"/>
            <w:tcBorders>
              <w:top w:val="nil"/>
              <w:left w:val="nil"/>
              <w:bottom w:val="single" w:sz="4" w:space="0" w:color="auto"/>
              <w:right w:val="single" w:sz="4" w:space="0" w:color="auto"/>
            </w:tcBorders>
            <w:shd w:val="clear" w:color="auto" w:fill="auto"/>
            <w:noWrap/>
            <w:vAlign w:val="center"/>
            <w:hideMark/>
          </w:tcPr>
          <w:p w14:paraId="67C477B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642" w:type="pct"/>
            <w:tcBorders>
              <w:top w:val="nil"/>
              <w:left w:val="nil"/>
              <w:bottom w:val="single" w:sz="4" w:space="0" w:color="auto"/>
              <w:right w:val="single" w:sz="4" w:space="0" w:color="auto"/>
            </w:tcBorders>
            <w:shd w:val="clear" w:color="auto" w:fill="auto"/>
            <w:noWrap/>
            <w:vAlign w:val="center"/>
            <w:hideMark/>
          </w:tcPr>
          <w:p w14:paraId="77307BA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A053C1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807576E"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8D28DE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099EFE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la Divina Pastora</w:t>
            </w:r>
          </w:p>
        </w:tc>
        <w:tc>
          <w:tcPr>
            <w:tcW w:w="1045" w:type="pct"/>
            <w:tcBorders>
              <w:top w:val="nil"/>
              <w:left w:val="nil"/>
              <w:bottom w:val="single" w:sz="4" w:space="0" w:color="auto"/>
              <w:right w:val="single" w:sz="4" w:space="0" w:color="auto"/>
            </w:tcBorders>
            <w:shd w:val="clear" w:color="auto" w:fill="auto"/>
            <w:noWrap/>
            <w:vAlign w:val="center"/>
            <w:hideMark/>
          </w:tcPr>
          <w:p w14:paraId="3C94E10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964" w:type="pct"/>
            <w:tcBorders>
              <w:top w:val="nil"/>
              <w:left w:val="nil"/>
              <w:bottom w:val="single" w:sz="4" w:space="0" w:color="auto"/>
              <w:right w:val="single" w:sz="4" w:space="0" w:color="auto"/>
            </w:tcBorders>
            <w:shd w:val="clear" w:color="auto" w:fill="auto"/>
            <w:noWrap/>
            <w:vAlign w:val="center"/>
            <w:hideMark/>
          </w:tcPr>
          <w:p w14:paraId="3689DCA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642" w:type="pct"/>
            <w:tcBorders>
              <w:top w:val="nil"/>
              <w:left w:val="nil"/>
              <w:bottom w:val="single" w:sz="4" w:space="0" w:color="auto"/>
              <w:right w:val="single" w:sz="4" w:space="0" w:color="auto"/>
            </w:tcBorders>
            <w:shd w:val="clear" w:color="auto" w:fill="auto"/>
            <w:noWrap/>
            <w:vAlign w:val="center"/>
            <w:hideMark/>
          </w:tcPr>
          <w:p w14:paraId="61E1D57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FC7334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1E744E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CB1DD9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49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E8FDB4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Miguel Arcángel</w:t>
            </w:r>
          </w:p>
        </w:tc>
        <w:tc>
          <w:tcPr>
            <w:tcW w:w="1045" w:type="pct"/>
            <w:tcBorders>
              <w:top w:val="nil"/>
              <w:left w:val="nil"/>
              <w:bottom w:val="single" w:sz="4" w:space="0" w:color="auto"/>
              <w:right w:val="single" w:sz="4" w:space="0" w:color="auto"/>
            </w:tcBorders>
            <w:shd w:val="clear" w:color="auto" w:fill="auto"/>
            <w:noWrap/>
            <w:vAlign w:val="center"/>
            <w:hideMark/>
          </w:tcPr>
          <w:p w14:paraId="1FDB12D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964" w:type="pct"/>
            <w:tcBorders>
              <w:top w:val="nil"/>
              <w:left w:val="nil"/>
              <w:bottom w:val="single" w:sz="4" w:space="0" w:color="auto"/>
              <w:right w:val="single" w:sz="4" w:space="0" w:color="auto"/>
            </w:tcBorders>
            <w:shd w:val="clear" w:color="auto" w:fill="auto"/>
            <w:noWrap/>
            <w:vAlign w:val="center"/>
            <w:hideMark/>
          </w:tcPr>
          <w:p w14:paraId="326DE3C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642" w:type="pct"/>
            <w:tcBorders>
              <w:top w:val="nil"/>
              <w:left w:val="nil"/>
              <w:bottom w:val="single" w:sz="4" w:space="0" w:color="auto"/>
              <w:right w:val="single" w:sz="4" w:space="0" w:color="auto"/>
            </w:tcBorders>
            <w:shd w:val="clear" w:color="auto" w:fill="auto"/>
            <w:noWrap/>
            <w:vAlign w:val="center"/>
            <w:hideMark/>
          </w:tcPr>
          <w:p w14:paraId="3CC7E27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B47F0A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519A0E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04C1C4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2E5A41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Diego de Alcalá</w:t>
            </w:r>
          </w:p>
        </w:tc>
        <w:tc>
          <w:tcPr>
            <w:tcW w:w="1045" w:type="pct"/>
            <w:tcBorders>
              <w:top w:val="nil"/>
              <w:left w:val="nil"/>
              <w:bottom w:val="single" w:sz="4" w:space="0" w:color="auto"/>
              <w:right w:val="single" w:sz="4" w:space="0" w:color="auto"/>
            </w:tcBorders>
            <w:shd w:val="clear" w:color="auto" w:fill="auto"/>
            <w:noWrap/>
            <w:vAlign w:val="center"/>
            <w:hideMark/>
          </w:tcPr>
          <w:p w14:paraId="0ED4C7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964" w:type="pct"/>
            <w:tcBorders>
              <w:top w:val="nil"/>
              <w:left w:val="nil"/>
              <w:bottom w:val="single" w:sz="4" w:space="0" w:color="auto"/>
              <w:right w:val="single" w:sz="4" w:space="0" w:color="auto"/>
            </w:tcBorders>
            <w:shd w:val="clear" w:color="auto" w:fill="auto"/>
            <w:noWrap/>
            <w:vAlign w:val="center"/>
            <w:hideMark/>
          </w:tcPr>
          <w:p w14:paraId="13E6BB2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 (Primer barrio)</w:t>
            </w:r>
          </w:p>
        </w:tc>
        <w:tc>
          <w:tcPr>
            <w:tcW w:w="642" w:type="pct"/>
            <w:tcBorders>
              <w:top w:val="nil"/>
              <w:left w:val="nil"/>
              <w:bottom w:val="single" w:sz="4" w:space="0" w:color="auto"/>
              <w:right w:val="single" w:sz="4" w:space="0" w:color="auto"/>
            </w:tcBorders>
            <w:shd w:val="clear" w:color="auto" w:fill="auto"/>
            <w:noWrap/>
            <w:vAlign w:val="center"/>
            <w:hideMark/>
          </w:tcPr>
          <w:p w14:paraId="15A6ECC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FD5B8A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BB5872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33EADA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698196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Apóstol</w:t>
            </w:r>
          </w:p>
        </w:tc>
        <w:tc>
          <w:tcPr>
            <w:tcW w:w="1045" w:type="pct"/>
            <w:tcBorders>
              <w:top w:val="nil"/>
              <w:left w:val="nil"/>
              <w:bottom w:val="single" w:sz="4" w:space="0" w:color="auto"/>
              <w:right w:val="single" w:sz="4" w:space="0" w:color="auto"/>
            </w:tcBorders>
            <w:shd w:val="clear" w:color="auto" w:fill="auto"/>
            <w:noWrap/>
            <w:vAlign w:val="center"/>
            <w:hideMark/>
          </w:tcPr>
          <w:p w14:paraId="2412B64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964" w:type="pct"/>
            <w:tcBorders>
              <w:top w:val="nil"/>
              <w:left w:val="nil"/>
              <w:bottom w:val="single" w:sz="4" w:space="0" w:color="auto"/>
              <w:right w:val="single" w:sz="4" w:space="0" w:color="auto"/>
            </w:tcBorders>
            <w:shd w:val="clear" w:color="auto" w:fill="auto"/>
            <w:noWrap/>
            <w:vAlign w:val="center"/>
            <w:hideMark/>
          </w:tcPr>
          <w:p w14:paraId="7CE73D9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Juan </w:t>
            </w:r>
            <w:proofErr w:type="spellStart"/>
            <w:r w:rsidRPr="003911D6">
              <w:rPr>
                <w:rFonts w:ascii="Arial" w:eastAsia="Times New Roman" w:hAnsi="Arial" w:cs="Arial"/>
                <w:color w:val="000000"/>
                <w:sz w:val="18"/>
                <w:szCs w:val="18"/>
                <w:lang w:val="es-MX"/>
              </w:rPr>
              <w:t>Pancoac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E32E9D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2413C5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A96B84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E0F25C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62852A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San Mateo Apóstol</w:t>
            </w:r>
          </w:p>
        </w:tc>
        <w:tc>
          <w:tcPr>
            <w:tcW w:w="1045" w:type="pct"/>
            <w:tcBorders>
              <w:top w:val="nil"/>
              <w:left w:val="nil"/>
              <w:bottom w:val="single" w:sz="4" w:space="0" w:color="auto"/>
              <w:right w:val="single" w:sz="4" w:space="0" w:color="auto"/>
            </w:tcBorders>
            <w:shd w:val="clear" w:color="auto" w:fill="auto"/>
            <w:noWrap/>
            <w:vAlign w:val="center"/>
            <w:hideMark/>
          </w:tcPr>
          <w:p w14:paraId="23F8907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964" w:type="pct"/>
            <w:tcBorders>
              <w:top w:val="nil"/>
              <w:left w:val="nil"/>
              <w:bottom w:val="single" w:sz="4" w:space="0" w:color="auto"/>
              <w:right w:val="single" w:sz="4" w:space="0" w:color="auto"/>
            </w:tcBorders>
            <w:shd w:val="clear" w:color="auto" w:fill="auto"/>
            <w:noWrap/>
            <w:vAlign w:val="center"/>
            <w:hideMark/>
          </w:tcPr>
          <w:p w14:paraId="11CAE20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Mateo Calputitlán </w:t>
            </w:r>
          </w:p>
        </w:tc>
        <w:tc>
          <w:tcPr>
            <w:tcW w:w="642" w:type="pct"/>
            <w:tcBorders>
              <w:top w:val="nil"/>
              <w:left w:val="nil"/>
              <w:bottom w:val="single" w:sz="4" w:space="0" w:color="auto"/>
              <w:right w:val="single" w:sz="4" w:space="0" w:color="auto"/>
            </w:tcBorders>
            <w:shd w:val="clear" w:color="auto" w:fill="auto"/>
            <w:noWrap/>
            <w:vAlign w:val="center"/>
            <w:hideMark/>
          </w:tcPr>
          <w:p w14:paraId="2F4CD96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23C9E6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FE118D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3285F3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ED9E8F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Ana</w:t>
            </w:r>
          </w:p>
        </w:tc>
        <w:tc>
          <w:tcPr>
            <w:tcW w:w="1045" w:type="pct"/>
            <w:tcBorders>
              <w:top w:val="nil"/>
              <w:left w:val="nil"/>
              <w:bottom w:val="single" w:sz="4" w:space="0" w:color="auto"/>
              <w:right w:val="single" w:sz="4" w:space="0" w:color="auto"/>
            </w:tcBorders>
            <w:shd w:val="clear" w:color="auto" w:fill="auto"/>
            <w:noWrap/>
            <w:vAlign w:val="center"/>
            <w:hideMark/>
          </w:tcPr>
          <w:p w14:paraId="28CB551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Huejotzingo</w:t>
            </w:r>
          </w:p>
        </w:tc>
        <w:tc>
          <w:tcPr>
            <w:tcW w:w="964" w:type="pct"/>
            <w:tcBorders>
              <w:top w:val="nil"/>
              <w:left w:val="nil"/>
              <w:bottom w:val="single" w:sz="4" w:space="0" w:color="auto"/>
              <w:right w:val="single" w:sz="4" w:space="0" w:color="auto"/>
            </w:tcBorders>
            <w:shd w:val="clear" w:color="auto" w:fill="auto"/>
            <w:noWrap/>
            <w:vAlign w:val="center"/>
            <w:hideMark/>
          </w:tcPr>
          <w:p w14:paraId="1B8B91B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Santa Ana Xalmimilulco</w:t>
            </w:r>
          </w:p>
        </w:tc>
        <w:tc>
          <w:tcPr>
            <w:tcW w:w="642" w:type="pct"/>
            <w:tcBorders>
              <w:top w:val="nil"/>
              <w:left w:val="nil"/>
              <w:bottom w:val="single" w:sz="4" w:space="0" w:color="auto"/>
              <w:right w:val="single" w:sz="4" w:space="0" w:color="auto"/>
            </w:tcBorders>
            <w:shd w:val="clear" w:color="auto" w:fill="auto"/>
            <w:noWrap/>
            <w:vAlign w:val="center"/>
            <w:hideMark/>
          </w:tcPr>
          <w:p w14:paraId="5462153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1D3A80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CCC447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982A7D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46E356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Clara</w:t>
            </w:r>
          </w:p>
        </w:tc>
        <w:tc>
          <w:tcPr>
            <w:tcW w:w="1045" w:type="pct"/>
            <w:tcBorders>
              <w:top w:val="nil"/>
              <w:left w:val="nil"/>
              <w:bottom w:val="single" w:sz="4" w:space="0" w:color="auto"/>
              <w:right w:val="single" w:sz="4" w:space="0" w:color="auto"/>
            </w:tcBorders>
            <w:shd w:val="clear" w:color="auto" w:fill="auto"/>
            <w:noWrap/>
            <w:vAlign w:val="center"/>
            <w:hideMark/>
          </w:tcPr>
          <w:p w14:paraId="730491A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Huitziltepec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153B11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Clara </w:t>
            </w:r>
            <w:proofErr w:type="spellStart"/>
            <w:r w:rsidRPr="003911D6">
              <w:rPr>
                <w:rFonts w:ascii="Arial" w:eastAsia="Times New Roman" w:hAnsi="Arial" w:cs="Arial"/>
                <w:color w:val="000000"/>
                <w:sz w:val="18"/>
                <w:szCs w:val="18"/>
                <w:lang w:val="es-MX"/>
              </w:rPr>
              <w:t>Huitziltepec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52BCC27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E7C977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0A9974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36C647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0565F2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Cruz</w:t>
            </w:r>
          </w:p>
        </w:tc>
        <w:tc>
          <w:tcPr>
            <w:tcW w:w="1045" w:type="pct"/>
            <w:tcBorders>
              <w:top w:val="nil"/>
              <w:left w:val="nil"/>
              <w:bottom w:val="single" w:sz="4" w:space="0" w:color="auto"/>
              <w:right w:val="single" w:sz="4" w:space="0" w:color="auto"/>
            </w:tcBorders>
            <w:shd w:val="clear" w:color="auto" w:fill="auto"/>
            <w:noWrap/>
            <w:vAlign w:val="center"/>
            <w:hideMark/>
          </w:tcPr>
          <w:p w14:paraId="7C8C362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Molcaxac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A07373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Cruz </w:t>
            </w:r>
            <w:proofErr w:type="spellStart"/>
            <w:r w:rsidRPr="003911D6">
              <w:rPr>
                <w:rFonts w:ascii="Arial" w:eastAsia="Times New Roman" w:hAnsi="Arial" w:cs="Arial"/>
                <w:color w:val="000000"/>
                <w:sz w:val="18"/>
                <w:szCs w:val="18"/>
                <w:lang w:val="es-MX"/>
              </w:rPr>
              <w:t>Huitziltepec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1DEDF5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E2C32E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732BF1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51CF34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2ACDF8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Miguel</w:t>
            </w:r>
          </w:p>
        </w:tc>
        <w:tc>
          <w:tcPr>
            <w:tcW w:w="1045" w:type="pct"/>
            <w:tcBorders>
              <w:top w:val="nil"/>
              <w:left w:val="nil"/>
              <w:bottom w:val="single" w:sz="4" w:space="0" w:color="auto"/>
              <w:right w:val="single" w:sz="4" w:space="0" w:color="auto"/>
            </w:tcBorders>
            <w:shd w:val="clear" w:color="auto" w:fill="auto"/>
            <w:noWrap/>
            <w:vAlign w:val="center"/>
            <w:hideMark/>
          </w:tcPr>
          <w:p w14:paraId="0D07180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Miguel </w:t>
            </w:r>
            <w:proofErr w:type="spellStart"/>
            <w:r w:rsidRPr="003911D6">
              <w:rPr>
                <w:rFonts w:ascii="Arial" w:eastAsia="Times New Roman" w:hAnsi="Arial" w:cs="Arial"/>
                <w:color w:val="000000"/>
                <w:sz w:val="18"/>
                <w:szCs w:val="18"/>
                <w:lang w:val="es-MX"/>
              </w:rPr>
              <w:t>Ixitlán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6430A46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Miguel </w:t>
            </w:r>
            <w:proofErr w:type="spellStart"/>
            <w:r w:rsidRPr="003911D6">
              <w:rPr>
                <w:rFonts w:ascii="Arial" w:eastAsia="Times New Roman" w:hAnsi="Arial" w:cs="Arial"/>
                <w:color w:val="000000"/>
                <w:sz w:val="18"/>
                <w:szCs w:val="18"/>
                <w:lang w:val="es-MX"/>
              </w:rPr>
              <w:t>Ixitlán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392096B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2425E9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1646A8B"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0D983B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39FADD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Santa </w:t>
            </w:r>
            <w:proofErr w:type="spellStart"/>
            <w:r w:rsidRPr="003911D6">
              <w:rPr>
                <w:rFonts w:ascii="Arial" w:eastAsia="Times New Roman" w:hAnsi="Arial" w:cs="Arial"/>
                <w:color w:val="000000"/>
                <w:sz w:val="18"/>
                <w:szCs w:val="18"/>
                <w:lang w:val="es-MX"/>
              </w:rPr>
              <w:t>Maria</w:t>
            </w:r>
            <w:proofErr w:type="spellEnd"/>
            <w:r w:rsidRPr="003911D6">
              <w:rPr>
                <w:rFonts w:ascii="Arial" w:eastAsia="Times New Roman" w:hAnsi="Arial" w:cs="Arial"/>
                <w:color w:val="000000"/>
                <w:sz w:val="18"/>
                <w:szCs w:val="18"/>
                <w:lang w:val="es-MX"/>
              </w:rPr>
              <w:t xml:space="preserve"> Magdalena</w:t>
            </w:r>
          </w:p>
        </w:tc>
        <w:tc>
          <w:tcPr>
            <w:tcW w:w="1045" w:type="pct"/>
            <w:tcBorders>
              <w:top w:val="nil"/>
              <w:left w:val="nil"/>
              <w:bottom w:val="single" w:sz="4" w:space="0" w:color="auto"/>
              <w:right w:val="single" w:sz="4" w:space="0" w:color="auto"/>
            </w:tcBorders>
            <w:shd w:val="clear" w:color="auto" w:fill="auto"/>
            <w:noWrap/>
            <w:vAlign w:val="center"/>
            <w:hideMark/>
          </w:tcPr>
          <w:p w14:paraId="3FDD1C8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209D01F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Izúcar de Matamoros (Barrio la Magdalena) </w:t>
            </w:r>
          </w:p>
        </w:tc>
        <w:tc>
          <w:tcPr>
            <w:tcW w:w="642" w:type="pct"/>
            <w:tcBorders>
              <w:top w:val="nil"/>
              <w:left w:val="nil"/>
              <w:bottom w:val="single" w:sz="4" w:space="0" w:color="auto"/>
              <w:right w:val="single" w:sz="4" w:space="0" w:color="auto"/>
            </w:tcBorders>
            <w:shd w:val="clear" w:color="auto" w:fill="auto"/>
            <w:noWrap/>
            <w:vAlign w:val="center"/>
            <w:hideMark/>
          </w:tcPr>
          <w:p w14:paraId="4261828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1D8488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E63666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458331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6AD802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19194C5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7A92F4C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642" w:type="pct"/>
            <w:tcBorders>
              <w:top w:val="nil"/>
              <w:left w:val="nil"/>
              <w:bottom w:val="single" w:sz="4" w:space="0" w:color="auto"/>
              <w:right w:val="single" w:sz="4" w:space="0" w:color="auto"/>
            </w:tcBorders>
            <w:shd w:val="clear" w:color="auto" w:fill="auto"/>
            <w:noWrap/>
            <w:vAlign w:val="center"/>
            <w:hideMark/>
          </w:tcPr>
          <w:p w14:paraId="72C57F8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DBB882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28CEB22"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65D8C7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59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DE35AE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Bautista Piaxtla</w:t>
            </w:r>
          </w:p>
        </w:tc>
        <w:tc>
          <w:tcPr>
            <w:tcW w:w="1045" w:type="pct"/>
            <w:tcBorders>
              <w:top w:val="nil"/>
              <w:left w:val="nil"/>
              <w:bottom w:val="single" w:sz="4" w:space="0" w:color="auto"/>
              <w:right w:val="single" w:sz="4" w:space="0" w:color="auto"/>
            </w:tcBorders>
            <w:shd w:val="clear" w:color="auto" w:fill="auto"/>
            <w:noWrap/>
            <w:vAlign w:val="center"/>
            <w:hideMark/>
          </w:tcPr>
          <w:p w14:paraId="2623DC7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48CD74B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 (Barrio de San Juan Piaxtla)</w:t>
            </w:r>
          </w:p>
        </w:tc>
        <w:tc>
          <w:tcPr>
            <w:tcW w:w="642" w:type="pct"/>
            <w:tcBorders>
              <w:top w:val="nil"/>
              <w:left w:val="nil"/>
              <w:bottom w:val="single" w:sz="4" w:space="0" w:color="auto"/>
              <w:right w:val="single" w:sz="4" w:space="0" w:color="auto"/>
            </w:tcBorders>
            <w:shd w:val="clear" w:color="auto" w:fill="auto"/>
            <w:noWrap/>
            <w:vAlign w:val="center"/>
            <w:hideMark/>
          </w:tcPr>
          <w:p w14:paraId="0D03156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A59CFF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C2C9B21"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325697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D4BECA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Bernandino</w:t>
            </w:r>
          </w:p>
        </w:tc>
        <w:tc>
          <w:tcPr>
            <w:tcW w:w="1045" w:type="pct"/>
            <w:tcBorders>
              <w:top w:val="nil"/>
              <w:left w:val="nil"/>
              <w:bottom w:val="single" w:sz="4" w:space="0" w:color="auto"/>
              <w:right w:val="single" w:sz="4" w:space="0" w:color="auto"/>
            </w:tcBorders>
            <w:shd w:val="clear" w:color="auto" w:fill="auto"/>
            <w:noWrap/>
            <w:vAlign w:val="center"/>
            <w:hideMark/>
          </w:tcPr>
          <w:p w14:paraId="14C25DC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7F95054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Barrio de San Bernardino Mexicapan</w:t>
            </w:r>
          </w:p>
        </w:tc>
        <w:tc>
          <w:tcPr>
            <w:tcW w:w="642" w:type="pct"/>
            <w:tcBorders>
              <w:top w:val="nil"/>
              <w:left w:val="nil"/>
              <w:bottom w:val="single" w:sz="4" w:space="0" w:color="auto"/>
              <w:right w:val="single" w:sz="4" w:space="0" w:color="auto"/>
            </w:tcBorders>
            <w:shd w:val="clear" w:color="auto" w:fill="auto"/>
            <w:noWrap/>
            <w:vAlign w:val="center"/>
            <w:hideMark/>
          </w:tcPr>
          <w:p w14:paraId="12F8F23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7370745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AB2D781"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648135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61A959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Diego de Alcalá</w:t>
            </w:r>
          </w:p>
        </w:tc>
        <w:tc>
          <w:tcPr>
            <w:tcW w:w="1045" w:type="pct"/>
            <w:tcBorders>
              <w:top w:val="nil"/>
              <w:left w:val="nil"/>
              <w:bottom w:val="single" w:sz="4" w:space="0" w:color="auto"/>
              <w:right w:val="single" w:sz="4" w:space="0" w:color="auto"/>
            </w:tcBorders>
            <w:shd w:val="clear" w:color="auto" w:fill="auto"/>
            <w:noWrap/>
            <w:vAlign w:val="center"/>
            <w:hideMark/>
          </w:tcPr>
          <w:p w14:paraId="24EAC44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5D780D7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 (Barrio de San Diego Chiconcuac)</w:t>
            </w:r>
          </w:p>
        </w:tc>
        <w:tc>
          <w:tcPr>
            <w:tcW w:w="642" w:type="pct"/>
            <w:tcBorders>
              <w:top w:val="nil"/>
              <w:left w:val="nil"/>
              <w:bottom w:val="single" w:sz="4" w:space="0" w:color="auto"/>
              <w:right w:val="single" w:sz="4" w:space="0" w:color="auto"/>
            </w:tcBorders>
            <w:shd w:val="clear" w:color="auto" w:fill="auto"/>
            <w:noWrap/>
            <w:vAlign w:val="center"/>
            <w:hideMark/>
          </w:tcPr>
          <w:p w14:paraId="61A960E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9F658A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01AFF33"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A02407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370BFF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Bautista</w:t>
            </w:r>
          </w:p>
        </w:tc>
        <w:tc>
          <w:tcPr>
            <w:tcW w:w="1045" w:type="pct"/>
            <w:tcBorders>
              <w:top w:val="nil"/>
              <w:left w:val="nil"/>
              <w:bottom w:val="single" w:sz="4" w:space="0" w:color="auto"/>
              <w:right w:val="single" w:sz="4" w:space="0" w:color="auto"/>
            </w:tcBorders>
            <w:shd w:val="clear" w:color="auto" w:fill="auto"/>
            <w:noWrap/>
            <w:vAlign w:val="center"/>
            <w:hideMark/>
          </w:tcPr>
          <w:p w14:paraId="57816EB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1B81A30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Izúcar de Matamoros (Barrio de San Juan </w:t>
            </w:r>
            <w:proofErr w:type="spellStart"/>
            <w:r w:rsidRPr="003911D6">
              <w:rPr>
                <w:rFonts w:ascii="Arial" w:eastAsia="Times New Roman" w:hAnsi="Arial" w:cs="Arial"/>
                <w:color w:val="000000"/>
                <w:sz w:val="18"/>
                <w:szCs w:val="18"/>
                <w:lang w:val="es-MX"/>
              </w:rPr>
              <w:t>Coahuixtla</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5758D62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61C8B5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6356142"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6BCF28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9B155A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Cruz</w:t>
            </w:r>
          </w:p>
        </w:tc>
        <w:tc>
          <w:tcPr>
            <w:tcW w:w="1045" w:type="pct"/>
            <w:tcBorders>
              <w:top w:val="nil"/>
              <w:left w:val="nil"/>
              <w:bottom w:val="single" w:sz="4" w:space="0" w:color="auto"/>
              <w:right w:val="single" w:sz="4" w:space="0" w:color="auto"/>
            </w:tcBorders>
            <w:shd w:val="clear" w:color="auto" w:fill="auto"/>
            <w:noWrap/>
            <w:vAlign w:val="center"/>
            <w:hideMark/>
          </w:tcPr>
          <w:p w14:paraId="332FA01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451D639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Km. 1 de la carretera </w:t>
            </w:r>
            <w:proofErr w:type="spellStart"/>
            <w:r w:rsidRPr="003911D6">
              <w:rPr>
                <w:rFonts w:ascii="Arial" w:eastAsia="Times New Roman" w:hAnsi="Arial" w:cs="Arial"/>
                <w:color w:val="000000"/>
                <w:sz w:val="18"/>
                <w:szCs w:val="18"/>
                <w:lang w:val="es-MX"/>
              </w:rPr>
              <w:t>Izucar</w:t>
            </w:r>
            <w:proofErr w:type="spellEnd"/>
            <w:r w:rsidRPr="003911D6">
              <w:rPr>
                <w:rFonts w:ascii="Arial" w:eastAsia="Times New Roman" w:hAnsi="Arial" w:cs="Arial"/>
                <w:color w:val="000000"/>
                <w:sz w:val="18"/>
                <w:szCs w:val="18"/>
                <w:lang w:val="es-MX"/>
              </w:rPr>
              <w:t xml:space="preserve"> de </w:t>
            </w:r>
            <w:r w:rsidRPr="003911D6">
              <w:rPr>
                <w:rFonts w:ascii="Arial" w:eastAsia="Times New Roman" w:hAnsi="Arial" w:cs="Arial"/>
                <w:color w:val="000000"/>
                <w:sz w:val="18"/>
                <w:szCs w:val="18"/>
                <w:lang w:val="es-MX"/>
              </w:rPr>
              <w:lastRenderedPageBreak/>
              <w:t>Matamoros (</w:t>
            </w:r>
            <w:proofErr w:type="spellStart"/>
            <w:r w:rsidRPr="003911D6">
              <w:rPr>
                <w:rFonts w:ascii="Arial" w:eastAsia="Times New Roman" w:hAnsi="Arial" w:cs="Arial"/>
                <w:color w:val="000000"/>
                <w:sz w:val="18"/>
                <w:szCs w:val="18"/>
                <w:lang w:val="es-MX"/>
              </w:rPr>
              <w:t>Cuatla</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1381FAB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lastRenderedPageBreak/>
              <w:t>moderado</w:t>
            </w:r>
          </w:p>
        </w:tc>
        <w:tc>
          <w:tcPr>
            <w:tcW w:w="668" w:type="pct"/>
            <w:tcBorders>
              <w:top w:val="nil"/>
              <w:left w:val="nil"/>
              <w:bottom w:val="single" w:sz="4" w:space="0" w:color="auto"/>
              <w:right w:val="single" w:sz="4" w:space="0" w:color="auto"/>
            </w:tcBorders>
            <w:shd w:val="clear" w:color="auto" w:fill="auto"/>
            <w:noWrap/>
            <w:vAlign w:val="center"/>
            <w:hideMark/>
          </w:tcPr>
          <w:p w14:paraId="7C7BD8B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E1EC5BC"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8E1022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B1CA8E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Santiago Apóstol </w:t>
            </w:r>
            <w:proofErr w:type="spellStart"/>
            <w:r w:rsidRPr="003911D6">
              <w:rPr>
                <w:rFonts w:ascii="Arial" w:eastAsia="Times New Roman" w:hAnsi="Arial" w:cs="Arial"/>
                <w:color w:val="000000"/>
                <w:sz w:val="18"/>
                <w:szCs w:val="18"/>
                <w:lang w:val="es-MX"/>
              </w:rPr>
              <w:t>Mazatla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0589514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7FFF1D8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Izúcar de Matamoros (Barrio de Santiago </w:t>
            </w:r>
            <w:proofErr w:type="spellStart"/>
            <w:r w:rsidRPr="003911D6">
              <w:rPr>
                <w:rFonts w:ascii="Arial" w:eastAsia="Times New Roman" w:hAnsi="Arial" w:cs="Arial"/>
                <w:color w:val="000000"/>
                <w:sz w:val="18"/>
                <w:szCs w:val="18"/>
                <w:lang w:val="es-MX"/>
              </w:rPr>
              <w:t>Mazatla</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791D9C7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009416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E153459"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D94BBC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DF499E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Santo Tomas de Aquino</w:t>
            </w:r>
          </w:p>
        </w:tc>
        <w:tc>
          <w:tcPr>
            <w:tcW w:w="1045" w:type="pct"/>
            <w:tcBorders>
              <w:top w:val="nil"/>
              <w:left w:val="nil"/>
              <w:bottom w:val="single" w:sz="4" w:space="0" w:color="auto"/>
              <w:right w:val="single" w:sz="4" w:space="0" w:color="auto"/>
            </w:tcBorders>
            <w:shd w:val="clear" w:color="auto" w:fill="auto"/>
            <w:noWrap/>
            <w:vAlign w:val="center"/>
            <w:hideMark/>
          </w:tcPr>
          <w:p w14:paraId="3BC23B2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2564B63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 (Barrio de Santo Tomás de Aquino)</w:t>
            </w:r>
          </w:p>
        </w:tc>
        <w:tc>
          <w:tcPr>
            <w:tcW w:w="642" w:type="pct"/>
            <w:tcBorders>
              <w:top w:val="nil"/>
              <w:left w:val="nil"/>
              <w:bottom w:val="single" w:sz="4" w:space="0" w:color="auto"/>
              <w:right w:val="single" w:sz="4" w:space="0" w:color="auto"/>
            </w:tcBorders>
            <w:shd w:val="clear" w:color="auto" w:fill="auto"/>
            <w:noWrap/>
            <w:vAlign w:val="center"/>
            <w:hideMark/>
          </w:tcPr>
          <w:p w14:paraId="23AE39E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6DF07DC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0AA95EA"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E860F1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7FD367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Nuestra Señora de la Asunción</w:t>
            </w:r>
          </w:p>
        </w:tc>
        <w:tc>
          <w:tcPr>
            <w:tcW w:w="1045" w:type="pct"/>
            <w:tcBorders>
              <w:top w:val="nil"/>
              <w:left w:val="nil"/>
              <w:bottom w:val="single" w:sz="4" w:space="0" w:color="auto"/>
              <w:right w:val="single" w:sz="4" w:space="0" w:color="auto"/>
            </w:tcBorders>
            <w:shd w:val="clear" w:color="auto" w:fill="auto"/>
            <w:noWrap/>
            <w:vAlign w:val="center"/>
            <w:hideMark/>
          </w:tcPr>
          <w:p w14:paraId="181EBED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6E8CB2A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 (Barrio de la Asunción)</w:t>
            </w:r>
          </w:p>
        </w:tc>
        <w:tc>
          <w:tcPr>
            <w:tcW w:w="642" w:type="pct"/>
            <w:tcBorders>
              <w:top w:val="nil"/>
              <w:left w:val="nil"/>
              <w:bottom w:val="single" w:sz="4" w:space="0" w:color="auto"/>
              <w:right w:val="single" w:sz="4" w:space="0" w:color="auto"/>
            </w:tcBorders>
            <w:shd w:val="clear" w:color="auto" w:fill="auto"/>
            <w:noWrap/>
            <w:vAlign w:val="center"/>
            <w:hideMark/>
          </w:tcPr>
          <w:p w14:paraId="26AF458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D0B2C2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E9E825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B45E42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34DDA0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Nuestra Señora de la Luz</w:t>
            </w:r>
          </w:p>
        </w:tc>
        <w:tc>
          <w:tcPr>
            <w:tcW w:w="1045" w:type="pct"/>
            <w:tcBorders>
              <w:top w:val="nil"/>
              <w:left w:val="nil"/>
              <w:bottom w:val="single" w:sz="4" w:space="0" w:color="auto"/>
              <w:right w:val="single" w:sz="4" w:space="0" w:color="auto"/>
            </w:tcBorders>
            <w:shd w:val="clear" w:color="auto" w:fill="auto"/>
            <w:noWrap/>
            <w:vAlign w:val="center"/>
            <w:hideMark/>
          </w:tcPr>
          <w:p w14:paraId="6CB2D53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23A9F36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642" w:type="pct"/>
            <w:tcBorders>
              <w:top w:val="nil"/>
              <w:left w:val="nil"/>
              <w:bottom w:val="single" w:sz="4" w:space="0" w:color="auto"/>
              <w:right w:val="single" w:sz="4" w:space="0" w:color="auto"/>
            </w:tcBorders>
            <w:shd w:val="clear" w:color="auto" w:fill="auto"/>
            <w:noWrap/>
            <w:vAlign w:val="center"/>
            <w:hideMark/>
          </w:tcPr>
          <w:p w14:paraId="49EA687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40B5843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F0C675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1FBBC5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1763DC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Ex Convento de Santo Domingo de Guzmán</w:t>
            </w:r>
          </w:p>
        </w:tc>
        <w:tc>
          <w:tcPr>
            <w:tcW w:w="1045" w:type="pct"/>
            <w:tcBorders>
              <w:top w:val="nil"/>
              <w:left w:val="nil"/>
              <w:bottom w:val="single" w:sz="4" w:space="0" w:color="auto"/>
              <w:right w:val="single" w:sz="4" w:space="0" w:color="auto"/>
            </w:tcBorders>
            <w:shd w:val="clear" w:color="auto" w:fill="auto"/>
            <w:noWrap/>
            <w:vAlign w:val="center"/>
            <w:hideMark/>
          </w:tcPr>
          <w:p w14:paraId="102D278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2F533CC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642" w:type="pct"/>
            <w:tcBorders>
              <w:top w:val="nil"/>
              <w:left w:val="nil"/>
              <w:bottom w:val="single" w:sz="4" w:space="0" w:color="auto"/>
              <w:right w:val="single" w:sz="4" w:space="0" w:color="auto"/>
            </w:tcBorders>
            <w:shd w:val="clear" w:color="auto" w:fill="auto"/>
            <w:noWrap/>
            <w:vAlign w:val="center"/>
            <w:hideMark/>
          </w:tcPr>
          <w:p w14:paraId="274EFE4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C7E944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2257043" w14:textId="77777777" w:rsidTr="00863783">
        <w:trPr>
          <w:trHeight w:val="102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9E5BA9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69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D33227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Cruz</w:t>
            </w:r>
          </w:p>
        </w:tc>
        <w:tc>
          <w:tcPr>
            <w:tcW w:w="1045" w:type="pct"/>
            <w:tcBorders>
              <w:top w:val="nil"/>
              <w:left w:val="nil"/>
              <w:bottom w:val="single" w:sz="4" w:space="0" w:color="auto"/>
              <w:right w:val="single" w:sz="4" w:space="0" w:color="auto"/>
            </w:tcBorders>
            <w:shd w:val="clear" w:color="auto" w:fill="auto"/>
            <w:noWrap/>
            <w:vAlign w:val="center"/>
            <w:hideMark/>
          </w:tcPr>
          <w:p w14:paraId="0DBE2E9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540EE86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Calle Revolución, interior del Panteón Municipal, frente a la plazuela de la iglesia (Barrio de </w:t>
            </w:r>
            <w:proofErr w:type="spellStart"/>
            <w:r w:rsidRPr="003911D6">
              <w:rPr>
                <w:rFonts w:ascii="Arial" w:eastAsia="Times New Roman" w:hAnsi="Arial" w:cs="Arial"/>
                <w:color w:val="000000"/>
                <w:sz w:val="18"/>
                <w:szCs w:val="18"/>
                <w:lang w:val="es-MX"/>
              </w:rPr>
              <w:t>Tecoxco</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5AF7313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8286E8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E319CC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15082C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8B6986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Sebastián Mártir</w:t>
            </w:r>
          </w:p>
        </w:tc>
        <w:tc>
          <w:tcPr>
            <w:tcW w:w="1045" w:type="pct"/>
            <w:tcBorders>
              <w:top w:val="nil"/>
              <w:left w:val="nil"/>
              <w:bottom w:val="single" w:sz="4" w:space="0" w:color="auto"/>
              <w:right w:val="single" w:sz="4" w:space="0" w:color="auto"/>
            </w:tcBorders>
            <w:shd w:val="clear" w:color="auto" w:fill="auto"/>
            <w:noWrap/>
            <w:vAlign w:val="center"/>
            <w:hideMark/>
          </w:tcPr>
          <w:p w14:paraId="7000E45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6D45617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Sebastián </w:t>
            </w:r>
            <w:proofErr w:type="spellStart"/>
            <w:r w:rsidRPr="003911D6">
              <w:rPr>
                <w:rFonts w:ascii="Arial" w:eastAsia="Times New Roman" w:hAnsi="Arial" w:cs="Arial"/>
                <w:color w:val="000000"/>
                <w:sz w:val="18"/>
                <w:szCs w:val="18"/>
                <w:lang w:val="es-MX"/>
              </w:rPr>
              <w:t>Puctla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19B89CA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A5E495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DBEFCA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0583AE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3D8D48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Santa Catarina </w:t>
            </w:r>
          </w:p>
        </w:tc>
        <w:tc>
          <w:tcPr>
            <w:tcW w:w="1045" w:type="pct"/>
            <w:tcBorders>
              <w:top w:val="nil"/>
              <w:left w:val="nil"/>
              <w:bottom w:val="single" w:sz="4" w:space="0" w:color="auto"/>
              <w:right w:val="single" w:sz="4" w:space="0" w:color="auto"/>
            </w:tcBorders>
            <w:shd w:val="clear" w:color="auto" w:fill="auto"/>
            <w:noWrap/>
            <w:vAlign w:val="center"/>
            <w:hideMark/>
          </w:tcPr>
          <w:p w14:paraId="405E681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00CBCD7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Barrio de Santa Catarina </w:t>
            </w:r>
          </w:p>
        </w:tc>
        <w:tc>
          <w:tcPr>
            <w:tcW w:w="642" w:type="pct"/>
            <w:tcBorders>
              <w:top w:val="nil"/>
              <w:left w:val="nil"/>
              <w:bottom w:val="single" w:sz="4" w:space="0" w:color="auto"/>
              <w:right w:val="single" w:sz="4" w:space="0" w:color="auto"/>
            </w:tcBorders>
            <w:shd w:val="clear" w:color="auto" w:fill="auto"/>
            <w:noWrap/>
            <w:vAlign w:val="center"/>
            <w:hideMark/>
          </w:tcPr>
          <w:p w14:paraId="25960DE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8A0D95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470978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2EFF95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B3D25D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Bautista</w:t>
            </w:r>
          </w:p>
        </w:tc>
        <w:tc>
          <w:tcPr>
            <w:tcW w:w="1045" w:type="pct"/>
            <w:tcBorders>
              <w:top w:val="nil"/>
              <w:left w:val="nil"/>
              <w:bottom w:val="single" w:sz="4" w:space="0" w:color="auto"/>
              <w:right w:val="single" w:sz="4" w:space="0" w:color="auto"/>
            </w:tcBorders>
            <w:shd w:val="clear" w:color="auto" w:fill="auto"/>
            <w:noWrap/>
            <w:vAlign w:val="center"/>
            <w:hideMark/>
          </w:tcPr>
          <w:p w14:paraId="43E1266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2F8B4F4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Juan Colón</w:t>
            </w:r>
          </w:p>
        </w:tc>
        <w:tc>
          <w:tcPr>
            <w:tcW w:w="642" w:type="pct"/>
            <w:tcBorders>
              <w:top w:val="nil"/>
              <w:left w:val="nil"/>
              <w:bottom w:val="single" w:sz="4" w:space="0" w:color="auto"/>
              <w:right w:val="single" w:sz="4" w:space="0" w:color="auto"/>
            </w:tcBorders>
            <w:shd w:val="clear" w:color="auto" w:fill="auto"/>
            <w:noWrap/>
            <w:vAlign w:val="center"/>
            <w:hideMark/>
          </w:tcPr>
          <w:p w14:paraId="0E6E2FE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430EFE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83D3A3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E73219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1DC732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Expiatorio de San Juan de Dios</w:t>
            </w:r>
          </w:p>
        </w:tc>
        <w:tc>
          <w:tcPr>
            <w:tcW w:w="1045" w:type="pct"/>
            <w:tcBorders>
              <w:top w:val="nil"/>
              <w:left w:val="nil"/>
              <w:bottom w:val="single" w:sz="4" w:space="0" w:color="auto"/>
              <w:right w:val="single" w:sz="4" w:space="0" w:color="auto"/>
            </w:tcBorders>
            <w:shd w:val="clear" w:color="auto" w:fill="auto"/>
            <w:noWrap/>
            <w:vAlign w:val="center"/>
            <w:hideMark/>
          </w:tcPr>
          <w:p w14:paraId="2139616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3159760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642" w:type="pct"/>
            <w:tcBorders>
              <w:top w:val="nil"/>
              <w:left w:val="nil"/>
              <w:bottom w:val="single" w:sz="4" w:space="0" w:color="auto"/>
              <w:right w:val="single" w:sz="4" w:space="0" w:color="auto"/>
            </w:tcBorders>
            <w:shd w:val="clear" w:color="auto" w:fill="auto"/>
            <w:noWrap/>
            <w:vAlign w:val="center"/>
            <w:hideMark/>
          </w:tcPr>
          <w:p w14:paraId="5012597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6AFFF3E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12DE5A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FF0151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86618F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Parroquial de Santa </w:t>
            </w:r>
            <w:proofErr w:type="spellStart"/>
            <w:r w:rsidRPr="003911D6">
              <w:rPr>
                <w:rFonts w:ascii="Arial" w:eastAsia="Times New Roman" w:hAnsi="Arial" w:cs="Arial"/>
                <w:color w:val="000000"/>
                <w:sz w:val="18"/>
                <w:szCs w:val="18"/>
                <w:lang w:val="es-MX"/>
              </w:rPr>
              <w:t>Maria</w:t>
            </w:r>
            <w:proofErr w:type="spellEnd"/>
            <w:r w:rsidRPr="003911D6">
              <w:rPr>
                <w:rFonts w:ascii="Arial" w:eastAsia="Times New Roman" w:hAnsi="Arial" w:cs="Arial"/>
                <w:color w:val="000000"/>
                <w:sz w:val="18"/>
                <w:szCs w:val="18"/>
                <w:lang w:val="es-MX"/>
              </w:rPr>
              <w:t xml:space="preserve"> la Asunción</w:t>
            </w:r>
          </w:p>
        </w:tc>
        <w:tc>
          <w:tcPr>
            <w:tcW w:w="1045" w:type="pct"/>
            <w:tcBorders>
              <w:top w:val="nil"/>
              <w:left w:val="nil"/>
              <w:bottom w:val="single" w:sz="4" w:space="0" w:color="auto"/>
              <w:right w:val="single" w:sz="4" w:space="0" w:color="auto"/>
            </w:tcBorders>
            <w:shd w:val="clear" w:color="auto" w:fill="auto"/>
            <w:noWrap/>
            <w:vAlign w:val="center"/>
            <w:hideMark/>
          </w:tcPr>
          <w:p w14:paraId="1FD81D5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40E9434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642" w:type="pct"/>
            <w:tcBorders>
              <w:top w:val="nil"/>
              <w:left w:val="nil"/>
              <w:bottom w:val="single" w:sz="4" w:space="0" w:color="auto"/>
              <w:right w:val="single" w:sz="4" w:space="0" w:color="auto"/>
            </w:tcBorders>
            <w:shd w:val="clear" w:color="auto" w:fill="auto"/>
            <w:noWrap/>
            <w:vAlign w:val="center"/>
            <w:hideMark/>
          </w:tcPr>
          <w:p w14:paraId="4FC6E3F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1C25620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5ED153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8D02C5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5418B9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Santiago Jacob (Vicente)</w:t>
            </w:r>
          </w:p>
        </w:tc>
        <w:tc>
          <w:tcPr>
            <w:tcW w:w="1045" w:type="pct"/>
            <w:tcBorders>
              <w:top w:val="nil"/>
              <w:left w:val="nil"/>
              <w:bottom w:val="single" w:sz="4" w:space="0" w:color="auto"/>
              <w:right w:val="single" w:sz="4" w:space="0" w:color="auto"/>
            </w:tcBorders>
            <w:shd w:val="clear" w:color="auto" w:fill="auto"/>
            <w:noWrap/>
            <w:vAlign w:val="center"/>
            <w:hideMark/>
          </w:tcPr>
          <w:p w14:paraId="5E955AC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Jolalpan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2C94BB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Santiago </w:t>
            </w:r>
            <w:proofErr w:type="spellStart"/>
            <w:r w:rsidRPr="003911D6">
              <w:rPr>
                <w:rFonts w:ascii="Arial" w:eastAsia="Times New Roman" w:hAnsi="Arial" w:cs="Arial"/>
                <w:color w:val="000000"/>
                <w:sz w:val="18"/>
                <w:szCs w:val="18"/>
                <w:lang w:val="es-MX"/>
              </w:rPr>
              <w:t>Mitepec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1F6B15E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6A3532D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3AA154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3548D8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DC6D2C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Ana</w:t>
            </w:r>
          </w:p>
        </w:tc>
        <w:tc>
          <w:tcPr>
            <w:tcW w:w="1045" w:type="pct"/>
            <w:tcBorders>
              <w:top w:val="nil"/>
              <w:left w:val="nil"/>
              <w:bottom w:val="single" w:sz="4" w:space="0" w:color="auto"/>
              <w:right w:val="single" w:sz="4" w:space="0" w:color="auto"/>
            </w:tcBorders>
            <w:shd w:val="clear" w:color="auto" w:fill="auto"/>
            <w:noWrap/>
            <w:vAlign w:val="center"/>
            <w:hideMark/>
          </w:tcPr>
          <w:p w14:paraId="6F92035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Jolalpan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F97575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Tamazola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BFF18C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46722A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DAC7F89"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EFFE54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77</w:t>
            </w:r>
          </w:p>
        </w:tc>
        <w:tc>
          <w:tcPr>
            <w:tcW w:w="1365" w:type="pct"/>
            <w:tcBorders>
              <w:top w:val="nil"/>
              <w:left w:val="single" w:sz="4" w:space="0" w:color="auto"/>
              <w:bottom w:val="single" w:sz="4" w:space="0" w:color="auto"/>
              <w:right w:val="single" w:sz="4" w:space="0" w:color="auto"/>
            </w:tcBorders>
            <w:shd w:val="clear" w:color="auto" w:fill="auto"/>
            <w:vAlign w:val="center"/>
            <w:hideMark/>
          </w:tcPr>
          <w:p w14:paraId="2A0B47A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María (Templo de Nuestra señora de la Concepción)</w:t>
            </w:r>
          </w:p>
        </w:tc>
        <w:tc>
          <w:tcPr>
            <w:tcW w:w="1045" w:type="pct"/>
            <w:tcBorders>
              <w:top w:val="nil"/>
              <w:left w:val="nil"/>
              <w:bottom w:val="single" w:sz="4" w:space="0" w:color="auto"/>
              <w:right w:val="single" w:sz="4" w:space="0" w:color="auto"/>
            </w:tcBorders>
            <w:shd w:val="clear" w:color="auto" w:fill="auto"/>
            <w:noWrap/>
            <w:vAlign w:val="center"/>
            <w:hideMark/>
          </w:tcPr>
          <w:p w14:paraId="0DC9C03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Jolalpan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0FDFEE4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Jolalpan</w:t>
            </w:r>
            <w:proofErr w:type="spellEnd"/>
            <w:r w:rsidRPr="003911D6">
              <w:rPr>
                <w:rFonts w:ascii="Arial" w:eastAsia="Times New Roman" w:hAnsi="Arial" w:cs="Arial"/>
                <w:color w:val="000000"/>
                <w:sz w:val="18"/>
                <w:szCs w:val="18"/>
                <w:lang w:val="es-MX"/>
              </w:rPr>
              <w:t xml:space="preserve"> (Barrio de Santa María)</w:t>
            </w:r>
          </w:p>
        </w:tc>
        <w:tc>
          <w:tcPr>
            <w:tcW w:w="642" w:type="pct"/>
            <w:tcBorders>
              <w:top w:val="nil"/>
              <w:left w:val="nil"/>
              <w:bottom w:val="single" w:sz="4" w:space="0" w:color="auto"/>
              <w:right w:val="single" w:sz="4" w:space="0" w:color="auto"/>
            </w:tcBorders>
            <w:shd w:val="clear" w:color="auto" w:fill="auto"/>
            <w:noWrap/>
            <w:vAlign w:val="center"/>
            <w:hideMark/>
          </w:tcPr>
          <w:p w14:paraId="1CC5BE2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91D21F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96D228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DA561D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CA7625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la Candelaria</w:t>
            </w:r>
          </w:p>
        </w:tc>
        <w:tc>
          <w:tcPr>
            <w:tcW w:w="1045" w:type="pct"/>
            <w:tcBorders>
              <w:top w:val="nil"/>
              <w:left w:val="nil"/>
              <w:bottom w:val="single" w:sz="4" w:space="0" w:color="auto"/>
              <w:right w:val="single" w:sz="4" w:space="0" w:color="auto"/>
            </w:tcBorders>
            <w:shd w:val="clear" w:color="auto" w:fill="auto"/>
            <w:noWrap/>
            <w:vAlign w:val="center"/>
            <w:hideMark/>
          </w:tcPr>
          <w:p w14:paraId="4C74EA3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Jolalpan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3C4B144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Xochiltepec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2756CEA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841A53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7C1839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AD34BB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79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70BC8A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San Lucas Apóstol</w:t>
            </w:r>
          </w:p>
        </w:tc>
        <w:tc>
          <w:tcPr>
            <w:tcW w:w="1045" w:type="pct"/>
            <w:tcBorders>
              <w:top w:val="nil"/>
              <w:left w:val="nil"/>
              <w:bottom w:val="single" w:sz="4" w:space="0" w:color="auto"/>
              <w:right w:val="single" w:sz="4" w:space="0" w:color="auto"/>
            </w:tcBorders>
            <w:shd w:val="clear" w:color="auto" w:fill="auto"/>
            <w:noWrap/>
            <w:vAlign w:val="center"/>
            <w:hideMark/>
          </w:tcPr>
          <w:p w14:paraId="4A1D721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Juan C. Bonilla</w:t>
            </w:r>
          </w:p>
        </w:tc>
        <w:tc>
          <w:tcPr>
            <w:tcW w:w="964" w:type="pct"/>
            <w:tcBorders>
              <w:top w:val="nil"/>
              <w:left w:val="nil"/>
              <w:bottom w:val="single" w:sz="4" w:space="0" w:color="auto"/>
              <w:right w:val="single" w:sz="4" w:space="0" w:color="auto"/>
            </w:tcBorders>
            <w:shd w:val="clear" w:color="auto" w:fill="auto"/>
            <w:noWrap/>
            <w:vAlign w:val="center"/>
            <w:hideMark/>
          </w:tcPr>
          <w:p w14:paraId="66AF3B9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Lucas </w:t>
            </w:r>
            <w:proofErr w:type="spellStart"/>
            <w:r w:rsidRPr="003911D6">
              <w:rPr>
                <w:rFonts w:ascii="Arial" w:eastAsia="Times New Roman" w:hAnsi="Arial" w:cs="Arial"/>
                <w:color w:val="000000"/>
                <w:sz w:val="18"/>
                <w:szCs w:val="18"/>
                <w:lang w:val="es-MX"/>
              </w:rPr>
              <w:t>Nextetelco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6B8D07A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C6AC98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74A711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5E1883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832F8A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la Purísima Concepción</w:t>
            </w:r>
          </w:p>
        </w:tc>
        <w:tc>
          <w:tcPr>
            <w:tcW w:w="1045" w:type="pct"/>
            <w:tcBorders>
              <w:top w:val="nil"/>
              <w:left w:val="nil"/>
              <w:bottom w:val="single" w:sz="4" w:space="0" w:color="auto"/>
              <w:right w:val="single" w:sz="4" w:space="0" w:color="auto"/>
            </w:tcBorders>
            <w:shd w:val="clear" w:color="auto" w:fill="auto"/>
            <w:noWrap/>
            <w:vAlign w:val="center"/>
            <w:hideMark/>
          </w:tcPr>
          <w:p w14:paraId="7679D64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Juan C. Bonilla</w:t>
            </w:r>
          </w:p>
        </w:tc>
        <w:tc>
          <w:tcPr>
            <w:tcW w:w="964" w:type="pct"/>
            <w:tcBorders>
              <w:top w:val="nil"/>
              <w:left w:val="nil"/>
              <w:bottom w:val="single" w:sz="4" w:space="0" w:color="auto"/>
              <w:right w:val="single" w:sz="4" w:space="0" w:color="auto"/>
            </w:tcBorders>
            <w:shd w:val="clear" w:color="auto" w:fill="auto"/>
            <w:noWrap/>
            <w:vAlign w:val="center"/>
            <w:hideMark/>
          </w:tcPr>
          <w:p w14:paraId="3B1DC00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Santa María Zacatepec</w:t>
            </w:r>
          </w:p>
        </w:tc>
        <w:tc>
          <w:tcPr>
            <w:tcW w:w="642" w:type="pct"/>
            <w:tcBorders>
              <w:top w:val="nil"/>
              <w:left w:val="nil"/>
              <w:bottom w:val="single" w:sz="4" w:space="0" w:color="auto"/>
              <w:right w:val="single" w:sz="4" w:space="0" w:color="auto"/>
            </w:tcBorders>
            <w:shd w:val="clear" w:color="auto" w:fill="auto"/>
            <w:noWrap/>
            <w:vAlign w:val="center"/>
            <w:hideMark/>
          </w:tcPr>
          <w:p w14:paraId="7F5B9CF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78A2595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CFC2DD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DE15D6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9C89D9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Bernardino</w:t>
            </w:r>
          </w:p>
        </w:tc>
        <w:tc>
          <w:tcPr>
            <w:tcW w:w="1045" w:type="pct"/>
            <w:tcBorders>
              <w:top w:val="nil"/>
              <w:left w:val="nil"/>
              <w:bottom w:val="single" w:sz="4" w:space="0" w:color="auto"/>
              <w:right w:val="single" w:sz="4" w:space="0" w:color="auto"/>
            </w:tcBorders>
            <w:shd w:val="clear" w:color="auto" w:fill="auto"/>
            <w:noWrap/>
            <w:vAlign w:val="center"/>
            <w:hideMark/>
          </w:tcPr>
          <w:p w14:paraId="0052A90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Ocoyucan</w:t>
            </w:r>
          </w:p>
        </w:tc>
        <w:tc>
          <w:tcPr>
            <w:tcW w:w="964" w:type="pct"/>
            <w:tcBorders>
              <w:top w:val="nil"/>
              <w:left w:val="nil"/>
              <w:bottom w:val="single" w:sz="4" w:space="0" w:color="auto"/>
              <w:right w:val="single" w:sz="4" w:space="0" w:color="auto"/>
            </w:tcBorders>
            <w:shd w:val="clear" w:color="auto" w:fill="auto"/>
            <w:noWrap/>
            <w:vAlign w:val="center"/>
            <w:hideMark/>
          </w:tcPr>
          <w:p w14:paraId="7E2A94E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Chalchihuapan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2A05B2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CD6F18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818592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17695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D42C8C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Francisco Acatepec</w:t>
            </w:r>
          </w:p>
        </w:tc>
        <w:tc>
          <w:tcPr>
            <w:tcW w:w="1045" w:type="pct"/>
            <w:tcBorders>
              <w:top w:val="nil"/>
              <w:left w:val="nil"/>
              <w:bottom w:val="single" w:sz="4" w:space="0" w:color="auto"/>
              <w:right w:val="single" w:sz="4" w:space="0" w:color="auto"/>
            </w:tcBorders>
            <w:shd w:val="clear" w:color="auto" w:fill="auto"/>
            <w:noWrap/>
            <w:vAlign w:val="center"/>
            <w:hideMark/>
          </w:tcPr>
          <w:p w14:paraId="361C8AE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964" w:type="pct"/>
            <w:tcBorders>
              <w:top w:val="nil"/>
              <w:left w:val="nil"/>
              <w:bottom w:val="single" w:sz="4" w:space="0" w:color="auto"/>
              <w:right w:val="single" w:sz="4" w:space="0" w:color="auto"/>
            </w:tcBorders>
            <w:shd w:val="clear" w:color="auto" w:fill="auto"/>
            <w:noWrap/>
            <w:vAlign w:val="center"/>
            <w:hideMark/>
          </w:tcPr>
          <w:p w14:paraId="0008897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Acatepec (Fraccionamiento)</w:t>
            </w:r>
          </w:p>
        </w:tc>
        <w:tc>
          <w:tcPr>
            <w:tcW w:w="642" w:type="pct"/>
            <w:tcBorders>
              <w:top w:val="nil"/>
              <w:left w:val="nil"/>
              <w:bottom w:val="single" w:sz="4" w:space="0" w:color="auto"/>
              <w:right w:val="single" w:sz="4" w:space="0" w:color="auto"/>
            </w:tcBorders>
            <w:shd w:val="clear" w:color="auto" w:fill="auto"/>
            <w:noWrap/>
            <w:vAlign w:val="center"/>
            <w:hideMark/>
          </w:tcPr>
          <w:p w14:paraId="628E8F1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215598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CF8D8F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921D19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1734BB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Felipe Apóstol</w:t>
            </w:r>
          </w:p>
        </w:tc>
        <w:tc>
          <w:tcPr>
            <w:tcW w:w="1045" w:type="pct"/>
            <w:tcBorders>
              <w:top w:val="nil"/>
              <w:left w:val="nil"/>
              <w:bottom w:val="single" w:sz="4" w:space="0" w:color="auto"/>
              <w:right w:val="single" w:sz="4" w:space="0" w:color="auto"/>
            </w:tcBorders>
            <w:shd w:val="clear" w:color="auto" w:fill="auto"/>
            <w:noWrap/>
            <w:vAlign w:val="center"/>
            <w:hideMark/>
          </w:tcPr>
          <w:p w14:paraId="1F2BFFC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Felipe </w:t>
            </w:r>
            <w:proofErr w:type="spellStart"/>
            <w:r w:rsidRPr="003911D6">
              <w:rPr>
                <w:rFonts w:ascii="Arial" w:eastAsia="Times New Roman" w:hAnsi="Arial" w:cs="Arial"/>
                <w:color w:val="000000"/>
                <w:sz w:val="18"/>
                <w:szCs w:val="18"/>
                <w:lang w:val="es-MX"/>
              </w:rPr>
              <w:t>Teotlalcingo</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760112E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Felipe </w:t>
            </w:r>
            <w:proofErr w:type="spellStart"/>
            <w:r w:rsidRPr="003911D6">
              <w:rPr>
                <w:rFonts w:ascii="Arial" w:eastAsia="Times New Roman" w:hAnsi="Arial" w:cs="Arial"/>
                <w:color w:val="000000"/>
                <w:sz w:val="18"/>
                <w:szCs w:val="18"/>
                <w:lang w:val="es-MX"/>
              </w:rPr>
              <w:t>Teotlalcingo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223FAB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7F939CF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5B2E8F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1A848A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FF929F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Matías Apóstol</w:t>
            </w:r>
          </w:p>
        </w:tc>
        <w:tc>
          <w:tcPr>
            <w:tcW w:w="1045" w:type="pct"/>
            <w:tcBorders>
              <w:top w:val="nil"/>
              <w:left w:val="nil"/>
              <w:bottom w:val="single" w:sz="4" w:space="0" w:color="auto"/>
              <w:right w:val="single" w:sz="4" w:space="0" w:color="auto"/>
            </w:tcBorders>
            <w:shd w:val="clear" w:color="auto" w:fill="auto"/>
            <w:noWrap/>
            <w:vAlign w:val="center"/>
            <w:hideMark/>
          </w:tcPr>
          <w:p w14:paraId="54CB615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Felipe </w:t>
            </w:r>
            <w:proofErr w:type="spellStart"/>
            <w:r w:rsidRPr="003911D6">
              <w:rPr>
                <w:rFonts w:ascii="Arial" w:eastAsia="Times New Roman" w:hAnsi="Arial" w:cs="Arial"/>
                <w:color w:val="000000"/>
                <w:sz w:val="18"/>
                <w:szCs w:val="18"/>
                <w:lang w:val="es-MX"/>
              </w:rPr>
              <w:t>Teotlalcingo</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961149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Matías </w:t>
            </w:r>
            <w:proofErr w:type="spellStart"/>
            <w:r w:rsidRPr="003911D6">
              <w:rPr>
                <w:rFonts w:ascii="Arial" w:eastAsia="Times New Roman" w:hAnsi="Arial" w:cs="Arial"/>
                <w:color w:val="000000"/>
                <w:sz w:val="18"/>
                <w:szCs w:val="18"/>
                <w:lang w:val="es-MX"/>
              </w:rPr>
              <w:t>Atzala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3C5F356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B91714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E4EDAA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B9F119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073600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Gregorio Magno</w:t>
            </w:r>
          </w:p>
        </w:tc>
        <w:tc>
          <w:tcPr>
            <w:tcW w:w="1045" w:type="pct"/>
            <w:tcBorders>
              <w:top w:val="nil"/>
              <w:left w:val="nil"/>
              <w:bottom w:val="single" w:sz="4" w:space="0" w:color="auto"/>
              <w:right w:val="single" w:sz="4" w:space="0" w:color="auto"/>
            </w:tcBorders>
            <w:shd w:val="clear" w:color="auto" w:fill="auto"/>
            <w:noWrap/>
            <w:vAlign w:val="center"/>
            <w:hideMark/>
          </w:tcPr>
          <w:p w14:paraId="45376B3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Gregorio Atzompa</w:t>
            </w:r>
          </w:p>
        </w:tc>
        <w:tc>
          <w:tcPr>
            <w:tcW w:w="964" w:type="pct"/>
            <w:tcBorders>
              <w:top w:val="nil"/>
              <w:left w:val="nil"/>
              <w:bottom w:val="single" w:sz="4" w:space="0" w:color="auto"/>
              <w:right w:val="single" w:sz="4" w:space="0" w:color="auto"/>
            </w:tcBorders>
            <w:shd w:val="clear" w:color="auto" w:fill="auto"/>
            <w:noWrap/>
            <w:vAlign w:val="center"/>
            <w:hideMark/>
          </w:tcPr>
          <w:p w14:paraId="7A182CA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Gregorio Atzompa</w:t>
            </w:r>
          </w:p>
        </w:tc>
        <w:tc>
          <w:tcPr>
            <w:tcW w:w="642" w:type="pct"/>
            <w:tcBorders>
              <w:top w:val="nil"/>
              <w:left w:val="nil"/>
              <w:bottom w:val="single" w:sz="4" w:space="0" w:color="auto"/>
              <w:right w:val="single" w:sz="4" w:space="0" w:color="auto"/>
            </w:tcBorders>
            <w:shd w:val="clear" w:color="auto" w:fill="auto"/>
            <w:noWrap/>
            <w:vAlign w:val="center"/>
            <w:hideMark/>
          </w:tcPr>
          <w:p w14:paraId="0C7644E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03D64C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AB1D26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226849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AB98BD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Santo Domingo de Guzmán</w:t>
            </w:r>
          </w:p>
        </w:tc>
        <w:tc>
          <w:tcPr>
            <w:tcW w:w="1045" w:type="pct"/>
            <w:tcBorders>
              <w:top w:val="nil"/>
              <w:left w:val="nil"/>
              <w:bottom w:val="single" w:sz="4" w:space="0" w:color="auto"/>
              <w:right w:val="single" w:sz="4" w:space="0" w:color="auto"/>
            </w:tcBorders>
            <w:shd w:val="clear" w:color="auto" w:fill="auto"/>
            <w:noWrap/>
            <w:vAlign w:val="center"/>
            <w:hideMark/>
          </w:tcPr>
          <w:p w14:paraId="4B36A20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Jerónimo </w:t>
            </w:r>
            <w:proofErr w:type="spellStart"/>
            <w:r w:rsidRPr="003911D6">
              <w:rPr>
                <w:rFonts w:ascii="Arial" w:eastAsia="Times New Roman" w:hAnsi="Arial" w:cs="Arial"/>
                <w:color w:val="000000"/>
                <w:sz w:val="18"/>
                <w:szCs w:val="18"/>
                <w:lang w:val="es-MX"/>
              </w:rPr>
              <w:t>Xayacatlán</w:t>
            </w:r>
            <w:proofErr w:type="spellEnd"/>
            <w:r w:rsidRPr="003911D6">
              <w:rPr>
                <w:rFonts w:ascii="Arial" w:eastAsia="Times New Roman" w:hAnsi="Arial" w:cs="Arial"/>
                <w:color w:val="000000"/>
                <w:sz w:val="18"/>
                <w:szCs w:val="18"/>
                <w:lang w:val="es-MX"/>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14:paraId="09F2C81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Santo Domingo </w:t>
            </w:r>
            <w:proofErr w:type="spellStart"/>
            <w:r w:rsidRPr="003911D6">
              <w:rPr>
                <w:rFonts w:ascii="Arial" w:eastAsia="Times New Roman" w:hAnsi="Arial" w:cs="Arial"/>
                <w:color w:val="000000"/>
                <w:sz w:val="18"/>
                <w:szCs w:val="18"/>
                <w:lang w:val="es-MX"/>
              </w:rPr>
              <w:t>Tonahuixtla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1F353F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EE88E8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CBB0AB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2E173B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lastRenderedPageBreak/>
              <w:t>87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E20F31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Lorenzo Diácono y Mártir</w:t>
            </w:r>
          </w:p>
        </w:tc>
        <w:tc>
          <w:tcPr>
            <w:tcW w:w="1045" w:type="pct"/>
            <w:tcBorders>
              <w:top w:val="nil"/>
              <w:left w:val="nil"/>
              <w:bottom w:val="single" w:sz="4" w:space="0" w:color="auto"/>
              <w:right w:val="single" w:sz="4" w:space="0" w:color="auto"/>
            </w:tcBorders>
            <w:shd w:val="clear" w:color="auto" w:fill="auto"/>
            <w:noWrap/>
            <w:vAlign w:val="center"/>
            <w:hideMark/>
          </w:tcPr>
          <w:p w14:paraId="711AC1B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Chiautzingo</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A86DD8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Lorenzo </w:t>
            </w:r>
            <w:proofErr w:type="spellStart"/>
            <w:r w:rsidRPr="003911D6">
              <w:rPr>
                <w:rFonts w:ascii="Arial" w:eastAsia="Times New Roman" w:hAnsi="Arial" w:cs="Arial"/>
                <w:color w:val="000000"/>
                <w:sz w:val="18"/>
                <w:szCs w:val="18"/>
                <w:lang w:val="es-MX"/>
              </w:rPr>
              <w:t>Chiautzingo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12ED5FA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77C75A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3355EC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E9625E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138131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Nicolás de Bari</w:t>
            </w:r>
          </w:p>
        </w:tc>
        <w:tc>
          <w:tcPr>
            <w:tcW w:w="1045" w:type="pct"/>
            <w:tcBorders>
              <w:top w:val="nil"/>
              <w:left w:val="nil"/>
              <w:bottom w:val="single" w:sz="4" w:space="0" w:color="auto"/>
              <w:right w:val="single" w:sz="4" w:space="0" w:color="auto"/>
            </w:tcBorders>
            <w:shd w:val="clear" w:color="auto" w:fill="auto"/>
            <w:noWrap/>
            <w:vAlign w:val="center"/>
            <w:hideMark/>
          </w:tcPr>
          <w:p w14:paraId="2F401D1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Chiautzingo</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9A7B6E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Nicolás </w:t>
            </w:r>
            <w:proofErr w:type="spellStart"/>
            <w:r w:rsidRPr="003911D6">
              <w:rPr>
                <w:rFonts w:ascii="Arial" w:eastAsia="Times New Roman" w:hAnsi="Arial" w:cs="Arial"/>
                <w:color w:val="000000"/>
                <w:sz w:val="18"/>
                <w:szCs w:val="18"/>
                <w:lang w:val="es-MX"/>
              </w:rPr>
              <w:t>Zecalacoayan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2203EF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A1D5AE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26BFC2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182ED9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89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6E16AC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Baltazar</w:t>
            </w:r>
          </w:p>
        </w:tc>
        <w:tc>
          <w:tcPr>
            <w:tcW w:w="1045" w:type="pct"/>
            <w:tcBorders>
              <w:top w:val="nil"/>
              <w:left w:val="nil"/>
              <w:bottom w:val="single" w:sz="4" w:space="0" w:color="auto"/>
              <w:right w:val="single" w:sz="4" w:space="0" w:color="auto"/>
            </w:tcBorders>
            <w:shd w:val="clear" w:color="auto" w:fill="auto"/>
            <w:noWrap/>
            <w:vAlign w:val="center"/>
            <w:hideMark/>
          </w:tcPr>
          <w:p w14:paraId="10CA82F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Martín Texmelucan </w:t>
            </w:r>
          </w:p>
        </w:tc>
        <w:tc>
          <w:tcPr>
            <w:tcW w:w="964" w:type="pct"/>
            <w:tcBorders>
              <w:top w:val="nil"/>
              <w:left w:val="nil"/>
              <w:bottom w:val="single" w:sz="4" w:space="0" w:color="auto"/>
              <w:right w:val="single" w:sz="4" w:space="0" w:color="auto"/>
            </w:tcBorders>
            <w:shd w:val="clear" w:color="auto" w:fill="auto"/>
            <w:noWrap/>
            <w:vAlign w:val="center"/>
            <w:hideMark/>
          </w:tcPr>
          <w:p w14:paraId="440E8DA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w:t>
            </w:r>
            <w:proofErr w:type="gramStart"/>
            <w:r w:rsidRPr="003911D6">
              <w:rPr>
                <w:rFonts w:ascii="Arial" w:eastAsia="Times New Roman" w:hAnsi="Arial" w:cs="Arial"/>
                <w:color w:val="000000"/>
                <w:sz w:val="18"/>
                <w:szCs w:val="18"/>
                <w:lang w:val="es-MX"/>
              </w:rPr>
              <w:t xml:space="preserve">Baltazar  </w:t>
            </w:r>
            <w:proofErr w:type="spellStart"/>
            <w:r w:rsidRPr="003911D6">
              <w:rPr>
                <w:rFonts w:ascii="Arial" w:eastAsia="Times New Roman" w:hAnsi="Arial" w:cs="Arial"/>
                <w:color w:val="000000"/>
                <w:sz w:val="18"/>
                <w:szCs w:val="18"/>
                <w:lang w:val="es-MX"/>
              </w:rPr>
              <w:t>Temaxcalac</w:t>
            </w:r>
            <w:proofErr w:type="spellEnd"/>
            <w:proofErr w:type="gramEnd"/>
          </w:p>
        </w:tc>
        <w:tc>
          <w:tcPr>
            <w:tcW w:w="642" w:type="pct"/>
            <w:tcBorders>
              <w:top w:val="nil"/>
              <w:left w:val="nil"/>
              <w:bottom w:val="single" w:sz="4" w:space="0" w:color="auto"/>
              <w:right w:val="single" w:sz="4" w:space="0" w:color="auto"/>
            </w:tcBorders>
            <w:shd w:val="clear" w:color="auto" w:fill="auto"/>
            <w:noWrap/>
            <w:vAlign w:val="center"/>
            <w:hideMark/>
          </w:tcPr>
          <w:p w14:paraId="7D5C1BC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1A357C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F74E49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3B57C9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478D86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la Virgen de la Candelaria</w:t>
            </w:r>
          </w:p>
        </w:tc>
        <w:tc>
          <w:tcPr>
            <w:tcW w:w="1045" w:type="pct"/>
            <w:tcBorders>
              <w:top w:val="nil"/>
              <w:left w:val="nil"/>
              <w:bottom w:val="single" w:sz="4" w:space="0" w:color="auto"/>
              <w:right w:val="single" w:sz="4" w:space="0" w:color="auto"/>
            </w:tcBorders>
            <w:shd w:val="clear" w:color="auto" w:fill="auto"/>
            <w:noWrap/>
            <w:vAlign w:val="center"/>
            <w:hideMark/>
          </w:tcPr>
          <w:p w14:paraId="0B13302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Martín Texmelucan </w:t>
            </w:r>
          </w:p>
        </w:tc>
        <w:tc>
          <w:tcPr>
            <w:tcW w:w="964" w:type="pct"/>
            <w:tcBorders>
              <w:top w:val="nil"/>
              <w:left w:val="nil"/>
              <w:bottom w:val="single" w:sz="4" w:space="0" w:color="auto"/>
              <w:right w:val="single" w:sz="4" w:space="0" w:color="auto"/>
            </w:tcBorders>
            <w:shd w:val="clear" w:color="auto" w:fill="auto"/>
            <w:noWrap/>
            <w:vAlign w:val="center"/>
            <w:hideMark/>
          </w:tcPr>
          <w:p w14:paraId="7A2AB73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Santa María Moyotzingo</w:t>
            </w:r>
          </w:p>
        </w:tc>
        <w:tc>
          <w:tcPr>
            <w:tcW w:w="642" w:type="pct"/>
            <w:tcBorders>
              <w:top w:val="nil"/>
              <w:left w:val="nil"/>
              <w:bottom w:val="single" w:sz="4" w:space="0" w:color="auto"/>
              <w:right w:val="single" w:sz="4" w:space="0" w:color="auto"/>
            </w:tcBorders>
            <w:shd w:val="clear" w:color="auto" w:fill="auto"/>
            <w:noWrap/>
            <w:vAlign w:val="center"/>
            <w:hideMark/>
          </w:tcPr>
          <w:p w14:paraId="53C450B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D584C5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C59779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271756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5B1CB6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del Niño Perdido</w:t>
            </w:r>
          </w:p>
        </w:tc>
        <w:tc>
          <w:tcPr>
            <w:tcW w:w="1045" w:type="pct"/>
            <w:tcBorders>
              <w:top w:val="nil"/>
              <w:left w:val="nil"/>
              <w:bottom w:val="single" w:sz="4" w:space="0" w:color="auto"/>
              <w:right w:val="single" w:sz="4" w:space="0" w:color="auto"/>
            </w:tcBorders>
            <w:shd w:val="clear" w:color="auto" w:fill="auto"/>
            <w:noWrap/>
            <w:vAlign w:val="center"/>
            <w:hideMark/>
          </w:tcPr>
          <w:p w14:paraId="50D435B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noWrap/>
            <w:vAlign w:val="center"/>
            <w:hideMark/>
          </w:tcPr>
          <w:p w14:paraId="781D490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Cholula de Rivadavia </w:t>
            </w:r>
          </w:p>
        </w:tc>
        <w:tc>
          <w:tcPr>
            <w:tcW w:w="642" w:type="pct"/>
            <w:tcBorders>
              <w:top w:val="nil"/>
              <w:left w:val="nil"/>
              <w:bottom w:val="single" w:sz="4" w:space="0" w:color="auto"/>
              <w:right w:val="single" w:sz="4" w:space="0" w:color="auto"/>
            </w:tcBorders>
            <w:shd w:val="clear" w:color="auto" w:fill="auto"/>
            <w:noWrap/>
            <w:vAlign w:val="center"/>
            <w:hideMark/>
          </w:tcPr>
          <w:p w14:paraId="168871E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B879B3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FF7DE1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F4D14E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B2794F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13 de Diciembre</w:t>
            </w:r>
          </w:p>
        </w:tc>
        <w:tc>
          <w:tcPr>
            <w:tcW w:w="1045" w:type="pct"/>
            <w:tcBorders>
              <w:top w:val="nil"/>
              <w:left w:val="nil"/>
              <w:bottom w:val="single" w:sz="4" w:space="0" w:color="auto"/>
              <w:right w:val="single" w:sz="4" w:space="0" w:color="auto"/>
            </w:tcBorders>
            <w:shd w:val="clear" w:color="auto" w:fill="auto"/>
            <w:noWrap/>
            <w:vAlign w:val="center"/>
            <w:hideMark/>
          </w:tcPr>
          <w:p w14:paraId="0889D62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noWrap/>
            <w:vAlign w:val="center"/>
            <w:hideMark/>
          </w:tcPr>
          <w:p w14:paraId="2AE8EED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Cholula de Rivadavia </w:t>
            </w:r>
          </w:p>
        </w:tc>
        <w:tc>
          <w:tcPr>
            <w:tcW w:w="642" w:type="pct"/>
            <w:tcBorders>
              <w:top w:val="nil"/>
              <w:left w:val="nil"/>
              <w:bottom w:val="single" w:sz="4" w:space="0" w:color="auto"/>
              <w:right w:val="single" w:sz="4" w:space="0" w:color="auto"/>
            </w:tcBorders>
            <w:shd w:val="clear" w:color="auto" w:fill="auto"/>
            <w:noWrap/>
            <w:vAlign w:val="center"/>
            <w:hideMark/>
          </w:tcPr>
          <w:p w14:paraId="451F2D5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81BDCF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D18BB3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30F2E2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86B8C2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Capilla del Señor de Chalma de </w:t>
            </w:r>
            <w:proofErr w:type="spellStart"/>
            <w:r w:rsidRPr="003911D6">
              <w:rPr>
                <w:rFonts w:ascii="Arial" w:eastAsia="Times New Roman" w:hAnsi="Arial" w:cs="Arial"/>
                <w:color w:val="000000"/>
                <w:sz w:val="18"/>
                <w:szCs w:val="18"/>
                <w:lang w:val="es-MX"/>
              </w:rPr>
              <w:t>Coamilco</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70EC8E2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noWrap/>
            <w:vAlign w:val="center"/>
            <w:hideMark/>
          </w:tcPr>
          <w:p w14:paraId="3E16742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Cholula de Rivadavia </w:t>
            </w:r>
          </w:p>
        </w:tc>
        <w:tc>
          <w:tcPr>
            <w:tcW w:w="642" w:type="pct"/>
            <w:tcBorders>
              <w:top w:val="nil"/>
              <w:left w:val="nil"/>
              <w:bottom w:val="single" w:sz="4" w:space="0" w:color="auto"/>
              <w:right w:val="single" w:sz="4" w:space="0" w:color="auto"/>
            </w:tcBorders>
            <w:shd w:val="clear" w:color="auto" w:fill="auto"/>
            <w:noWrap/>
            <w:vAlign w:val="center"/>
            <w:hideMark/>
          </w:tcPr>
          <w:p w14:paraId="7E725A3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3FC320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16061F0"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8D32A6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80EDAA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Cristóbal </w:t>
            </w:r>
            <w:proofErr w:type="spellStart"/>
            <w:r w:rsidRPr="003911D6">
              <w:rPr>
                <w:rFonts w:ascii="Arial" w:eastAsia="Times New Roman" w:hAnsi="Arial" w:cs="Arial"/>
                <w:color w:val="000000"/>
                <w:sz w:val="18"/>
                <w:szCs w:val="18"/>
                <w:lang w:val="es-MX"/>
              </w:rPr>
              <w:t>Tepontla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0CE82B9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noWrap/>
            <w:vAlign w:val="center"/>
            <w:hideMark/>
          </w:tcPr>
          <w:p w14:paraId="41DC11C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Cristóbal </w:t>
            </w:r>
            <w:proofErr w:type="spellStart"/>
            <w:r w:rsidRPr="003911D6">
              <w:rPr>
                <w:rFonts w:ascii="Arial" w:eastAsia="Times New Roman" w:hAnsi="Arial" w:cs="Arial"/>
                <w:color w:val="000000"/>
                <w:sz w:val="18"/>
                <w:szCs w:val="18"/>
                <w:lang w:val="es-MX"/>
              </w:rPr>
              <w:t>Tepontla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32A39AD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97750B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518FAA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999E56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002FA4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Juan </w:t>
            </w:r>
            <w:proofErr w:type="spellStart"/>
            <w:r w:rsidRPr="003911D6">
              <w:rPr>
                <w:rFonts w:ascii="Arial" w:eastAsia="Times New Roman" w:hAnsi="Arial" w:cs="Arial"/>
                <w:color w:val="000000"/>
                <w:sz w:val="18"/>
                <w:szCs w:val="18"/>
                <w:lang w:val="es-MX"/>
              </w:rPr>
              <w:t>Tlautla</w:t>
            </w:r>
            <w:proofErr w:type="spellEnd"/>
            <w:r w:rsidRPr="003911D6">
              <w:rPr>
                <w:rFonts w:ascii="Arial" w:eastAsia="Times New Roman" w:hAnsi="Arial" w:cs="Arial"/>
                <w:color w:val="000000"/>
                <w:sz w:val="18"/>
                <w:szCs w:val="18"/>
                <w:lang w:val="es-MX"/>
              </w:rPr>
              <w:t xml:space="preserve"> (Calvario)</w:t>
            </w:r>
          </w:p>
        </w:tc>
        <w:tc>
          <w:tcPr>
            <w:tcW w:w="1045" w:type="pct"/>
            <w:tcBorders>
              <w:top w:val="nil"/>
              <w:left w:val="nil"/>
              <w:bottom w:val="single" w:sz="4" w:space="0" w:color="auto"/>
              <w:right w:val="single" w:sz="4" w:space="0" w:color="auto"/>
            </w:tcBorders>
            <w:shd w:val="clear" w:color="auto" w:fill="auto"/>
            <w:noWrap/>
            <w:vAlign w:val="center"/>
            <w:hideMark/>
          </w:tcPr>
          <w:p w14:paraId="1D4996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noWrap/>
            <w:vAlign w:val="center"/>
            <w:hideMark/>
          </w:tcPr>
          <w:p w14:paraId="2B0FF80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Juan </w:t>
            </w:r>
            <w:proofErr w:type="spellStart"/>
            <w:r w:rsidRPr="003911D6">
              <w:rPr>
                <w:rFonts w:ascii="Arial" w:eastAsia="Times New Roman" w:hAnsi="Arial" w:cs="Arial"/>
                <w:color w:val="000000"/>
                <w:sz w:val="18"/>
                <w:szCs w:val="18"/>
                <w:lang w:val="es-MX"/>
              </w:rPr>
              <w:t>Tlautla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1EABE2B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3245D3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57B7742"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A555D5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7EAD00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Bárbara Almoloya</w:t>
            </w:r>
          </w:p>
        </w:tc>
        <w:tc>
          <w:tcPr>
            <w:tcW w:w="1045" w:type="pct"/>
            <w:tcBorders>
              <w:top w:val="nil"/>
              <w:left w:val="nil"/>
              <w:bottom w:val="single" w:sz="4" w:space="0" w:color="auto"/>
              <w:right w:val="single" w:sz="4" w:space="0" w:color="auto"/>
            </w:tcBorders>
            <w:shd w:val="clear" w:color="auto" w:fill="auto"/>
            <w:noWrap/>
            <w:vAlign w:val="center"/>
            <w:hideMark/>
          </w:tcPr>
          <w:p w14:paraId="563BC5A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vAlign w:val="center"/>
            <w:hideMark/>
          </w:tcPr>
          <w:p w14:paraId="4E1A967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Cholula de Rivadavia (Barrio Santa Barbara Almoloya)</w:t>
            </w:r>
          </w:p>
        </w:tc>
        <w:tc>
          <w:tcPr>
            <w:tcW w:w="642" w:type="pct"/>
            <w:tcBorders>
              <w:top w:val="nil"/>
              <w:left w:val="nil"/>
              <w:bottom w:val="single" w:sz="4" w:space="0" w:color="auto"/>
              <w:right w:val="single" w:sz="4" w:space="0" w:color="auto"/>
            </w:tcBorders>
            <w:shd w:val="clear" w:color="auto" w:fill="auto"/>
            <w:noWrap/>
            <w:vAlign w:val="center"/>
            <w:hideMark/>
          </w:tcPr>
          <w:p w14:paraId="6D0A7A2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5FC920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D0CD88C"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C9AC87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90A2F0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Santiago </w:t>
            </w:r>
            <w:proofErr w:type="spellStart"/>
            <w:r w:rsidRPr="003911D6">
              <w:rPr>
                <w:rFonts w:ascii="Arial" w:eastAsia="Times New Roman" w:hAnsi="Arial" w:cs="Arial"/>
                <w:color w:val="000000"/>
                <w:sz w:val="18"/>
                <w:szCs w:val="18"/>
                <w:lang w:val="es-MX"/>
              </w:rPr>
              <w:t>Mixquitla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66BA6A9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vAlign w:val="center"/>
            <w:hideMark/>
          </w:tcPr>
          <w:p w14:paraId="18972CC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Cholula de Rivadavia (Barrio de Santiago </w:t>
            </w:r>
            <w:proofErr w:type="spellStart"/>
            <w:r w:rsidRPr="003911D6">
              <w:rPr>
                <w:rFonts w:ascii="Arial" w:eastAsia="Times New Roman" w:hAnsi="Arial" w:cs="Arial"/>
                <w:color w:val="000000"/>
                <w:sz w:val="18"/>
                <w:szCs w:val="18"/>
                <w:lang w:val="es-MX"/>
              </w:rPr>
              <w:t>Mixtitla</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7A9D513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041880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4BE9DC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0DC68C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2AD3E9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la Magdalena (</w:t>
            </w:r>
            <w:proofErr w:type="spellStart"/>
            <w:r w:rsidRPr="003911D6">
              <w:rPr>
                <w:rFonts w:ascii="Arial" w:eastAsia="Times New Roman" w:hAnsi="Arial" w:cs="Arial"/>
                <w:color w:val="000000"/>
                <w:sz w:val="18"/>
                <w:szCs w:val="18"/>
                <w:lang w:val="es-MX"/>
              </w:rPr>
              <w:t>Cuapa</w:t>
            </w:r>
            <w:proofErr w:type="spellEnd"/>
            <w:r w:rsidRPr="003911D6">
              <w:rPr>
                <w:rFonts w:ascii="Arial" w:eastAsia="Times New Roman" w:hAnsi="Arial" w:cs="Arial"/>
                <w:color w:val="000000"/>
                <w:sz w:val="18"/>
                <w:szCs w:val="18"/>
                <w:lang w:val="es-MX"/>
              </w:rPr>
              <w:t>)</w:t>
            </w:r>
          </w:p>
        </w:tc>
        <w:tc>
          <w:tcPr>
            <w:tcW w:w="1045" w:type="pct"/>
            <w:tcBorders>
              <w:top w:val="nil"/>
              <w:left w:val="nil"/>
              <w:bottom w:val="single" w:sz="4" w:space="0" w:color="auto"/>
              <w:right w:val="single" w:sz="4" w:space="0" w:color="auto"/>
            </w:tcBorders>
            <w:shd w:val="clear" w:color="auto" w:fill="auto"/>
            <w:noWrap/>
            <w:vAlign w:val="center"/>
            <w:hideMark/>
          </w:tcPr>
          <w:p w14:paraId="0B46F09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noWrap/>
            <w:vAlign w:val="center"/>
            <w:hideMark/>
          </w:tcPr>
          <w:p w14:paraId="3B887A2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Cholula de Rivadavia </w:t>
            </w:r>
          </w:p>
        </w:tc>
        <w:tc>
          <w:tcPr>
            <w:tcW w:w="642" w:type="pct"/>
            <w:tcBorders>
              <w:top w:val="nil"/>
              <w:left w:val="nil"/>
              <w:bottom w:val="single" w:sz="4" w:space="0" w:color="auto"/>
              <w:right w:val="single" w:sz="4" w:space="0" w:color="auto"/>
            </w:tcBorders>
            <w:shd w:val="clear" w:color="auto" w:fill="auto"/>
            <w:noWrap/>
            <w:vAlign w:val="center"/>
            <w:hideMark/>
          </w:tcPr>
          <w:p w14:paraId="7DC2942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CB9F37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A7EA4CA"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FB700C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99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AA5C25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Pablo Tecámac</w:t>
            </w:r>
          </w:p>
        </w:tc>
        <w:tc>
          <w:tcPr>
            <w:tcW w:w="1045" w:type="pct"/>
            <w:tcBorders>
              <w:top w:val="nil"/>
              <w:left w:val="nil"/>
              <w:bottom w:val="single" w:sz="4" w:space="0" w:color="auto"/>
              <w:right w:val="single" w:sz="4" w:space="0" w:color="auto"/>
            </w:tcBorders>
            <w:shd w:val="clear" w:color="auto" w:fill="auto"/>
            <w:noWrap/>
            <w:vAlign w:val="center"/>
            <w:hideMark/>
          </w:tcPr>
          <w:p w14:paraId="041C3FB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vAlign w:val="center"/>
            <w:hideMark/>
          </w:tcPr>
          <w:p w14:paraId="4AC63D3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Cholula de Rivadavia (Barrio de San Pablo </w:t>
            </w:r>
            <w:proofErr w:type="spellStart"/>
            <w:r w:rsidRPr="003911D6">
              <w:rPr>
                <w:rFonts w:ascii="Arial" w:eastAsia="Times New Roman" w:hAnsi="Arial" w:cs="Arial"/>
                <w:color w:val="000000"/>
                <w:sz w:val="18"/>
                <w:szCs w:val="18"/>
                <w:lang w:val="es-MX"/>
              </w:rPr>
              <w:t>TEcamac</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3226E44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91089A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4F03C16"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784A54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6C5BB7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Pedro Mexicaltzingo</w:t>
            </w:r>
          </w:p>
        </w:tc>
        <w:tc>
          <w:tcPr>
            <w:tcW w:w="1045" w:type="pct"/>
            <w:tcBorders>
              <w:top w:val="nil"/>
              <w:left w:val="nil"/>
              <w:bottom w:val="single" w:sz="4" w:space="0" w:color="auto"/>
              <w:right w:val="single" w:sz="4" w:space="0" w:color="auto"/>
            </w:tcBorders>
            <w:shd w:val="clear" w:color="auto" w:fill="auto"/>
            <w:noWrap/>
            <w:vAlign w:val="center"/>
            <w:hideMark/>
          </w:tcPr>
          <w:p w14:paraId="3AB469F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vAlign w:val="center"/>
            <w:hideMark/>
          </w:tcPr>
          <w:p w14:paraId="3651FE0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Cholula de Rivadavia (Barrio de San Pedro </w:t>
            </w:r>
            <w:proofErr w:type="spellStart"/>
            <w:r w:rsidRPr="003911D6">
              <w:rPr>
                <w:rFonts w:ascii="Arial" w:eastAsia="Times New Roman" w:hAnsi="Arial" w:cs="Arial"/>
                <w:color w:val="000000"/>
                <w:sz w:val="18"/>
                <w:szCs w:val="18"/>
                <w:lang w:val="es-MX"/>
              </w:rPr>
              <w:t>Mexicalzingo</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028A149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645202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F5D8149"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F3DEB6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57BB93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del Santuario de </w:t>
            </w:r>
            <w:proofErr w:type="spellStart"/>
            <w:r w:rsidRPr="003911D6">
              <w:rPr>
                <w:rFonts w:ascii="Arial" w:eastAsia="Times New Roman" w:hAnsi="Arial" w:cs="Arial"/>
                <w:color w:val="000000"/>
                <w:sz w:val="18"/>
                <w:szCs w:val="18"/>
                <w:lang w:val="es-MX"/>
              </w:rPr>
              <w:t>Tzocuilac</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267CAA4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vAlign w:val="center"/>
            <w:hideMark/>
          </w:tcPr>
          <w:p w14:paraId="179CAE9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Cholula de Rivadavia (Barrio de Santa María </w:t>
            </w:r>
            <w:proofErr w:type="spellStart"/>
            <w:r w:rsidRPr="003911D6">
              <w:rPr>
                <w:rFonts w:ascii="Arial" w:eastAsia="Times New Roman" w:hAnsi="Arial" w:cs="Arial"/>
                <w:color w:val="000000"/>
                <w:sz w:val="18"/>
                <w:szCs w:val="18"/>
                <w:lang w:val="es-MX"/>
              </w:rPr>
              <w:t>Xixitla</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70E1F5E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7A350B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865BA4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135957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FB3450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Andrés Apóstol</w:t>
            </w:r>
          </w:p>
        </w:tc>
        <w:tc>
          <w:tcPr>
            <w:tcW w:w="1045" w:type="pct"/>
            <w:tcBorders>
              <w:top w:val="nil"/>
              <w:left w:val="nil"/>
              <w:bottom w:val="single" w:sz="4" w:space="0" w:color="auto"/>
              <w:right w:val="single" w:sz="4" w:space="0" w:color="auto"/>
            </w:tcBorders>
            <w:shd w:val="clear" w:color="auto" w:fill="auto"/>
            <w:noWrap/>
            <w:vAlign w:val="center"/>
            <w:hideMark/>
          </w:tcPr>
          <w:p w14:paraId="1B6B043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Salvador el Verde </w:t>
            </w:r>
          </w:p>
        </w:tc>
        <w:tc>
          <w:tcPr>
            <w:tcW w:w="964" w:type="pct"/>
            <w:tcBorders>
              <w:top w:val="nil"/>
              <w:left w:val="nil"/>
              <w:bottom w:val="single" w:sz="4" w:space="0" w:color="auto"/>
              <w:right w:val="single" w:sz="4" w:space="0" w:color="auto"/>
            </w:tcBorders>
            <w:shd w:val="clear" w:color="auto" w:fill="auto"/>
            <w:noWrap/>
            <w:vAlign w:val="center"/>
            <w:hideMark/>
          </w:tcPr>
          <w:p w14:paraId="738E8B7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Andrés </w:t>
            </w:r>
            <w:proofErr w:type="spellStart"/>
            <w:r w:rsidRPr="003911D6">
              <w:rPr>
                <w:rFonts w:ascii="Arial" w:eastAsia="Times New Roman" w:hAnsi="Arial" w:cs="Arial"/>
                <w:color w:val="000000"/>
                <w:sz w:val="18"/>
                <w:szCs w:val="18"/>
                <w:lang w:val="es-MX"/>
              </w:rPr>
              <w:t>Hueyacatitla</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3E898FB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E5AB1D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5BEE24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1A83DF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E5CFB9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w:t>
            </w:r>
            <w:proofErr w:type="spellStart"/>
            <w:r w:rsidRPr="003911D6">
              <w:rPr>
                <w:rFonts w:ascii="Arial" w:eastAsia="Times New Roman" w:hAnsi="Arial" w:cs="Arial"/>
                <w:color w:val="000000"/>
                <w:sz w:val="18"/>
                <w:szCs w:val="18"/>
                <w:lang w:val="es-MX"/>
              </w:rPr>
              <w:t>de el</w:t>
            </w:r>
            <w:proofErr w:type="spellEnd"/>
            <w:r w:rsidRPr="003911D6">
              <w:rPr>
                <w:rFonts w:ascii="Arial" w:eastAsia="Times New Roman" w:hAnsi="Arial" w:cs="Arial"/>
                <w:color w:val="000000"/>
                <w:sz w:val="18"/>
                <w:szCs w:val="18"/>
                <w:lang w:val="es-MX"/>
              </w:rPr>
              <w:t xml:space="preserve"> Divino Salvador</w:t>
            </w:r>
          </w:p>
        </w:tc>
        <w:tc>
          <w:tcPr>
            <w:tcW w:w="1045" w:type="pct"/>
            <w:tcBorders>
              <w:top w:val="nil"/>
              <w:left w:val="nil"/>
              <w:bottom w:val="single" w:sz="4" w:space="0" w:color="auto"/>
              <w:right w:val="single" w:sz="4" w:space="0" w:color="auto"/>
            </w:tcBorders>
            <w:shd w:val="clear" w:color="auto" w:fill="auto"/>
            <w:noWrap/>
            <w:vAlign w:val="center"/>
            <w:hideMark/>
          </w:tcPr>
          <w:p w14:paraId="702D0D7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Salvador el Verde </w:t>
            </w:r>
          </w:p>
        </w:tc>
        <w:tc>
          <w:tcPr>
            <w:tcW w:w="964" w:type="pct"/>
            <w:tcBorders>
              <w:top w:val="nil"/>
              <w:left w:val="nil"/>
              <w:bottom w:val="single" w:sz="4" w:space="0" w:color="auto"/>
              <w:right w:val="single" w:sz="4" w:space="0" w:color="auto"/>
            </w:tcBorders>
            <w:shd w:val="clear" w:color="auto" w:fill="auto"/>
            <w:noWrap/>
            <w:vAlign w:val="center"/>
            <w:hideMark/>
          </w:tcPr>
          <w:p w14:paraId="0B6BB71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Salvador el Verde </w:t>
            </w:r>
          </w:p>
        </w:tc>
        <w:tc>
          <w:tcPr>
            <w:tcW w:w="642" w:type="pct"/>
            <w:tcBorders>
              <w:top w:val="nil"/>
              <w:left w:val="nil"/>
              <w:bottom w:val="single" w:sz="4" w:space="0" w:color="auto"/>
              <w:right w:val="single" w:sz="4" w:space="0" w:color="auto"/>
            </w:tcBorders>
            <w:shd w:val="clear" w:color="auto" w:fill="auto"/>
            <w:noWrap/>
            <w:vAlign w:val="center"/>
            <w:hideMark/>
          </w:tcPr>
          <w:p w14:paraId="3E5B2A2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A6CA9E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E4023A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6FC869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0C3B71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Simón Apóstol</w:t>
            </w:r>
          </w:p>
        </w:tc>
        <w:tc>
          <w:tcPr>
            <w:tcW w:w="1045" w:type="pct"/>
            <w:tcBorders>
              <w:top w:val="nil"/>
              <w:left w:val="nil"/>
              <w:bottom w:val="single" w:sz="4" w:space="0" w:color="auto"/>
              <w:right w:val="single" w:sz="4" w:space="0" w:color="auto"/>
            </w:tcBorders>
            <w:shd w:val="clear" w:color="auto" w:fill="auto"/>
            <w:noWrap/>
            <w:vAlign w:val="center"/>
            <w:hideMark/>
          </w:tcPr>
          <w:p w14:paraId="4F544A6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Salvador el Verde </w:t>
            </w:r>
          </w:p>
        </w:tc>
        <w:tc>
          <w:tcPr>
            <w:tcW w:w="964" w:type="pct"/>
            <w:tcBorders>
              <w:top w:val="nil"/>
              <w:left w:val="nil"/>
              <w:bottom w:val="single" w:sz="4" w:space="0" w:color="auto"/>
              <w:right w:val="single" w:sz="4" w:space="0" w:color="auto"/>
            </w:tcBorders>
            <w:shd w:val="clear" w:color="auto" w:fill="auto"/>
            <w:noWrap/>
            <w:vAlign w:val="center"/>
            <w:hideMark/>
          </w:tcPr>
          <w:p w14:paraId="6FB6D86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Simón </w:t>
            </w:r>
            <w:proofErr w:type="spellStart"/>
            <w:r w:rsidRPr="003911D6">
              <w:rPr>
                <w:rFonts w:ascii="Arial" w:eastAsia="Times New Roman" w:hAnsi="Arial" w:cs="Arial"/>
                <w:color w:val="000000"/>
                <w:sz w:val="18"/>
                <w:szCs w:val="18"/>
                <w:lang w:val="es-MX"/>
              </w:rPr>
              <w:t>Atzitzintla</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549823A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B9DC29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459864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DA3B7A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CC82A5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Catarina</w:t>
            </w:r>
          </w:p>
        </w:tc>
        <w:tc>
          <w:tcPr>
            <w:tcW w:w="1045" w:type="pct"/>
            <w:tcBorders>
              <w:top w:val="nil"/>
              <w:left w:val="nil"/>
              <w:bottom w:val="single" w:sz="4" w:space="0" w:color="auto"/>
              <w:right w:val="single" w:sz="4" w:space="0" w:color="auto"/>
            </w:tcBorders>
            <w:shd w:val="clear" w:color="auto" w:fill="auto"/>
            <w:noWrap/>
            <w:vAlign w:val="center"/>
            <w:hideMark/>
          </w:tcPr>
          <w:p w14:paraId="160C8AA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Catarina </w:t>
            </w:r>
            <w:proofErr w:type="spellStart"/>
            <w:r w:rsidRPr="003911D6">
              <w:rPr>
                <w:rFonts w:ascii="Arial" w:eastAsia="Times New Roman" w:hAnsi="Arial" w:cs="Arial"/>
                <w:color w:val="000000"/>
                <w:sz w:val="18"/>
                <w:szCs w:val="18"/>
                <w:lang w:val="es-MX"/>
              </w:rPr>
              <w:t>Tlaltempan</w:t>
            </w:r>
            <w:proofErr w:type="spellEnd"/>
            <w:r w:rsidRPr="003911D6">
              <w:rPr>
                <w:rFonts w:ascii="Arial" w:eastAsia="Times New Roman" w:hAnsi="Arial" w:cs="Arial"/>
                <w:color w:val="000000"/>
                <w:sz w:val="18"/>
                <w:szCs w:val="18"/>
                <w:lang w:val="es-MX"/>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14:paraId="7A2FA34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Catarina </w:t>
            </w:r>
            <w:proofErr w:type="spellStart"/>
            <w:r w:rsidRPr="003911D6">
              <w:rPr>
                <w:rFonts w:ascii="Arial" w:eastAsia="Times New Roman" w:hAnsi="Arial" w:cs="Arial"/>
                <w:color w:val="000000"/>
                <w:sz w:val="18"/>
                <w:szCs w:val="18"/>
                <w:lang w:val="es-MX"/>
              </w:rPr>
              <w:t>Tlaltempan</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10978B4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0C6C3F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CE08B1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981CCB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397E17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Ana</w:t>
            </w:r>
          </w:p>
        </w:tc>
        <w:tc>
          <w:tcPr>
            <w:tcW w:w="1045" w:type="pct"/>
            <w:tcBorders>
              <w:top w:val="nil"/>
              <w:left w:val="nil"/>
              <w:bottom w:val="single" w:sz="4" w:space="0" w:color="auto"/>
              <w:right w:val="single" w:sz="4" w:space="0" w:color="auto"/>
            </w:tcBorders>
            <w:shd w:val="clear" w:color="auto" w:fill="auto"/>
            <w:noWrap/>
            <w:vAlign w:val="center"/>
            <w:hideMark/>
          </w:tcPr>
          <w:p w14:paraId="74B1B9F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Huitziltepec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613939B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Santa Ana Coapan</w:t>
            </w:r>
          </w:p>
        </w:tc>
        <w:tc>
          <w:tcPr>
            <w:tcW w:w="642" w:type="pct"/>
            <w:tcBorders>
              <w:top w:val="nil"/>
              <w:left w:val="nil"/>
              <w:bottom w:val="single" w:sz="4" w:space="0" w:color="auto"/>
              <w:right w:val="single" w:sz="4" w:space="0" w:color="auto"/>
            </w:tcBorders>
            <w:shd w:val="clear" w:color="auto" w:fill="auto"/>
            <w:noWrap/>
            <w:vAlign w:val="center"/>
            <w:hideMark/>
          </w:tcPr>
          <w:p w14:paraId="6B67DF7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0AF3FA9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3DCF4B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D44688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46A592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Santuario de Guadalupe</w:t>
            </w:r>
          </w:p>
        </w:tc>
        <w:tc>
          <w:tcPr>
            <w:tcW w:w="1045" w:type="pct"/>
            <w:tcBorders>
              <w:top w:val="nil"/>
              <w:left w:val="nil"/>
              <w:bottom w:val="single" w:sz="4" w:space="0" w:color="auto"/>
              <w:right w:val="single" w:sz="4" w:space="0" w:color="auto"/>
            </w:tcBorders>
            <w:shd w:val="clear" w:color="auto" w:fill="auto"/>
            <w:noWrap/>
            <w:vAlign w:val="center"/>
            <w:hideMark/>
          </w:tcPr>
          <w:p w14:paraId="1EEB3F2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Inés </w:t>
            </w:r>
            <w:proofErr w:type="spellStart"/>
            <w:r w:rsidRPr="003911D6">
              <w:rPr>
                <w:rFonts w:ascii="Arial" w:eastAsia="Times New Roman" w:hAnsi="Arial" w:cs="Arial"/>
                <w:color w:val="000000"/>
                <w:sz w:val="18"/>
                <w:szCs w:val="18"/>
                <w:lang w:val="es-MX"/>
              </w:rPr>
              <w:t>Ahuatempan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1E1A88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Juan Nepomuceno</w:t>
            </w:r>
          </w:p>
        </w:tc>
        <w:tc>
          <w:tcPr>
            <w:tcW w:w="642" w:type="pct"/>
            <w:tcBorders>
              <w:top w:val="nil"/>
              <w:left w:val="nil"/>
              <w:bottom w:val="single" w:sz="4" w:space="0" w:color="auto"/>
              <w:right w:val="single" w:sz="4" w:space="0" w:color="auto"/>
            </w:tcBorders>
            <w:shd w:val="clear" w:color="auto" w:fill="auto"/>
            <w:noWrap/>
            <w:vAlign w:val="center"/>
            <w:hideMark/>
          </w:tcPr>
          <w:p w14:paraId="090B578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32A968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B7A577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EA4AAC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E388B2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Santa Ana </w:t>
            </w:r>
            <w:proofErr w:type="spellStart"/>
            <w:r w:rsidRPr="003911D6">
              <w:rPr>
                <w:rFonts w:ascii="Arial" w:eastAsia="Times New Roman" w:hAnsi="Arial" w:cs="Arial"/>
                <w:color w:val="000000"/>
                <w:sz w:val="18"/>
                <w:szCs w:val="18"/>
                <w:lang w:val="es-MX"/>
              </w:rPr>
              <w:t>Acozautla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5A3E4DF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Santa Isabel Cholula</w:t>
            </w:r>
          </w:p>
        </w:tc>
        <w:tc>
          <w:tcPr>
            <w:tcW w:w="964" w:type="pct"/>
            <w:tcBorders>
              <w:top w:val="nil"/>
              <w:left w:val="nil"/>
              <w:bottom w:val="single" w:sz="4" w:space="0" w:color="auto"/>
              <w:right w:val="single" w:sz="4" w:space="0" w:color="auto"/>
            </w:tcBorders>
            <w:shd w:val="clear" w:color="auto" w:fill="auto"/>
            <w:noWrap/>
            <w:vAlign w:val="center"/>
            <w:hideMark/>
          </w:tcPr>
          <w:p w14:paraId="2342335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Ana </w:t>
            </w:r>
            <w:proofErr w:type="spellStart"/>
            <w:r w:rsidRPr="003911D6">
              <w:rPr>
                <w:rFonts w:ascii="Arial" w:eastAsia="Times New Roman" w:hAnsi="Arial" w:cs="Arial"/>
                <w:color w:val="000000"/>
                <w:sz w:val="18"/>
                <w:szCs w:val="18"/>
                <w:lang w:val="es-MX"/>
              </w:rPr>
              <w:t>Acozautla</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3DB8109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961E42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851505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F7ABCB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109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2A6605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Martin Obispo </w:t>
            </w:r>
            <w:proofErr w:type="spellStart"/>
            <w:r w:rsidRPr="003911D6">
              <w:rPr>
                <w:rFonts w:ascii="Arial" w:eastAsia="Times New Roman" w:hAnsi="Arial" w:cs="Arial"/>
                <w:color w:val="000000"/>
                <w:sz w:val="18"/>
                <w:szCs w:val="18"/>
                <w:lang w:val="es-MX"/>
              </w:rPr>
              <w:t>Tuors</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23CADBB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Zapotitlán</w:t>
            </w:r>
          </w:p>
        </w:tc>
        <w:tc>
          <w:tcPr>
            <w:tcW w:w="964" w:type="pct"/>
            <w:tcBorders>
              <w:top w:val="nil"/>
              <w:left w:val="nil"/>
              <w:bottom w:val="single" w:sz="4" w:space="0" w:color="auto"/>
              <w:right w:val="single" w:sz="4" w:space="0" w:color="auto"/>
            </w:tcBorders>
            <w:shd w:val="clear" w:color="auto" w:fill="auto"/>
            <w:noWrap/>
            <w:vAlign w:val="center"/>
            <w:hideMark/>
          </w:tcPr>
          <w:p w14:paraId="385C142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Zapotitlán Salinas </w:t>
            </w:r>
          </w:p>
        </w:tc>
        <w:tc>
          <w:tcPr>
            <w:tcW w:w="642" w:type="pct"/>
            <w:tcBorders>
              <w:top w:val="nil"/>
              <w:left w:val="nil"/>
              <w:bottom w:val="single" w:sz="4" w:space="0" w:color="auto"/>
              <w:right w:val="single" w:sz="4" w:space="0" w:color="auto"/>
            </w:tcBorders>
            <w:shd w:val="clear" w:color="auto" w:fill="auto"/>
            <w:noWrap/>
            <w:vAlign w:val="center"/>
            <w:hideMark/>
          </w:tcPr>
          <w:p w14:paraId="3F7F2FF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D5F9E8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5C3539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2834B3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1E9F06D" w14:textId="77777777" w:rsidR="00920DB6" w:rsidRPr="003911D6" w:rsidRDefault="00920DB6" w:rsidP="00863783">
            <w:pPr>
              <w:spacing w:after="0" w:line="240" w:lineRule="auto"/>
              <w:rPr>
                <w:rFonts w:ascii="Arial" w:eastAsia="Times New Roman" w:hAnsi="Arial" w:cs="Arial"/>
                <w:color w:val="000000"/>
                <w:sz w:val="18"/>
                <w:szCs w:val="18"/>
                <w:lang w:val="es-MX"/>
              </w:rPr>
            </w:pPr>
            <w:proofErr w:type="gramStart"/>
            <w:r w:rsidRPr="003911D6">
              <w:rPr>
                <w:rFonts w:ascii="Arial" w:eastAsia="Times New Roman" w:hAnsi="Arial" w:cs="Arial"/>
                <w:color w:val="000000"/>
                <w:sz w:val="18"/>
                <w:szCs w:val="18"/>
                <w:lang w:val="es-MX"/>
              </w:rPr>
              <w:t>Ex Convento</w:t>
            </w:r>
            <w:proofErr w:type="gramEnd"/>
            <w:r w:rsidRPr="003911D6">
              <w:rPr>
                <w:rFonts w:ascii="Arial" w:eastAsia="Times New Roman" w:hAnsi="Arial" w:cs="Arial"/>
                <w:color w:val="000000"/>
                <w:sz w:val="18"/>
                <w:szCs w:val="18"/>
                <w:lang w:val="es-MX"/>
              </w:rPr>
              <w:t xml:space="preserve"> Franciscano de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56B93ED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Tecali de Herrera </w:t>
            </w:r>
          </w:p>
        </w:tc>
        <w:tc>
          <w:tcPr>
            <w:tcW w:w="964" w:type="pct"/>
            <w:tcBorders>
              <w:top w:val="nil"/>
              <w:left w:val="nil"/>
              <w:bottom w:val="single" w:sz="4" w:space="0" w:color="auto"/>
              <w:right w:val="single" w:sz="4" w:space="0" w:color="auto"/>
            </w:tcBorders>
            <w:shd w:val="clear" w:color="auto" w:fill="auto"/>
            <w:noWrap/>
            <w:vAlign w:val="center"/>
            <w:hideMark/>
          </w:tcPr>
          <w:p w14:paraId="1BACB59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Tecali de Herrera </w:t>
            </w:r>
          </w:p>
        </w:tc>
        <w:tc>
          <w:tcPr>
            <w:tcW w:w="642" w:type="pct"/>
            <w:tcBorders>
              <w:top w:val="nil"/>
              <w:left w:val="nil"/>
              <w:bottom w:val="single" w:sz="4" w:space="0" w:color="auto"/>
              <w:right w:val="single" w:sz="4" w:space="0" w:color="auto"/>
            </w:tcBorders>
            <w:shd w:val="clear" w:color="auto" w:fill="auto"/>
            <w:noWrap/>
            <w:vAlign w:val="center"/>
            <w:hideMark/>
          </w:tcPr>
          <w:p w14:paraId="4BC03D5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8FF509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71251B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16BDF6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lastRenderedPageBreak/>
              <w:t>111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265D6F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San Antonio</w:t>
            </w:r>
          </w:p>
        </w:tc>
        <w:tc>
          <w:tcPr>
            <w:tcW w:w="1045" w:type="pct"/>
            <w:tcBorders>
              <w:top w:val="nil"/>
              <w:left w:val="nil"/>
              <w:bottom w:val="single" w:sz="4" w:space="0" w:color="auto"/>
              <w:right w:val="single" w:sz="4" w:space="0" w:color="auto"/>
            </w:tcBorders>
            <w:shd w:val="clear" w:color="auto" w:fill="auto"/>
            <w:noWrap/>
            <w:vAlign w:val="center"/>
            <w:hideMark/>
          </w:tcPr>
          <w:p w14:paraId="47F5BC0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Tecali de Herrera </w:t>
            </w:r>
          </w:p>
        </w:tc>
        <w:tc>
          <w:tcPr>
            <w:tcW w:w="964" w:type="pct"/>
            <w:tcBorders>
              <w:top w:val="nil"/>
              <w:left w:val="nil"/>
              <w:bottom w:val="single" w:sz="4" w:space="0" w:color="auto"/>
              <w:right w:val="single" w:sz="4" w:space="0" w:color="auto"/>
            </w:tcBorders>
            <w:shd w:val="clear" w:color="auto" w:fill="auto"/>
            <w:noWrap/>
            <w:vAlign w:val="center"/>
            <w:hideMark/>
          </w:tcPr>
          <w:p w14:paraId="393BCFE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Tecali de Herrera </w:t>
            </w:r>
          </w:p>
        </w:tc>
        <w:tc>
          <w:tcPr>
            <w:tcW w:w="642" w:type="pct"/>
            <w:tcBorders>
              <w:top w:val="nil"/>
              <w:left w:val="nil"/>
              <w:bottom w:val="single" w:sz="4" w:space="0" w:color="auto"/>
              <w:right w:val="single" w:sz="4" w:space="0" w:color="auto"/>
            </w:tcBorders>
            <w:shd w:val="clear" w:color="auto" w:fill="auto"/>
            <w:noWrap/>
            <w:vAlign w:val="center"/>
            <w:hideMark/>
          </w:tcPr>
          <w:p w14:paraId="46A2DB6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70C8EBF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4B44E40"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4D6407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A74AEC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José (Virgen de Ocotlán)</w:t>
            </w:r>
          </w:p>
        </w:tc>
        <w:tc>
          <w:tcPr>
            <w:tcW w:w="1045" w:type="pct"/>
            <w:tcBorders>
              <w:top w:val="nil"/>
              <w:left w:val="nil"/>
              <w:bottom w:val="single" w:sz="4" w:space="0" w:color="auto"/>
              <w:right w:val="single" w:sz="4" w:space="0" w:color="auto"/>
            </w:tcBorders>
            <w:shd w:val="clear" w:color="auto" w:fill="auto"/>
            <w:noWrap/>
            <w:vAlign w:val="center"/>
            <w:hideMark/>
          </w:tcPr>
          <w:p w14:paraId="19632C4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Tecamachalco</w:t>
            </w:r>
          </w:p>
        </w:tc>
        <w:tc>
          <w:tcPr>
            <w:tcW w:w="964" w:type="pct"/>
            <w:tcBorders>
              <w:top w:val="nil"/>
              <w:left w:val="nil"/>
              <w:bottom w:val="single" w:sz="4" w:space="0" w:color="auto"/>
              <w:right w:val="single" w:sz="4" w:space="0" w:color="auto"/>
            </w:tcBorders>
            <w:shd w:val="clear" w:color="auto" w:fill="auto"/>
            <w:noWrap/>
            <w:vAlign w:val="center"/>
            <w:hideMark/>
          </w:tcPr>
          <w:p w14:paraId="0CA60A3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Barrio de San José</w:t>
            </w:r>
          </w:p>
        </w:tc>
        <w:tc>
          <w:tcPr>
            <w:tcW w:w="642" w:type="pct"/>
            <w:tcBorders>
              <w:top w:val="nil"/>
              <w:left w:val="nil"/>
              <w:bottom w:val="single" w:sz="4" w:space="0" w:color="auto"/>
              <w:right w:val="single" w:sz="4" w:space="0" w:color="auto"/>
            </w:tcBorders>
            <w:shd w:val="clear" w:color="auto" w:fill="auto"/>
            <w:noWrap/>
            <w:vAlign w:val="center"/>
            <w:hideMark/>
          </w:tcPr>
          <w:p w14:paraId="58E2ADD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B3393A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54DF42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42ACC4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8EAE61B" w14:textId="77777777" w:rsidR="00920DB6" w:rsidRPr="003911D6" w:rsidRDefault="00920DB6" w:rsidP="00863783">
            <w:pPr>
              <w:spacing w:after="0" w:line="240" w:lineRule="auto"/>
              <w:rPr>
                <w:rFonts w:ascii="Arial" w:eastAsia="Times New Roman" w:hAnsi="Arial" w:cs="Arial"/>
                <w:color w:val="000000"/>
                <w:sz w:val="18"/>
                <w:szCs w:val="18"/>
                <w:lang w:val="es-MX"/>
              </w:rPr>
            </w:pPr>
            <w:proofErr w:type="gramStart"/>
            <w:r w:rsidRPr="003911D6">
              <w:rPr>
                <w:rFonts w:ascii="Arial" w:eastAsia="Times New Roman" w:hAnsi="Arial" w:cs="Arial"/>
                <w:color w:val="000000"/>
                <w:sz w:val="18"/>
                <w:szCs w:val="18"/>
                <w:lang w:val="es-MX"/>
              </w:rPr>
              <w:t>Ex Convento</w:t>
            </w:r>
            <w:proofErr w:type="gramEnd"/>
            <w:r w:rsidRPr="003911D6">
              <w:rPr>
                <w:rFonts w:ascii="Arial" w:eastAsia="Times New Roman" w:hAnsi="Arial" w:cs="Arial"/>
                <w:color w:val="000000"/>
                <w:sz w:val="18"/>
                <w:szCs w:val="18"/>
                <w:lang w:val="es-MX"/>
              </w:rPr>
              <w:t xml:space="preserve"> Franciscano de Tecamachalco</w:t>
            </w:r>
          </w:p>
        </w:tc>
        <w:tc>
          <w:tcPr>
            <w:tcW w:w="1045" w:type="pct"/>
            <w:tcBorders>
              <w:top w:val="nil"/>
              <w:left w:val="nil"/>
              <w:bottom w:val="single" w:sz="4" w:space="0" w:color="auto"/>
              <w:right w:val="single" w:sz="4" w:space="0" w:color="auto"/>
            </w:tcBorders>
            <w:shd w:val="clear" w:color="auto" w:fill="auto"/>
            <w:noWrap/>
            <w:vAlign w:val="center"/>
            <w:hideMark/>
          </w:tcPr>
          <w:p w14:paraId="068A636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Tecamachalco</w:t>
            </w:r>
          </w:p>
        </w:tc>
        <w:tc>
          <w:tcPr>
            <w:tcW w:w="964" w:type="pct"/>
            <w:tcBorders>
              <w:top w:val="nil"/>
              <w:left w:val="nil"/>
              <w:bottom w:val="single" w:sz="4" w:space="0" w:color="auto"/>
              <w:right w:val="single" w:sz="4" w:space="0" w:color="auto"/>
            </w:tcBorders>
            <w:shd w:val="clear" w:color="auto" w:fill="auto"/>
            <w:noWrap/>
            <w:vAlign w:val="center"/>
            <w:hideMark/>
          </w:tcPr>
          <w:p w14:paraId="0613B50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Tecamachalco</w:t>
            </w:r>
          </w:p>
        </w:tc>
        <w:tc>
          <w:tcPr>
            <w:tcW w:w="642" w:type="pct"/>
            <w:tcBorders>
              <w:top w:val="nil"/>
              <w:left w:val="nil"/>
              <w:bottom w:val="single" w:sz="4" w:space="0" w:color="auto"/>
              <w:right w:val="single" w:sz="4" w:space="0" w:color="auto"/>
            </w:tcBorders>
            <w:shd w:val="clear" w:color="auto" w:fill="auto"/>
            <w:noWrap/>
            <w:vAlign w:val="center"/>
            <w:hideMark/>
          </w:tcPr>
          <w:p w14:paraId="3D1525F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F5D31D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9DF7D8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A9C372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5FC11A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Pedro Apóstol</w:t>
            </w:r>
          </w:p>
        </w:tc>
        <w:tc>
          <w:tcPr>
            <w:tcW w:w="1045" w:type="pct"/>
            <w:tcBorders>
              <w:top w:val="nil"/>
              <w:left w:val="nil"/>
              <w:bottom w:val="single" w:sz="4" w:space="0" w:color="auto"/>
              <w:right w:val="single" w:sz="4" w:space="0" w:color="auto"/>
            </w:tcBorders>
            <w:shd w:val="clear" w:color="auto" w:fill="auto"/>
            <w:noWrap/>
            <w:vAlign w:val="center"/>
            <w:hideMark/>
          </w:tcPr>
          <w:p w14:paraId="423F23A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Tecomatlán</w:t>
            </w:r>
          </w:p>
        </w:tc>
        <w:tc>
          <w:tcPr>
            <w:tcW w:w="964" w:type="pct"/>
            <w:tcBorders>
              <w:top w:val="nil"/>
              <w:left w:val="nil"/>
              <w:bottom w:val="single" w:sz="4" w:space="0" w:color="auto"/>
              <w:right w:val="single" w:sz="4" w:space="0" w:color="auto"/>
            </w:tcBorders>
            <w:shd w:val="clear" w:color="auto" w:fill="auto"/>
            <w:noWrap/>
            <w:vAlign w:val="center"/>
            <w:hideMark/>
          </w:tcPr>
          <w:p w14:paraId="0B4725D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Tecomatlán</w:t>
            </w:r>
          </w:p>
        </w:tc>
        <w:tc>
          <w:tcPr>
            <w:tcW w:w="642" w:type="pct"/>
            <w:tcBorders>
              <w:top w:val="nil"/>
              <w:left w:val="nil"/>
              <w:bottom w:val="single" w:sz="4" w:space="0" w:color="auto"/>
              <w:right w:val="single" w:sz="4" w:space="0" w:color="auto"/>
            </w:tcBorders>
            <w:shd w:val="clear" w:color="auto" w:fill="auto"/>
            <w:noWrap/>
            <w:vAlign w:val="center"/>
            <w:hideMark/>
          </w:tcPr>
          <w:p w14:paraId="43838C1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8A1FFC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9BA66E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DE0131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8483749" w14:textId="77777777" w:rsidR="00920DB6" w:rsidRPr="003911D6" w:rsidRDefault="00920DB6" w:rsidP="00863783">
            <w:pPr>
              <w:spacing w:after="0" w:line="240" w:lineRule="auto"/>
              <w:rPr>
                <w:rFonts w:ascii="Arial" w:eastAsia="Times New Roman" w:hAnsi="Arial" w:cs="Arial"/>
                <w:color w:val="000000"/>
                <w:sz w:val="18"/>
                <w:szCs w:val="18"/>
                <w:lang w:val="es-MX"/>
              </w:rPr>
            </w:pPr>
            <w:proofErr w:type="gramStart"/>
            <w:r w:rsidRPr="003911D6">
              <w:rPr>
                <w:rFonts w:ascii="Arial" w:eastAsia="Times New Roman" w:hAnsi="Arial" w:cs="Arial"/>
                <w:color w:val="000000"/>
                <w:sz w:val="18"/>
                <w:szCs w:val="18"/>
                <w:lang w:val="es-MX"/>
              </w:rPr>
              <w:t>Ex Convento</w:t>
            </w:r>
            <w:proofErr w:type="gramEnd"/>
            <w:r w:rsidRPr="003911D6">
              <w:rPr>
                <w:rFonts w:ascii="Arial" w:eastAsia="Times New Roman" w:hAnsi="Arial" w:cs="Arial"/>
                <w:color w:val="000000"/>
                <w:sz w:val="18"/>
                <w:szCs w:val="18"/>
                <w:lang w:val="es-MX"/>
              </w:rPr>
              <w:t xml:space="preserve"> Francisco de la Inmaculada concepción</w:t>
            </w:r>
          </w:p>
        </w:tc>
        <w:tc>
          <w:tcPr>
            <w:tcW w:w="1045" w:type="pct"/>
            <w:tcBorders>
              <w:top w:val="nil"/>
              <w:left w:val="nil"/>
              <w:bottom w:val="single" w:sz="4" w:space="0" w:color="auto"/>
              <w:right w:val="single" w:sz="4" w:space="0" w:color="auto"/>
            </w:tcBorders>
            <w:shd w:val="clear" w:color="auto" w:fill="auto"/>
            <w:noWrap/>
            <w:vAlign w:val="center"/>
            <w:hideMark/>
          </w:tcPr>
          <w:p w14:paraId="657DC9A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Tehuacán</w:t>
            </w:r>
          </w:p>
        </w:tc>
        <w:tc>
          <w:tcPr>
            <w:tcW w:w="964" w:type="pct"/>
            <w:tcBorders>
              <w:top w:val="nil"/>
              <w:left w:val="nil"/>
              <w:bottom w:val="single" w:sz="4" w:space="0" w:color="auto"/>
              <w:right w:val="single" w:sz="4" w:space="0" w:color="auto"/>
            </w:tcBorders>
            <w:shd w:val="clear" w:color="auto" w:fill="auto"/>
            <w:noWrap/>
            <w:vAlign w:val="center"/>
            <w:hideMark/>
          </w:tcPr>
          <w:p w14:paraId="25AD04B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Tehuacán</w:t>
            </w:r>
          </w:p>
        </w:tc>
        <w:tc>
          <w:tcPr>
            <w:tcW w:w="642" w:type="pct"/>
            <w:tcBorders>
              <w:top w:val="nil"/>
              <w:left w:val="nil"/>
              <w:bottom w:val="single" w:sz="4" w:space="0" w:color="auto"/>
              <w:right w:val="single" w:sz="4" w:space="0" w:color="auto"/>
            </w:tcBorders>
            <w:shd w:val="clear" w:color="auto" w:fill="auto"/>
            <w:noWrap/>
            <w:vAlign w:val="center"/>
            <w:hideMark/>
          </w:tcPr>
          <w:p w14:paraId="799B01D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AA3D1F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4EE1610"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F0B00B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42740E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del Santuario del Señor de Tejalpa</w:t>
            </w:r>
          </w:p>
        </w:tc>
        <w:tc>
          <w:tcPr>
            <w:tcW w:w="1045" w:type="pct"/>
            <w:tcBorders>
              <w:top w:val="nil"/>
              <w:left w:val="nil"/>
              <w:bottom w:val="single" w:sz="4" w:space="0" w:color="auto"/>
              <w:right w:val="single" w:sz="4" w:space="0" w:color="auto"/>
            </w:tcBorders>
            <w:shd w:val="clear" w:color="auto" w:fill="auto"/>
            <w:noWrap/>
            <w:vAlign w:val="center"/>
            <w:hideMark/>
          </w:tcPr>
          <w:p w14:paraId="20F292C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Tehuitzingo</w:t>
            </w:r>
          </w:p>
        </w:tc>
        <w:tc>
          <w:tcPr>
            <w:tcW w:w="964" w:type="pct"/>
            <w:tcBorders>
              <w:top w:val="nil"/>
              <w:left w:val="nil"/>
              <w:bottom w:val="single" w:sz="4" w:space="0" w:color="auto"/>
              <w:right w:val="single" w:sz="4" w:space="0" w:color="auto"/>
            </w:tcBorders>
            <w:shd w:val="clear" w:color="auto" w:fill="auto"/>
            <w:noWrap/>
            <w:vAlign w:val="center"/>
            <w:hideMark/>
          </w:tcPr>
          <w:p w14:paraId="14F5854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Cruz Tejalpa </w:t>
            </w:r>
          </w:p>
        </w:tc>
        <w:tc>
          <w:tcPr>
            <w:tcW w:w="642" w:type="pct"/>
            <w:tcBorders>
              <w:top w:val="nil"/>
              <w:left w:val="nil"/>
              <w:bottom w:val="single" w:sz="4" w:space="0" w:color="auto"/>
              <w:right w:val="single" w:sz="4" w:space="0" w:color="auto"/>
            </w:tcBorders>
            <w:shd w:val="clear" w:color="auto" w:fill="auto"/>
            <w:noWrap/>
            <w:vAlign w:val="center"/>
            <w:hideMark/>
          </w:tcPr>
          <w:p w14:paraId="2A06DC5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643FF6D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CB694C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CD129D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F40237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Bautista</w:t>
            </w:r>
          </w:p>
        </w:tc>
        <w:tc>
          <w:tcPr>
            <w:tcW w:w="1045" w:type="pct"/>
            <w:tcBorders>
              <w:top w:val="nil"/>
              <w:left w:val="nil"/>
              <w:bottom w:val="single" w:sz="4" w:space="0" w:color="auto"/>
              <w:right w:val="single" w:sz="4" w:space="0" w:color="auto"/>
            </w:tcBorders>
            <w:shd w:val="clear" w:color="auto" w:fill="auto"/>
            <w:noWrap/>
            <w:vAlign w:val="center"/>
            <w:hideMark/>
          </w:tcPr>
          <w:p w14:paraId="1A9E0CD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Teotlalco</w:t>
            </w:r>
            <w:proofErr w:type="spellEnd"/>
            <w:r w:rsidRPr="003911D6">
              <w:rPr>
                <w:rFonts w:ascii="Arial" w:eastAsia="Times New Roman" w:hAnsi="Arial" w:cs="Arial"/>
                <w:color w:val="000000"/>
                <w:sz w:val="18"/>
                <w:szCs w:val="18"/>
                <w:lang w:val="es-MX"/>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14:paraId="3C60325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Teocalco</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5177BB9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7965AD4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EA1FE3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376717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1EC57B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Lucas Evangelista</w:t>
            </w:r>
          </w:p>
        </w:tc>
        <w:tc>
          <w:tcPr>
            <w:tcW w:w="1045" w:type="pct"/>
            <w:tcBorders>
              <w:top w:val="nil"/>
              <w:left w:val="nil"/>
              <w:bottom w:val="single" w:sz="4" w:space="0" w:color="auto"/>
              <w:right w:val="single" w:sz="4" w:space="0" w:color="auto"/>
            </w:tcBorders>
            <w:shd w:val="clear" w:color="auto" w:fill="auto"/>
            <w:noWrap/>
            <w:vAlign w:val="center"/>
            <w:hideMark/>
          </w:tcPr>
          <w:p w14:paraId="22ED239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Chico</w:t>
            </w:r>
          </w:p>
        </w:tc>
        <w:tc>
          <w:tcPr>
            <w:tcW w:w="964" w:type="pct"/>
            <w:tcBorders>
              <w:top w:val="nil"/>
              <w:left w:val="nil"/>
              <w:bottom w:val="single" w:sz="4" w:space="0" w:color="auto"/>
              <w:right w:val="single" w:sz="4" w:space="0" w:color="auto"/>
            </w:tcBorders>
            <w:shd w:val="clear" w:color="auto" w:fill="auto"/>
            <w:noWrap/>
            <w:vAlign w:val="center"/>
            <w:hideMark/>
          </w:tcPr>
          <w:p w14:paraId="7E7B9FE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Tzicatlán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67B2AD1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CA770D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8BC48E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7A270B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119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DCA725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José Carpintero</w:t>
            </w:r>
          </w:p>
        </w:tc>
        <w:tc>
          <w:tcPr>
            <w:tcW w:w="1045" w:type="pct"/>
            <w:tcBorders>
              <w:top w:val="nil"/>
              <w:left w:val="nil"/>
              <w:bottom w:val="single" w:sz="4" w:space="0" w:color="auto"/>
              <w:right w:val="single" w:sz="4" w:space="0" w:color="auto"/>
            </w:tcBorders>
            <w:shd w:val="clear" w:color="auto" w:fill="auto"/>
            <w:noWrap/>
            <w:vAlign w:val="center"/>
            <w:hideMark/>
          </w:tcPr>
          <w:p w14:paraId="0A927D3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Tepeaca</w:t>
            </w:r>
          </w:p>
        </w:tc>
        <w:tc>
          <w:tcPr>
            <w:tcW w:w="964" w:type="pct"/>
            <w:tcBorders>
              <w:top w:val="nil"/>
              <w:left w:val="nil"/>
              <w:bottom w:val="single" w:sz="4" w:space="0" w:color="auto"/>
              <w:right w:val="single" w:sz="4" w:space="0" w:color="auto"/>
            </w:tcBorders>
            <w:shd w:val="clear" w:color="auto" w:fill="auto"/>
            <w:noWrap/>
            <w:vAlign w:val="center"/>
            <w:hideMark/>
          </w:tcPr>
          <w:p w14:paraId="30DA13E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José Carpinteros</w:t>
            </w:r>
          </w:p>
        </w:tc>
        <w:tc>
          <w:tcPr>
            <w:tcW w:w="642" w:type="pct"/>
            <w:tcBorders>
              <w:top w:val="nil"/>
              <w:left w:val="nil"/>
              <w:bottom w:val="single" w:sz="4" w:space="0" w:color="auto"/>
              <w:right w:val="single" w:sz="4" w:space="0" w:color="auto"/>
            </w:tcBorders>
            <w:shd w:val="clear" w:color="auto" w:fill="auto"/>
            <w:noWrap/>
            <w:vAlign w:val="center"/>
            <w:hideMark/>
          </w:tcPr>
          <w:p w14:paraId="3939460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653F4EB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395FB8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A44BD9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A2B6D7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Mateo Parra</w:t>
            </w:r>
          </w:p>
        </w:tc>
        <w:tc>
          <w:tcPr>
            <w:tcW w:w="1045" w:type="pct"/>
            <w:tcBorders>
              <w:top w:val="nil"/>
              <w:left w:val="nil"/>
              <w:bottom w:val="single" w:sz="4" w:space="0" w:color="auto"/>
              <w:right w:val="single" w:sz="4" w:space="0" w:color="auto"/>
            </w:tcBorders>
            <w:shd w:val="clear" w:color="auto" w:fill="auto"/>
            <w:noWrap/>
            <w:vAlign w:val="center"/>
            <w:hideMark/>
          </w:tcPr>
          <w:p w14:paraId="2F12DC2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Tepeaca</w:t>
            </w:r>
          </w:p>
        </w:tc>
        <w:tc>
          <w:tcPr>
            <w:tcW w:w="964" w:type="pct"/>
            <w:tcBorders>
              <w:top w:val="nil"/>
              <w:left w:val="nil"/>
              <w:bottom w:val="single" w:sz="4" w:space="0" w:color="auto"/>
              <w:right w:val="single" w:sz="4" w:space="0" w:color="auto"/>
            </w:tcBorders>
            <w:shd w:val="clear" w:color="auto" w:fill="auto"/>
            <w:noWrap/>
            <w:vAlign w:val="center"/>
            <w:hideMark/>
          </w:tcPr>
          <w:p w14:paraId="0195667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Mateo Parra</w:t>
            </w:r>
          </w:p>
        </w:tc>
        <w:tc>
          <w:tcPr>
            <w:tcW w:w="642" w:type="pct"/>
            <w:tcBorders>
              <w:top w:val="nil"/>
              <w:left w:val="nil"/>
              <w:bottom w:val="single" w:sz="4" w:space="0" w:color="auto"/>
              <w:right w:val="single" w:sz="4" w:space="0" w:color="auto"/>
            </w:tcBorders>
            <w:shd w:val="clear" w:color="auto" w:fill="auto"/>
            <w:noWrap/>
            <w:vAlign w:val="center"/>
            <w:hideMark/>
          </w:tcPr>
          <w:p w14:paraId="5B87CA7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036E8FF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AF1F2EE"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BDE589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BFA1CD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Parroquial de Santiago</w:t>
            </w:r>
          </w:p>
        </w:tc>
        <w:tc>
          <w:tcPr>
            <w:tcW w:w="1045" w:type="pct"/>
            <w:tcBorders>
              <w:top w:val="nil"/>
              <w:left w:val="nil"/>
              <w:bottom w:val="single" w:sz="4" w:space="0" w:color="auto"/>
              <w:right w:val="single" w:sz="4" w:space="0" w:color="auto"/>
            </w:tcBorders>
            <w:shd w:val="clear" w:color="auto" w:fill="auto"/>
            <w:noWrap/>
            <w:vAlign w:val="center"/>
            <w:hideMark/>
          </w:tcPr>
          <w:p w14:paraId="5531E2C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Tecamachalco</w:t>
            </w:r>
          </w:p>
        </w:tc>
        <w:tc>
          <w:tcPr>
            <w:tcW w:w="964" w:type="pct"/>
            <w:tcBorders>
              <w:top w:val="nil"/>
              <w:left w:val="nil"/>
              <w:bottom w:val="single" w:sz="4" w:space="0" w:color="auto"/>
              <w:right w:val="single" w:sz="4" w:space="0" w:color="auto"/>
            </w:tcBorders>
            <w:shd w:val="clear" w:color="auto" w:fill="auto"/>
            <w:noWrap/>
            <w:vAlign w:val="center"/>
            <w:hideMark/>
          </w:tcPr>
          <w:p w14:paraId="75D6221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Santiago </w:t>
            </w:r>
            <w:proofErr w:type="spellStart"/>
            <w:r w:rsidRPr="003911D6">
              <w:rPr>
                <w:rFonts w:ascii="Arial" w:eastAsia="Times New Roman" w:hAnsi="Arial" w:cs="Arial"/>
                <w:color w:val="000000"/>
                <w:sz w:val="18"/>
                <w:szCs w:val="18"/>
                <w:lang w:val="es-MX"/>
              </w:rPr>
              <w:t>Alseseca</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32E5D95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6CFBF7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A0C551E"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F016A1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45058E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Parroquial de San Cristóbal Mártir</w:t>
            </w:r>
          </w:p>
        </w:tc>
        <w:tc>
          <w:tcPr>
            <w:tcW w:w="1045" w:type="pct"/>
            <w:tcBorders>
              <w:top w:val="nil"/>
              <w:left w:val="nil"/>
              <w:bottom w:val="single" w:sz="4" w:space="0" w:color="auto"/>
              <w:right w:val="single" w:sz="4" w:space="0" w:color="auto"/>
            </w:tcBorders>
            <w:shd w:val="clear" w:color="auto" w:fill="auto"/>
            <w:noWrap/>
            <w:vAlign w:val="center"/>
            <w:hideMark/>
          </w:tcPr>
          <w:p w14:paraId="596ED67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Tepeojuma</w:t>
            </w:r>
          </w:p>
        </w:tc>
        <w:tc>
          <w:tcPr>
            <w:tcW w:w="964" w:type="pct"/>
            <w:tcBorders>
              <w:top w:val="nil"/>
              <w:left w:val="nil"/>
              <w:bottom w:val="single" w:sz="4" w:space="0" w:color="auto"/>
              <w:right w:val="single" w:sz="4" w:space="0" w:color="auto"/>
            </w:tcBorders>
            <w:shd w:val="clear" w:color="auto" w:fill="auto"/>
            <w:noWrap/>
            <w:vAlign w:val="center"/>
            <w:hideMark/>
          </w:tcPr>
          <w:p w14:paraId="0C25FFC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Tepeojuma</w:t>
            </w:r>
          </w:p>
        </w:tc>
        <w:tc>
          <w:tcPr>
            <w:tcW w:w="642" w:type="pct"/>
            <w:tcBorders>
              <w:top w:val="nil"/>
              <w:left w:val="nil"/>
              <w:bottom w:val="single" w:sz="4" w:space="0" w:color="auto"/>
              <w:right w:val="single" w:sz="4" w:space="0" w:color="auto"/>
            </w:tcBorders>
            <w:shd w:val="clear" w:color="auto" w:fill="auto"/>
            <w:noWrap/>
            <w:vAlign w:val="center"/>
            <w:hideMark/>
          </w:tcPr>
          <w:p w14:paraId="28D139E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7DA6FB8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40E996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62A291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A77B60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Pedro</w:t>
            </w:r>
          </w:p>
        </w:tc>
        <w:tc>
          <w:tcPr>
            <w:tcW w:w="1045" w:type="pct"/>
            <w:tcBorders>
              <w:top w:val="nil"/>
              <w:left w:val="nil"/>
              <w:bottom w:val="single" w:sz="4" w:space="0" w:color="auto"/>
              <w:right w:val="single" w:sz="4" w:space="0" w:color="auto"/>
            </w:tcBorders>
            <w:shd w:val="clear" w:color="auto" w:fill="auto"/>
            <w:noWrap/>
            <w:vAlign w:val="center"/>
            <w:hideMark/>
          </w:tcPr>
          <w:p w14:paraId="0D8F978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Tepeojuma</w:t>
            </w:r>
          </w:p>
        </w:tc>
        <w:tc>
          <w:tcPr>
            <w:tcW w:w="964" w:type="pct"/>
            <w:tcBorders>
              <w:top w:val="nil"/>
              <w:left w:val="nil"/>
              <w:bottom w:val="single" w:sz="4" w:space="0" w:color="auto"/>
              <w:right w:val="single" w:sz="4" w:space="0" w:color="auto"/>
            </w:tcBorders>
            <w:shd w:val="clear" w:color="auto" w:fill="auto"/>
            <w:noWrap/>
            <w:vAlign w:val="center"/>
            <w:hideMark/>
          </w:tcPr>
          <w:p w14:paraId="58B5774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Teyuca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4ADB91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57A22FB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E34365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F2047F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476452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Parroquial de Santa </w:t>
            </w:r>
            <w:proofErr w:type="spellStart"/>
            <w:r w:rsidRPr="003911D6">
              <w:rPr>
                <w:rFonts w:ascii="Arial" w:eastAsia="Times New Roman" w:hAnsi="Arial" w:cs="Arial"/>
                <w:color w:val="000000"/>
                <w:sz w:val="18"/>
                <w:szCs w:val="18"/>
                <w:lang w:val="es-MX"/>
              </w:rPr>
              <w:t>Maria</w:t>
            </w:r>
            <w:proofErr w:type="spellEnd"/>
            <w:r w:rsidRPr="003911D6">
              <w:rPr>
                <w:rFonts w:ascii="Arial" w:eastAsia="Times New Roman" w:hAnsi="Arial" w:cs="Arial"/>
                <w:color w:val="000000"/>
                <w:sz w:val="18"/>
                <w:szCs w:val="18"/>
                <w:lang w:val="es-MX"/>
              </w:rPr>
              <w:t xml:space="preserve"> Reina de Todos los </w:t>
            </w:r>
            <w:proofErr w:type="spellStart"/>
            <w:r w:rsidRPr="003911D6">
              <w:rPr>
                <w:rFonts w:ascii="Arial" w:eastAsia="Times New Roman" w:hAnsi="Arial" w:cs="Arial"/>
                <w:color w:val="000000"/>
                <w:sz w:val="18"/>
                <w:szCs w:val="18"/>
                <w:lang w:val="es-MX"/>
              </w:rPr>
              <w:t>Angeles</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58486C6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Tepexi de Rodríguez</w:t>
            </w:r>
          </w:p>
        </w:tc>
        <w:tc>
          <w:tcPr>
            <w:tcW w:w="964" w:type="pct"/>
            <w:tcBorders>
              <w:top w:val="nil"/>
              <w:left w:val="nil"/>
              <w:bottom w:val="single" w:sz="4" w:space="0" w:color="auto"/>
              <w:right w:val="single" w:sz="4" w:space="0" w:color="auto"/>
            </w:tcBorders>
            <w:shd w:val="clear" w:color="auto" w:fill="auto"/>
            <w:noWrap/>
            <w:vAlign w:val="center"/>
            <w:hideMark/>
          </w:tcPr>
          <w:p w14:paraId="6D7430F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Almolonga</w:t>
            </w:r>
          </w:p>
        </w:tc>
        <w:tc>
          <w:tcPr>
            <w:tcW w:w="642" w:type="pct"/>
            <w:tcBorders>
              <w:top w:val="nil"/>
              <w:left w:val="nil"/>
              <w:bottom w:val="single" w:sz="4" w:space="0" w:color="auto"/>
              <w:right w:val="single" w:sz="4" w:space="0" w:color="auto"/>
            </w:tcBorders>
            <w:shd w:val="clear" w:color="auto" w:fill="auto"/>
            <w:noWrap/>
            <w:vAlign w:val="center"/>
            <w:hideMark/>
          </w:tcPr>
          <w:p w14:paraId="1D885E3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393F53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E25469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416B51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62E711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Antonio Obispo</w:t>
            </w:r>
          </w:p>
        </w:tc>
        <w:tc>
          <w:tcPr>
            <w:tcW w:w="1045" w:type="pct"/>
            <w:tcBorders>
              <w:top w:val="nil"/>
              <w:left w:val="nil"/>
              <w:bottom w:val="single" w:sz="4" w:space="0" w:color="auto"/>
              <w:right w:val="single" w:sz="4" w:space="0" w:color="auto"/>
            </w:tcBorders>
            <w:shd w:val="clear" w:color="auto" w:fill="auto"/>
            <w:noWrap/>
            <w:vAlign w:val="center"/>
            <w:hideMark/>
          </w:tcPr>
          <w:p w14:paraId="0EB4BC7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Tepexi de Rodríguez</w:t>
            </w:r>
          </w:p>
        </w:tc>
        <w:tc>
          <w:tcPr>
            <w:tcW w:w="964" w:type="pct"/>
            <w:tcBorders>
              <w:top w:val="nil"/>
              <w:left w:val="nil"/>
              <w:bottom w:val="single" w:sz="4" w:space="0" w:color="auto"/>
              <w:right w:val="single" w:sz="4" w:space="0" w:color="auto"/>
            </w:tcBorders>
            <w:shd w:val="clear" w:color="auto" w:fill="auto"/>
            <w:noWrap/>
            <w:vAlign w:val="center"/>
            <w:hideMark/>
          </w:tcPr>
          <w:p w14:paraId="46AE336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proofErr w:type="gramStart"/>
            <w:r w:rsidRPr="003911D6">
              <w:rPr>
                <w:rFonts w:ascii="Arial" w:eastAsia="Times New Roman" w:hAnsi="Arial" w:cs="Arial"/>
                <w:color w:val="000000"/>
                <w:sz w:val="18"/>
                <w:szCs w:val="18"/>
                <w:lang w:val="es-MX"/>
              </w:rPr>
              <w:t>Huejonapan</w:t>
            </w:r>
            <w:proofErr w:type="spellEnd"/>
            <w:r w:rsidRPr="003911D6">
              <w:rPr>
                <w:rFonts w:ascii="Arial" w:eastAsia="Times New Roman" w:hAnsi="Arial" w:cs="Arial"/>
                <w:color w:val="000000"/>
                <w:sz w:val="18"/>
                <w:szCs w:val="18"/>
                <w:lang w:val="es-MX"/>
              </w:rPr>
              <w:t xml:space="preserve">  (</w:t>
            </w:r>
            <w:proofErr w:type="gramEnd"/>
            <w:r w:rsidRPr="003911D6">
              <w:rPr>
                <w:rFonts w:ascii="Arial" w:eastAsia="Times New Roman" w:hAnsi="Arial" w:cs="Arial"/>
                <w:color w:val="000000"/>
                <w:sz w:val="18"/>
                <w:szCs w:val="18"/>
                <w:lang w:val="es-MX"/>
              </w:rPr>
              <w:t>San Antonio)</w:t>
            </w:r>
          </w:p>
        </w:tc>
        <w:tc>
          <w:tcPr>
            <w:tcW w:w="642" w:type="pct"/>
            <w:tcBorders>
              <w:top w:val="nil"/>
              <w:left w:val="nil"/>
              <w:bottom w:val="single" w:sz="4" w:space="0" w:color="auto"/>
              <w:right w:val="single" w:sz="4" w:space="0" w:color="auto"/>
            </w:tcBorders>
            <w:shd w:val="clear" w:color="auto" w:fill="auto"/>
            <w:noWrap/>
            <w:vAlign w:val="center"/>
            <w:hideMark/>
          </w:tcPr>
          <w:p w14:paraId="23F62BD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35FDA16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DE0C9D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711800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5691B0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Santo Domingo</w:t>
            </w:r>
          </w:p>
        </w:tc>
        <w:tc>
          <w:tcPr>
            <w:tcW w:w="1045" w:type="pct"/>
            <w:tcBorders>
              <w:top w:val="nil"/>
              <w:left w:val="nil"/>
              <w:bottom w:val="single" w:sz="4" w:space="0" w:color="auto"/>
              <w:right w:val="single" w:sz="4" w:space="0" w:color="auto"/>
            </w:tcBorders>
            <w:shd w:val="clear" w:color="auto" w:fill="auto"/>
            <w:noWrap/>
            <w:vAlign w:val="center"/>
            <w:hideMark/>
          </w:tcPr>
          <w:p w14:paraId="3C3DD16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Tepexi de Rodríguez</w:t>
            </w:r>
          </w:p>
        </w:tc>
        <w:tc>
          <w:tcPr>
            <w:tcW w:w="964" w:type="pct"/>
            <w:tcBorders>
              <w:top w:val="nil"/>
              <w:left w:val="nil"/>
              <w:bottom w:val="single" w:sz="4" w:space="0" w:color="auto"/>
              <w:right w:val="single" w:sz="4" w:space="0" w:color="auto"/>
            </w:tcBorders>
            <w:shd w:val="clear" w:color="auto" w:fill="auto"/>
            <w:noWrap/>
            <w:vAlign w:val="center"/>
            <w:hideMark/>
          </w:tcPr>
          <w:p w14:paraId="2A962BD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Chapultepec (Santo Domingo)</w:t>
            </w:r>
          </w:p>
        </w:tc>
        <w:tc>
          <w:tcPr>
            <w:tcW w:w="642" w:type="pct"/>
            <w:tcBorders>
              <w:top w:val="nil"/>
              <w:left w:val="nil"/>
              <w:bottom w:val="single" w:sz="4" w:space="0" w:color="auto"/>
              <w:right w:val="single" w:sz="4" w:space="0" w:color="auto"/>
            </w:tcBorders>
            <w:shd w:val="clear" w:color="auto" w:fill="auto"/>
            <w:noWrap/>
            <w:vAlign w:val="center"/>
            <w:hideMark/>
          </w:tcPr>
          <w:p w14:paraId="5E1B9F8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64C3FD7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D18D81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3AC8C6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D9448C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Jesús de Nazaret</w:t>
            </w:r>
          </w:p>
        </w:tc>
        <w:tc>
          <w:tcPr>
            <w:tcW w:w="1045" w:type="pct"/>
            <w:tcBorders>
              <w:top w:val="nil"/>
              <w:left w:val="nil"/>
              <w:bottom w:val="single" w:sz="4" w:space="0" w:color="auto"/>
              <w:right w:val="single" w:sz="4" w:space="0" w:color="auto"/>
            </w:tcBorders>
            <w:shd w:val="clear" w:color="auto" w:fill="auto"/>
            <w:noWrap/>
            <w:vAlign w:val="center"/>
            <w:hideMark/>
          </w:tcPr>
          <w:p w14:paraId="4CB9CF7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Tepeyahualco de Cuauhtémoc</w:t>
            </w:r>
          </w:p>
        </w:tc>
        <w:tc>
          <w:tcPr>
            <w:tcW w:w="964" w:type="pct"/>
            <w:tcBorders>
              <w:top w:val="nil"/>
              <w:left w:val="nil"/>
              <w:bottom w:val="single" w:sz="4" w:space="0" w:color="auto"/>
              <w:right w:val="single" w:sz="4" w:space="0" w:color="auto"/>
            </w:tcBorders>
            <w:shd w:val="clear" w:color="auto" w:fill="auto"/>
            <w:noWrap/>
            <w:vAlign w:val="center"/>
            <w:hideMark/>
          </w:tcPr>
          <w:p w14:paraId="0F57FC4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Tepeyahualco de Cuauhtémoc</w:t>
            </w:r>
          </w:p>
        </w:tc>
        <w:tc>
          <w:tcPr>
            <w:tcW w:w="642" w:type="pct"/>
            <w:tcBorders>
              <w:top w:val="nil"/>
              <w:left w:val="nil"/>
              <w:bottom w:val="single" w:sz="4" w:space="0" w:color="auto"/>
              <w:right w:val="single" w:sz="4" w:space="0" w:color="auto"/>
            </w:tcBorders>
            <w:shd w:val="clear" w:color="auto" w:fill="auto"/>
            <w:noWrap/>
            <w:vAlign w:val="center"/>
            <w:hideMark/>
          </w:tcPr>
          <w:p w14:paraId="3D758AD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615CB85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1D49BC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D25E4A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1C2E59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Pedro Atlixco</w:t>
            </w:r>
          </w:p>
        </w:tc>
        <w:tc>
          <w:tcPr>
            <w:tcW w:w="1045" w:type="pct"/>
            <w:tcBorders>
              <w:top w:val="nil"/>
              <w:left w:val="nil"/>
              <w:bottom w:val="single" w:sz="4" w:space="0" w:color="auto"/>
              <w:right w:val="single" w:sz="4" w:space="0" w:color="auto"/>
            </w:tcBorders>
            <w:shd w:val="clear" w:color="auto" w:fill="auto"/>
            <w:noWrap/>
            <w:vAlign w:val="center"/>
            <w:hideMark/>
          </w:tcPr>
          <w:p w14:paraId="1CEFA25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Tianguismanalco</w:t>
            </w:r>
          </w:p>
        </w:tc>
        <w:tc>
          <w:tcPr>
            <w:tcW w:w="964" w:type="pct"/>
            <w:tcBorders>
              <w:top w:val="nil"/>
              <w:left w:val="nil"/>
              <w:bottom w:val="single" w:sz="4" w:space="0" w:color="auto"/>
              <w:right w:val="single" w:sz="4" w:space="0" w:color="auto"/>
            </w:tcBorders>
            <w:shd w:val="clear" w:color="auto" w:fill="auto"/>
            <w:noWrap/>
            <w:vAlign w:val="center"/>
            <w:hideMark/>
          </w:tcPr>
          <w:p w14:paraId="3034739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Atlixco</w:t>
            </w:r>
          </w:p>
        </w:tc>
        <w:tc>
          <w:tcPr>
            <w:tcW w:w="642" w:type="pct"/>
            <w:tcBorders>
              <w:top w:val="nil"/>
              <w:left w:val="nil"/>
              <w:bottom w:val="single" w:sz="4" w:space="0" w:color="auto"/>
              <w:right w:val="single" w:sz="4" w:space="0" w:color="auto"/>
            </w:tcBorders>
            <w:shd w:val="clear" w:color="auto" w:fill="auto"/>
            <w:noWrap/>
            <w:vAlign w:val="center"/>
            <w:hideMark/>
          </w:tcPr>
          <w:p w14:paraId="674375B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207019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868849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46800C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129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4F3691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María Texmelucan</w:t>
            </w:r>
          </w:p>
        </w:tc>
        <w:tc>
          <w:tcPr>
            <w:tcW w:w="1045" w:type="pct"/>
            <w:tcBorders>
              <w:top w:val="nil"/>
              <w:left w:val="nil"/>
              <w:bottom w:val="single" w:sz="4" w:space="0" w:color="auto"/>
              <w:right w:val="single" w:sz="4" w:space="0" w:color="auto"/>
            </w:tcBorders>
            <w:shd w:val="clear" w:color="auto" w:fill="auto"/>
            <w:noWrap/>
            <w:vAlign w:val="center"/>
            <w:hideMark/>
          </w:tcPr>
          <w:p w14:paraId="7913F6D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Rita Tlahuapan </w:t>
            </w:r>
          </w:p>
        </w:tc>
        <w:tc>
          <w:tcPr>
            <w:tcW w:w="964" w:type="pct"/>
            <w:tcBorders>
              <w:top w:val="nil"/>
              <w:left w:val="nil"/>
              <w:bottom w:val="single" w:sz="4" w:space="0" w:color="auto"/>
              <w:right w:val="single" w:sz="4" w:space="0" w:color="auto"/>
            </w:tcBorders>
            <w:shd w:val="clear" w:color="auto" w:fill="auto"/>
            <w:noWrap/>
            <w:vAlign w:val="center"/>
            <w:hideMark/>
          </w:tcPr>
          <w:p w14:paraId="0DF2761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Santa María Texmelucan</w:t>
            </w:r>
          </w:p>
        </w:tc>
        <w:tc>
          <w:tcPr>
            <w:tcW w:w="642" w:type="pct"/>
            <w:tcBorders>
              <w:top w:val="nil"/>
              <w:left w:val="nil"/>
              <w:bottom w:val="single" w:sz="4" w:space="0" w:color="auto"/>
              <w:right w:val="single" w:sz="4" w:space="0" w:color="auto"/>
            </w:tcBorders>
            <w:shd w:val="clear" w:color="auto" w:fill="auto"/>
            <w:noWrap/>
            <w:vAlign w:val="center"/>
            <w:hideMark/>
          </w:tcPr>
          <w:p w14:paraId="29AA443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4082B0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0C6E3E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CB359C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788786B" w14:textId="77777777" w:rsidR="00920DB6" w:rsidRPr="003911D6" w:rsidRDefault="00920DB6" w:rsidP="00863783">
            <w:pPr>
              <w:spacing w:after="0" w:line="240" w:lineRule="auto"/>
              <w:rPr>
                <w:rFonts w:ascii="Arial" w:eastAsia="Times New Roman" w:hAnsi="Arial" w:cs="Arial"/>
                <w:color w:val="000000"/>
                <w:sz w:val="18"/>
                <w:szCs w:val="18"/>
                <w:lang w:val="es-MX"/>
              </w:rPr>
            </w:pPr>
            <w:proofErr w:type="gramStart"/>
            <w:r w:rsidRPr="003911D6">
              <w:rPr>
                <w:rFonts w:ascii="Arial" w:eastAsia="Times New Roman" w:hAnsi="Arial" w:cs="Arial"/>
                <w:color w:val="000000"/>
                <w:sz w:val="18"/>
                <w:szCs w:val="18"/>
                <w:lang w:val="es-MX"/>
              </w:rPr>
              <w:t>Ex convento</w:t>
            </w:r>
            <w:proofErr w:type="gramEnd"/>
            <w:r w:rsidRPr="003911D6">
              <w:rPr>
                <w:rFonts w:ascii="Arial" w:eastAsia="Times New Roman" w:hAnsi="Arial" w:cs="Arial"/>
                <w:color w:val="000000"/>
                <w:sz w:val="18"/>
                <w:szCs w:val="18"/>
                <w:lang w:val="es-MX"/>
              </w:rPr>
              <w:t xml:space="preserve"> Parroquial de Santa </w:t>
            </w:r>
            <w:proofErr w:type="spellStart"/>
            <w:r w:rsidRPr="003911D6">
              <w:rPr>
                <w:rFonts w:ascii="Arial" w:eastAsia="Times New Roman" w:hAnsi="Arial" w:cs="Arial"/>
                <w:color w:val="000000"/>
                <w:sz w:val="18"/>
                <w:szCs w:val="18"/>
                <w:lang w:val="es-MX"/>
              </w:rPr>
              <w:t>Maria</w:t>
            </w:r>
            <w:proofErr w:type="spellEnd"/>
            <w:r w:rsidRPr="003911D6">
              <w:rPr>
                <w:rFonts w:ascii="Arial" w:eastAsia="Times New Roman" w:hAnsi="Arial" w:cs="Arial"/>
                <w:color w:val="000000"/>
                <w:sz w:val="18"/>
                <w:szCs w:val="18"/>
                <w:lang w:val="es-MX"/>
              </w:rPr>
              <w:t xml:space="preserve"> de la Asunción</w:t>
            </w:r>
          </w:p>
        </w:tc>
        <w:tc>
          <w:tcPr>
            <w:tcW w:w="1045" w:type="pct"/>
            <w:tcBorders>
              <w:top w:val="nil"/>
              <w:left w:val="nil"/>
              <w:bottom w:val="single" w:sz="4" w:space="0" w:color="auto"/>
              <w:right w:val="single" w:sz="4" w:space="0" w:color="auto"/>
            </w:tcBorders>
            <w:shd w:val="clear" w:color="auto" w:fill="auto"/>
            <w:noWrap/>
            <w:vAlign w:val="center"/>
            <w:hideMark/>
          </w:tcPr>
          <w:p w14:paraId="0980793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Tochimilco</w:t>
            </w:r>
          </w:p>
        </w:tc>
        <w:tc>
          <w:tcPr>
            <w:tcW w:w="964" w:type="pct"/>
            <w:tcBorders>
              <w:top w:val="nil"/>
              <w:left w:val="nil"/>
              <w:bottom w:val="single" w:sz="4" w:space="0" w:color="auto"/>
              <w:right w:val="single" w:sz="4" w:space="0" w:color="auto"/>
            </w:tcBorders>
            <w:shd w:val="clear" w:color="auto" w:fill="auto"/>
            <w:noWrap/>
            <w:vAlign w:val="center"/>
            <w:hideMark/>
          </w:tcPr>
          <w:p w14:paraId="20B6EC6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Tochimilco</w:t>
            </w:r>
          </w:p>
        </w:tc>
        <w:tc>
          <w:tcPr>
            <w:tcW w:w="642" w:type="pct"/>
            <w:tcBorders>
              <w:top w:val="nil"/>
              <w:left w:val="nil"/>
              <w:bottom w:val="single" w:sz="4" w:space="0" w:color="auto"/>
              <w:right w:val="single" w:sz="4" w:space="0" w:color="auto"/>
            </w:tcBorders>
            <w:shd w:val="clear" w:color="auto" w:fill="auto"/>
            <w:noWrap/>
            <w:vAlign w:val="center"/>
            <w:hideMark/>
          </w:tcPr>
          <w:p w14:paraId="2496FDF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4F998D1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w:t>
            </w:r>
          </w:p>
        </w:tc>
      </w:tr>
      <w:tr w:rsidR="00920DB6" w:rsidRPr="003911D6" w14:paraId="7C5A2EA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921FD5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801E0E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Jesús</w:t>
            </w:r>
          </w:p>
        </w:tc>
        <w:tc>
          <w:tcPr>
            <w:tcW w:w="1045" w:type="pct"/>
            <w:tcBorders>
              <w:top w:val="nil"/>
              <w:left w:val="nil"/>
              <w:bottom w:val="single" w:sz="4" w:space="0" w:color="auto"/>
              <w:right w:val="single" w:sz="4" w:space="0" w:color="auto"/>
            </w:tcBorders>
            <w:shd w:val="clear" w:color="auto" w:fill="auto"/>
            <w:noWrap/>
            <w:vAlign w:val="center"/>
            <w:hideMark/>
          </w:tcPr>
          <w:p w14:paraId="6B1EE5F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Tochtepec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B686CC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w:t>
            </w:r>
            <w:proofErr w:type="gramStart"/>
            <w:r w:rsidRPr="003911D6">
              <w:rPr>
                <w:rFonts w:ascii="Arial" w:eastAsia="Times New Roman" w:hAnsi="Arial" w:cs="Arial"/>
                <w:color w:val="000000"/>
                <w:sz w:val="18"/>
                <w:szCs w:val="18"/>
                <w:lang w:val="es-MX"/>
              </w:rPr>
              <w:t>Lorenzo  Ometepec</w:t>
            </w:r>
            <w:proofErr w:type="gramEnd"/>
          </w:p>
        </w:tc>
        <w:tc>
          <w:tcPr>
            <w:tcW w:w="642" w:type="pct"/>
            <w:tcBorders>
              <w:top w:val="nil"/>
              <w:left w:val="nil"/>
              <w:bottom w:val="single" w:sz="4" w:space="0" w:color="auto"/>
              <w:right w:val="single" w:sz="4" w:space="0" w:color="auto"/>
            </w:tcBorders>
            <w:shd w:val="clear" w:color="auto" w:fill="auto"/>
            <w:noWrap/>
            <w:vAlign w:val="center"/>
            <w:hideMark/>
          </w:tcPr>
          <w:p w14:paraId="1022BFE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029BD9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E33367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ABD9C3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71F672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San Lorenzo </w:t>
            </w:r>
            <w:proofErr w:type="spellStart"/>
            <w:r w:rsidRPr="003911D6">
              <w:rPr>
                <w:rFonts w:ascii="Arial" w:eastAsia="Times New Roman" w:hAnsi="Arial" w:cs="Arial"/>
                <w:color w:val="000000"/>
                <w:sz w:val="18"/>
                <w:szCs w:val="18"/>
                <w:lang w:val="es-MX"/>
              </w:rPr>
              <w:t>Martir</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1AC5870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Tochtepec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6DA106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w:t>
            </w:r>
            <w:proofErr w:type="gramStart"/>
            <w:r w:rsidRPr="003911D6">
              <w:rPr>
                <w:rFonts w:ascii="Arial" w:eastAsia="Times New Roman" w:hAnsi="Arial" w:cs="Arial"/>
                <w:color w:val="000000"/>
                <w:sz w:val="18"/>
                <w:szCs w:val="18"/>
                <w:lang w:val="es-MX"/>
              </w:rPr>
              <w:t>Lorenzo  Ometepec</w:t>
            </w:r>
            <w:proofErr w:type="gramEnd"/>
          </w:p>
        </w:tc>
        <w:tc>
          <w:tcPr>
            <w:tcW w:w="642" w:type="pct"/>
            <w:tcBorders>
              <w:top w:val="nil"/>
              <w:left w:val="nil"/>
              <w:bottom w:val="single" w:sz="4" w:space="0" w:color="auto"/>
              <w:right w:val="single" w:sz="4" w:space="0" w:color="auto"/>
            </w:tcBorders>
            <w:shd w:val="clear" w:color="auto" w:fill="auto"/>
            <w:noWrap/>
            <w:vAlign w:val="center"/>
            <w:hideMark/>
          </w:tcPr>
          <w:p w14:paraId="16B418B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625AB8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161429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DBD187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A6097F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Parroquial de Santa María de la Natividad </w:t>
            </w:r>
            <w:proofErr w:type="spellStart"/>
            <w:r w:rsidRPr="003911D6">
              <w:rPr>
                <w:rFonts w:ascii="Arial" w:eastAsia="Times New Roman" w:hAnsi="Arial" w:cs="Arial"/>
                <w:color w:val="000000"/>
                <w:sz w:val="18"/>
                <w:szCs w:val="18"/>
                <w:lang w:val="es-MX"/>
              </w:rPr>
              <w:t>Tochtepec</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16B3FAC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Tochtepec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1A7DE9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Tochtepec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013E35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46060E5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B6E9C8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B43DDD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5A346D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Santa Rosalía (Ex hacienda de San Jerónimo Alfaro)</w:t>
            </w:r>
          </w:p>
        </w:tc>
        <w:tc>
          <w:tcPr>
            <w:tcW w:w="1045" w:type="pct"/>
            <w:tcBorders>
              <w:top w:val="nil"/>
              <w:left w:val="nil"/>
              <w:bottom w:val="single" w:sz="4" w:space="0" w:color="auto"/>
              <w:right w:val="single" w:sz="4" w:space="0" w:color="auto"/>
            </w:tcBorders>
            <w:shd w:val="clear" w:color="auto" w:fill="auto"/>
            <w:noWrap/>
            <w:vAlign w:val="center"/>
            <w:hideMark/>
          </w:tcPr>
          <w:p w14:paraId="53E0B07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Xochitlán Todos Santos</w:t>
            </w:r>
          </w:p>
        </w:tc>
        <w:tc>
          <w:tcPr>
            <w:tcW w:w="964" w:type="pct"/>
            <w:tcBorders>
              <w:top w:val="nil"/>
              <w:left w:val="nil"/>
              <w:bottom w:val="single" w:sz="4" w:space="0" w:color="auto"/>
              <w:right w:val="single" w:sz="4" w:space="0" w:color="auto"/>
            </w:tcBorders>
            <w:shd w:val="clear" w:color="auto" w:fill="auto"/>
            <w:noWrap/>
            <w:vAlign w:val="center"/>
            <w:hideMark/>
          </w:tcPr>
          <w:p w14:paraId="6DDEBEB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Jerónimo</w:t>
            </w:r>
          </w:p>
        </w:tc>
        <w:tc>
          <w:tcPr>
            <w:tcW w:w="642" w:type="pct"/>
            <w:tcBorders>
              <w:top w:val="nil"/>
              <w:left w:val="nil"/>
              <w:bottom w:val="single" w:sz="4" w:space="0" w:color="auto"/>
              <w:right w:val="single" w:sz="4" w:space="0" w:color="auto"/>
            </w:tcBorders>
            <w:shd w:val="clear" w:color="auto" w:fill="auto"/>
            <w:noWrap/>
            <w:vAlign w:val="center"/>
            <w:hideMark/>
          </w:tcPr>
          <w:p w14:paraId="154650A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59049D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D4557D0"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D77701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A14BB3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Santiago Apóstol</w:t>
            </w:r>
          </w:p>
        </w:tc>
        <w:tc>
          <w:tcPr>
            <w:tcW w:w="1045" w:type="pct"/>
            <w:tcBorders>
              <w:top w:val="nil"/>
              <w:left w:val="nil"/>
              <w:bottom w:val="single" w:sz="4" w:space="0" w:color="auto"/>
              <w:right w:val="single" w:sz="4" w:space="0" w:color="auto"/>
            </w:tcBorders>
            <w:shd w:val="clear" w:color="auto" w:fill="auto"/>
            <w:noWrap/>
            <w:vAlign w:val="center"/>
            <w:hideMark/>
          </w:tcPr>
          <w:p w14:paraId="285DF23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Xicotlán</w:t>
            </w:r>
            <w:proofErr w:type="spellEnd"/>
            <w:r w:rsidRPr="003911D6">
              <w:rPr>
                <w:rFonts w:ascii="Arial" w:eastAsia="Times New Roman" w:hAnsi="Arial" w:cs="Arial"/>
                <w:color w:val="000000"/>
                <w:sz w:val="18"/>
                <w:szCs w:val="18"/>
                <w:lang w:val="es-MX"/>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14:paraId="3720D56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Coacalco</w:t>
            </w:r>
          </w:p>
        </w:tc>
        <w:tc>
          <w:tcPr>
            <w:tcW w:w="642" w:type="pct"/>
            <w:tcBorders>
              <w:top w:val="nil"/>
              <w:left w:val="nil"/>
              <w:bottom w:val="single" w:sz="4" w:space="0" w:color="auto"/>
              <w:right w:val="single" w:sz="4" w:space="0" w:color="auto"/>
            </w:tcBorders>
            <w:shd w:val="clear" w:color="auto" w:fill="auto"/>
            <w:noWrap/>
            <w:vAlign w:val="center"/>
            <w:hideMark/>
          </w:tcPr>
          <w:p w14:paraId="01A8CD6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43DDC11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04A5DF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8469E4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833E4B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Parroquia de la Inmaculada Concepción</w:t>
            </w:r>
          </w:p>
        </w:tc>
        <w:tc>
          <w:tcPr>
            <w:tcW w:w="1045" w:type="pct"/>
            <w:tcBorders>
              <w:top w:val="nil"/>
              <w:left w:val="nil"/>
              <w:bottom w:val="single" w:sz="4" w:space="0" w:color="auto"/>
              <w:right w:val="single" w:sz="4" w:space="0" w:color="auto"/>
            </w:tcBorders>
            <w:shd w:val="clear" w:color="auto" w:fill="auto"/>
            <w:noWrap/>
            <w:vAlign w:val="center"/>
            <w:hideMark/>
          </w:tcPr>
          <w:p w14:paraId="69D9F3C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Yehualtepec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696B0FE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Yehualtepec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B4F257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365CC6F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CBC3C0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004350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C726AD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Parroquia de San Miguel Arcángel</w:t>
            </w:r>
          </w:p>
        </w:tc>
        <w:tc>
          <w:tcPr>
            <w:tcW w:w="1045" w:type="pct"/>
            <w:tcBorders>
              <w:top w:val="nil"/>
              <w:left w:val="nil"/>
              <w:bottom w:val="single" w:sz="4" w:space="0" w:color="auto"/>
              <w:right w:val="single" w:sz="4" w:space="0" w:color="auto"/>
            </w:tcBorders>
            <w:shd w:val="clear" w:color="auto" w:fill="auto"/>
            <w:noWrap/>
            <w:vAlign w:val="center"/>
            <w:hideMark/>
          </w:tcPr>
          <w:p w14:paraId="6C7A71A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Yehualtepec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30671DE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Miguel </w:t>
            </w:r>
            <w:proofErr w:type="spellStart"/>
            <w:r w:rsidRPr="003911D6">
              <w:rPr>
                <w:rFonts w:ascii="Arial" w:eastAsia="Times New Roman" w:hAnsi="Arial" w:cs="Arial"/>
                <w:color w:val="000000"/>
                <w:sz w:val="18"/>
                <w:szCs w:val="18"/>
                <w:lang w:val="es-MX"/>
              </w:rPr>
              <w:t>Zozutla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EF3526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7AE172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6D8A92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C574C6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138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C1AFB4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Mateo</w:t>
            </w:r>
          </w:p>
        </w:tc>
        <w:tc>
          <w:tcPr>
            <w:tcW w:w="1045" w:type="pct"/>
            <w:tcBorders>
              <w:top w:val="nil"/>
              <w:left w:val="nil"/>
              <w:bottom w:val="single" w:sz="4" w:space="0" w:color="auto"/>
              <w:right w:val="single" w:sz="4" w:space="0" w:color="auto"/>
            </w:tcBorders>
            <w:shd w:val="clear" w:color="auto" w:fill="auto"/>
            <w:noWrap/>
            <w:vAlign w:val="center"/>
            <w:hideMark/>
          </w:tcPr>
          <w:p w14:paraId="622700B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Zacapala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0D52C38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 San Mateo Mimiapan </w:t>
            </w:r>
          </w:p>
        </w:tc>
        <w:tc>
          <w:tcPr>
            <w:tcW w:w="642" w:type="pct"/>
            <w:tcBorders>
              <w:top w:val="nil"/>
              <w:left w:val="nil"/>
              <w:bottom w:val="single" w:sz="4" w:space="0" w:color="auto"/>
              <w:right w:val="single" w:sz="4" w:space="0" w:color="auto"/>
            </w:tcBorders>
            <w:shd w:val="clear" w:color="auto" w:fill="auto"/>
            <w:noWrap/>
            <w:vAlign w:val="center"/>
            <w:hideMark/>
          </w:tcPr>
          <w:p w14:paraId="3B22AB4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3C11182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10FE5E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0DED36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lastRenderedPageBreak/>
              <w:t>139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F5FF45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del Calvario</w:t>
            </w:r>
          </w:p>
        </w:tc>
        <w:tc>
          <w:tcPr>
            <w:tcW w:w="1045" w:type="pct"/>
            <w:tcBorders>
              <w:top w:val="nil"/>
              <w:left w:val="nil"/>
              <w:bottom w:val="single" w:sz="4" w:space="0" w:color="auto"/>
              <w:right w:val="single" w:sz="4" w:space="0" w:color="auto"/>
            </w:tcBorders>
            <w:shd w:val="clear" w:color="auto" w:fill="auto"/>
            <w:noWrap/>
            <w:vAlign w:val="center"/>
            <w:hideMark/>
          </w:tcPr>
          <w:p w14:paraId="0F2DD88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Molcaxac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6CD8262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Molcaxac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3B3C9D1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F62EC4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BBED3E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9F3443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48C59B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Templo/Santuario de San Martín</w:t>
            </w:r>
          </w:p>
        </w:tc>
        <w:tc>
          <w:tcPr>
            <w:tcW w:w="1045" w:type="pct"/>
            <w:tcBorders>
              <w:top w:val="nil"/>
              <w:left w:val="nil"/>
              <w:bottom w:val="single" w:sz="4" w:space="0" w:color="auto"/>
              <w:right w:val="single" w:sz="4" w:space="0" w:color="auto"/>
            </w:tcBorders>
            <w:shd w:val="clear" w:color="auto" w:fill="auto"/>
            <w:noWrap/>
            <w:vAlign w:val="center"/>
            <w:hideMark/>
          </w:tcPr>
          <w:p w14:paraId="675A2DE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Piaxtla</w:t>
            </w:r>
          </w:p>
        </w:tc>
        <w:tc>
          <w:tcPr>
            <w:tcW w:w="964" w:type="pct"/>
            <w:tcBorders>
              <w:top w:val="nil"/>
              <w:left w:val="nil"/>
              <w:bottom w:val="single" w:sz="4" w:space="0" w:color="auto"/>
              <w:right w:val="single" w:sz="4" w:space="0" w:color="auto"/>
            </w:tcBorders>
            <w:shd w:val="clear" w:color="auto" w:fill="auto"/>
            <w:noWrap/>
            <w:vAlign w:val="center"/>
            <w:hideMark/>
          </w:tcPr>
          <w:p w14:paraId="09A0A74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Tecuahutitlán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33E21E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1A6EC2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074091A"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2D4648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920F1E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Marcos Evangelista</w:t>
            </w:r>
          </w:p>
        </w:tc>
        <w:tc>
          <w:tcPr>
            <w:tcW w:w="1045" w:type="pct"/>
            <w:tcBorders>
              <w:top w:val="nil"/>
              <w:left w:val="nil"/>
              <w:bottom w:val="single" w:sz="4" w:space="0" w:color="auto"/>
              <w:right w:val="single" w:sz="4" w:space="0" w:color="auto"/>
            </w:tcBorders>
            <w:shd w:val="clear" w:color="auto" w:fill="auto"/>
            <w:vAlign w:val="center"/>
            <w:hideMark/>
          </w:tcPr>
          <w:p w14:paraId="7FECC52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Tlacotepec de Benito Juárez</w:t>
            </w:r>
          </w:p>
        </w:tc>
        <w:tc>
          <w:tcPr>
            <w:tcW w:w="964" w:type="pct"/>
            <w:tcBorders>
              <w:top w:val="nil"/>
              <w:left w:val="nil"/>
              <w:bottom w:val="single" w:sz="4" w:space="0" w:color="auto"/>
              <w:right w:val="single" w:sz="4" w:space="0" w:color="auto"/>
            </w:tcBorders>
            <w:shd w:val="clear" w:color="auto" w:fill="auto"/>
            <w:noWrap/>
            <w:vAlign w:val="center"/>
            <w:hideMark/>
          </w:tcPr>
          <w:p w14:paraId="3953E6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w:t>
            </w:r>
            <w:proofErr w:type="gramStart"/>
            <w:r w:rsidRPr="003911D6">
              <w:rPr>
                <w:rFonts w:ascii="Arial" w:eastAsia="Times New Roman" w:hAnsi="Arial" w:cs="Arial"/>
                <w:color w:val="000000"/>
                <w:sz w:val="18"/>
                <w:szCs w:val="18"/>
                <w:lang w:val="es-MX"/>
              </w:rPr>
              <w:t xml:space="preserve">Marcos  </w:t>
            </w:r>
            <w:proofErr w:type="spellStart"/>
            <w:r w:rsidRPr="003911D6">
              <w:rPr>
                <w:rFonts w:ascii="Arial" w:eastAsia="Times New Roman" w:hAnsi="Arial" w:cs="Arial"/>
                <w:color w:val="000000"/>
                <w:sz w:val="18"/>
                <w:szCs w:val="18"/>
                <w:lang w:val="es-MX"/>
              </w:rPr>
              <w:t>Tlacoyalco</w:t>
            </w:r>
            <w:proofErr w:type="spellEnd"/>
            <w:proofErr w:type="gramEnd"/>
          </w:p>
        </w:tc>
        <w:tc>
          <w:tcPr>
            <w:tcW w:w="642" w:type="pct"/>
            <w:tcBorders>
              <w:top w:val="nil"/>
              <w:left w:val="nil"/>
              <w:bottom w:val="single" w:sz="4" w:space="0" w:color="auto"/>
              <w:right w:val="single" w:sz="4" w:space="0" w:color="auto"/>
            </w:tcBorders>
            <w:shd w:val="clear" w:color="auto" w:fill="auto"/>
            <w:noWrap/>
            <w:vAlign w:val="center"/>
            <w:hideMark/>
          </w:tcPr>
          <w:p w14:paraId="62AF15D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71E59AE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13719AC"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E8DF00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63F191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Parroquia de la Santa Cruz</w:t>
            </w:r>
          </w:p>
        </w:tc>
        <w:tc>
          <w:tcPr>
            <w:tcW w:w="1045" w:type="pct"/>
            <w:tcBorders>
              <w:top w:val="nil"/>
              <w:left w:val="nil"/>
              <w:bottom w:val="single" w:sz="4" w:space="0" w:color="auto"/>
              <w:right w:val="single" w:sz="4" w:space="0" w:color="auto"/>
            </w:tcBorders>
            <w:shd w:val="clear" w:color="auto" w:fill="auto"/>
            <w:vAlign w:val="center"/>
            <w:hideMark/>
          </w:tcPr>
          <w:p w14:paraId="2DB320B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Tlacotepec de Benito Juárez</w:t>
            </w:r>
          </w:p>
        </w:tc>
        <w:tc>
          <w:tcPr>
            <w:tcW w:w="964" w:type="pct"/>
            <w:tcBorders>
              <w:top w:val="nil"/>
              <w:left w:val="nil"/>
              <w:bottom w:val="single" w:sz="4" w:space="0" w:color="auto"/>
              <w:right w:val="single" w:sz="4" w:space="0" w:color="auto"/>
            </w:tcBorders>
            <w:shd w:val="clear" w:color="auto" w:fill="auto"/>
            <w:noWrap/>
            <w:vAlign w:val="center"/>
            <w:hideMark/>
          </w:tcPr>
          <w:p w14:paraId="4BFAC24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Tlacotepec de Benito Juárez</w:t>
            </w:r>
          </w:p>
        </w:tc>
        <w:tc>
          <w:tcPr>
            <w:tcW w:w="642" w:type="pct"/>
            <w:tcBorders>
              <w:top w:val="nil"/>
              <w:left w:val="nil"/>
              <w:bottom w:val="single" w:sz="4" w:space="0" w:color="auto"/>
              <w:right w:val="single" w:sz="4" w:space="0" w:color="auto"/>
            </w:tcBorders>
            <w:shd w:val="clear" w:color="auto" w:fill="auto"/>
            <w:noWrap/>
            <w:vAlign w:val="center"/>
            <w:hideMark/>
          </w:tcPr>
          <w:p w14:paraId="6DFC07A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78BEF7D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1761CA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9E0AD3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B6290C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Parroquia de Nuestra Señora de la Asunción</w:t>
            </w:r>
          </w:p>
        </w:tc>
        <w:tc>
          <w:tcPr>
            <w:tcW w:w="1045" w:type="pct"/>
            <w:tcBorders>
              <w:top w:val="nil"/>
              <w:left w:val="nil"/>
              <w:bottom w:val="single" w:sz="4" w:space="0" w:color="auto"/>
              <w:right w:val="single" w:sz="4" w:space="0" w:color="auto"/>
            </w:tcBorders>
            <w:shd w:val="clear" w:color="auto" w:fill="auto"/>
            <w:noWrap/>
            <w:vAlign w:val="center"/>
            <w:hideMark/>
          </w:tcPr>
          <w:p w14:paraId="1F5985D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Xochitlán Todos Santos</w:t>
            </w:r>
          </w:p>
        </w:tc>
        <w:tc>
          <w:tcPr>
            <w:tcW w:w="964" w:type="pct"/>
            <w:tcBorders>
              <w:top w:val="nil"/>
              <w:left w:val="nil"/>
              <w:bottom w:val="single" w:sz="4" w:space="0" w:color="auto"/>
              <w:right w:val="single" w:sz="4" w:space="0" w:color="auto"/>
            </w:tcBorders>
            <w:shd w:val="clear" w:color="auto" w:fill="auto"/>
            <w:noWrap/>
            <w:vAlign w:val="center"/>
            <w:hideMark/>
          </w:tcPr>
          <w:p w14:paraId="4870C85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Xochitlán</w:t>
            </w:r>
          </w:p>
        </w:tc>
        <w:tc>
          <w:tcPr>
            <w:tcW w:w="642" w:type="pct"/>
            <w:tcBorders>
              <w:top w:val="nil"/>
              <w:left w:val="nil"/>
              <w:bottom w:val="single" w:sz="4" w:space="0" w:color="auto"/>
              <w:right w:val="single" w:sz="4" w:space="0" w:color="auto"/>
            </w:tcBorders>
            <w:shd w:val="clear" w:color="auto" w:fill="auto"/>
            <w:noWrap/>
            <w:vAlign w:val="center"/>
            <w:hideMark/>
          </w:tcPr>
          <w:p w14:paraId="29C1E09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DD28CF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CB8FF68"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B36B68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D04E37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Los Reyes (San Jerónimo Tecuanipan)</w:t>
            </w:r>
          </w:p>
        </w:tc>
        <w:tc>
          <w:tcPr>
            <w:tcW w:w="1045" w:type="pct"/>
            <w:tcBorders>
              <w:top w:val="nil"/>
              <w:left w:val="nil"/>
              <w:bottom w:val="single" w:sz="4" w:space="0" w:color="auto"/>
              <w:right w:val="single" w:sz="4" w:space="0" w:color="auto"/>
            </w:tcBorders>
            <w:shd w:val="clear" w:color="auto" w:fill="auto"/>
            <w:vAlign w:val="center"/>
            <w:hideMark/>
          </w:tcPr>
          <w:p w14:paraId="4F96E2D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Jerónimo Tecuanipan</w:t>
            </w:r>
          </w:p>
        </w:tc>
        <w:tc>
          <w:tcPr>
            <w:tcW w:w="964" w:type="pct"/>
            <w:tcBorders>
              <w:top w:val="nil"/>
              <w:left w:val="nil"/>
              <w:bottom w:val="single" w:sz="4" w:space="0" w:color="auto"/>
              <w:right w:val="single" w:sz="4" w:space="0" w:color="auto"/>
            </w:tcBorders>
            <w:shd w:val="clear" w:color="auto" w:fill="auto"/>
            <w:noWrap/>
            <w:vAlign w:val="center"/>
            <w:hideMark/>
          </w:tcPr>
          <w:p w14:paraId="6A89E63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Los Reyes </w:t>
            </w:r>
            <w:proofErr w:type="spellStart"/>
            <w:r w:rsidRPr="003911D6">
              <w:rPr>
                <w:rFonts w:ascii="Arial" w:eastAsia="Times New Roman" w:hAnsi="Arial" w:cs="Arial"/>
                <w:color w:val="000000"/>
                <w:sz w:val="18"/>
                <w:szCs w:val="18"/>
                <w:lang w:val="es-MX"/>
              </w:rPr>
              <w:t>Tlanechicolpan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751B31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450041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27C302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02AFC9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C29157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Felipe Apóstol</w:t>
            </w:r>
          </w:p>
        </w:tc>
        <w:tc>
          <w:tcPr>
            <w:tcW w:w="1045" w:type="pct"/>
            <w:tcBorders>
              <w:top w:val="nil"/>
              <w:left w:val="nil"/>
              <w:bottom w:val="single" w:sz="4" w:space="0" w:color="auto"/>
              <w:right w:val="single" w:sz="4" w:space="0" w:color="auto"/>
            </w:tcBorders>
            <w:shd w:val="clear" w:color="auto" w:fill="auto"/>
            <w:noWrap/>
            <w:vAlign w:val="center"/>
            <w:hideMark/>
          </w:tcPr>
          <w:p w14:paraId="6F28F2D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10F9B51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Felipe Ayutla</w:t>
            </w:r>
          </w:p>
        </w:tc>
        <w:tc>
          <w:tcPr>
            <w:tcW w:w="642" w:type="pct"/>
            <w:tcBorders>
              <w:top w:val="nil"/>
              <w:left w:val="nil"/>
              <w:bottom w:val="single" w:sz="4" w:space="0" w:color="auto"/>
              <w:right w:val="single" w:sz="4" w:space="0" w:color="auto"/>
            </w:tcBorders>
            <w:shd w:val="clear" w:color="auto" w:fill="auto"/>
            <w:noWrap/>
            <w:vAlign w:val="center"/>
            <w:hideMark/>
          </w:tcPr>
          <w:p w14:paraId="56A5252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88FDF7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CD0188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14FCE7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DB0689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Nicolás Tolentino</w:t>
            </w:r>
          </w:p>
        </w:tc>
        <w:tc>
          <w:tcPr>
            <w:tcW w:w="1045" w:type="pct"/>
            <w:tcBorders>
              <w:top w:val="nil"/>
              <w:left w:val="nil"/>
              <w:bottom w:val="single" w:sz="4" w:space="0" w:color="auto"/>
              <w:right w:val="single" w:sz="4" w:space="0" w:color="auto"/>
            </w:tcBorders>
            <w:shd w:val="clear" w:color="auto" w:fill="auto"/>
            <w:noWrap/>
            <w:vAlign w:val="center"/>
            <w:hideMark/>
          </w:tcPr>
          <w:p w14:paraId="73A9865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noWrap/>
            <w:vAlign w:val="center"/>
            <w:hideMark/>
          </w:tcPr>
          <w:p w14:paraId="499423B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Nicolás Tolentino</w:t>
            </w:r>
          </w:p>
        </w:tc>
        <w:tc>
          <w:tcPr>
            <w:tcW w:w="642" w:type="pct"/>
            <w:tcBorders>
              <w:top w:val="nil"/>
              <w:left w:val="nil"/>
              <w:bottom w:val="single" w:sz="4" w:space="0" w:color="auto"/>
              <w:right w:val="single" w:sz="4" w:space="0" w:color="auto"/>
            </w:tcBorders>
            <w:shd w:val="clear" w:color="auto" w:fill="auto"/>
            <w:noWrap/>
            <w:vAlign w:val="center"/>
            <w:hideMark/>
          </w:tcPr>
          <w:p w14:paraId="532A97B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40B33D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0920AF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6496B4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9A4544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Santo Domingo de Guzmán</w:t>
            </w:r>
          </w:p>
        </w:tc>
        <w:tc>
          <w:tcPr>
            <w:tcW w:w="1045" w:type="pct"/>
            <w:tcBorders>
              <w:top w:val="nil"/>
              <w:left w:val="nil"/>
              <w:bottom w:val="single" w:sz="4" w:space="0" w:color="auto"/>
              <w:right w:val="single" w:sz="4" w:space="0" w:color="auto"/>
            </w:tcBorders>
            <w:shd w:val="clear" w:color="auto" w:fill="auto"/>
            <w:noWrap/>
            <w:vAlign w:val="center"/>
            <w:hideMark/>
          </w:tcPr>
          <w:p w14:paraId="70424CC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Tlapanalá</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3A8893C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Santo Domingo </w:t>
            </w:r>
            <w:proofErr w:type="spellStart"/>
            <w:r w:rsidRPr="003911D6">
              <w:rPr>
                <w:rFonts w:ascii="Arial" w:eastAsia="Times New Roman" w:hAnsi="Arial" w:cs="Arial"/>
                <w:color w:val="000000"/>
                <w:sz w:val="18"/>
                <w:szCs w:val="18"/>
                <w:lang w:val="es-MX"/>
              </w:rPr>
              <w:t>Ayotlicha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249B4F7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7544EF0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1FC28D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DBAE36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5B3634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Santo Tomás de Aquino</w:t>
            </w:r>
          </w:p>
        </w:tc>
        <w:tc>
          <w:tcPr>
            <w:tcW w:w="1045" w:type="pct"/>
            <w:tcBorders>
              <w:top w:val="nil"/>
              <w:left w:val="nil"/>
              <w:bottom w:val="single" w:sz="4" w:space="0" w:color="auto"/>
              <w:right w:val="single" w:sz="4" w:space="0" w:color="auto"/>
            </w:tcBorders>
            <w:shd w:val="clear" w:color="auto" w:fill="auto"/>
            <w:noWrap/>
            <w:vAlign w:val="center"/>
            <w:hideMark/>
          </w:tcPr>
          <w:p w14:paraId="7DF55C3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Tlapanalá</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8E04CE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Tlapanalá</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5FF405E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F94292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434B53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1B6BDB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149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A9986A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Exconvento de Nuestra Señora de la Purificación</w:t>
            </w:r>
          </w:p>
        </w:tc>
        <w:tc>
          <w:tcPr>
            <w:tcW w:w="1045" w:type="pct"/>
            <w:tcBorders>
              <w:top w:val="nil"/>
              <w:left w:val="nil"/>
              <w:bottom w:val="single" w:sz="4" w:space="0" w:color="auto"/>
              <w:right w:val="single" w:sz="4" w:space="0" w:color="auto"/>
            </w:tcBorders>
            <w:shd w:val="clear" w:color="auto" w:fill="auto"/>
            <w:noWrap/>
            <w:vAlign w:val="center"/>
            <w:hideMark/>
          </w:tcPr>
          <w:p w14:paraId="6ED0693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Tlapanalá</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C61898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Tepapayeca</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54E6919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C6CC7A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93065B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5193E3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473F2F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Nuestra Señora de la Candelaria</w:t>
            </w:r>
          </w:p>
        </w:tc>
        <w:tc>
          <w:tcPr>
            <w:tcW w:w="1045" w:type="pct"/>
            <w:tcBorders>
              <w:top w:val="nil"/>
              <w:left w:val="nil"/>
              <w:bottom w:val="single" w:sz="4" w:space="0" w:color="auto"/>
              <w:right w:val="single" w:sz="4" w:space="0" w:color="auto"/>
            </w:tcBorders>
            <w:shd w:val="clear" w:color="auto" w:fill="auto"/>
            <w:noWrap/>
            <w:vAlign w:val="center"/>
            <w:hideMark/>
          </w:tcPr>
          <w:p w14:paraId="2F3D79D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Chila</w:t>
            </w:r>
          </w:p>
        </w:tc>
        <w:tc>
          <w:tcPr>
            <w:tcW w:w="964" w:type="pct"/>
            <w:tcBorders>
              <w:top w:val="nil"/>
              <w:left w:val="nil"/>
              <w:bottom w:val="single" w:sz="4" w:space="0" w:color="auto"/>
              <w:right w:val="single" w:sz="4" w:space="0" w:color="auto"/>
            </w:tcBorders>
            <w:shd w:val="clear" w:color="auto" w:fill="auto"/>
            <w:noWrap/>
            <w:vAlign w:val="center"/>
            <w:hideMark/>
          </w:tcPr>
          <w:p w14:paraId="64776A0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Francisco Ibarra Ramos </w:t>
            </w:r>
          </w:p>
        </w:tc>
        <w:tc>
          <w:tcPr>
            <w:tcW w:w="642" w:type="pct"/>
            <w:tcBorders>
              <w:top w:val="nil"/>
              <w:left w:val="nil"/>
              <w:bottom w:val="single" w:sz="4" w:space="0" w:color="auto"/>
              <w:right w:val="single" w:sz="4" w:space="0" w:color="auto"/>
            </w:tcBorders>
            <w:shd w:val="clear" w:color="auto" w:fill="auto"/>
            <w:noWrap/>
            <w:vAlign w:val="center"/>
            <w:hideMark/>
          </w:tcPr>
          <w:p w14:paraId="542C126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39CA83D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B701F6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0BBB19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B98D4F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Lorenzo </w:t>
            </w:r>
            <w:proofErr w:type="spellStart"/>
            <w:r w:rsidRPr="003911D6">
              <w:rPr>
                <w:rFonts w:ascii="Arial" w:eastAsia="Times New Roman" w:hAnsi="Arial" w:cs="Arial"/>
                <w:color w:val="000000"/>
                <w:sz w:val="18"/>
                <w:szCs w:val="18"/>
                <w:lang w:val="es-MX"/>
              </w:rPr>
              <w:t>Tuzantlan</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312E927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Tehuitzingo</w:t>
            </w:r>
          </w:p>
        </w:tc>
        <w:tc>
          <w:tcPr>
            <w:tcW w:w="964" w:type="pct"/>
            <w:tcBorders>
              <w:top w:val="nil"/>
              <w:left w:val="nil"/>
              <w:bottom w:val="single" w:sz="4" w:space="0" w:color="auto"/>
              <w:right w:val="single" w:sz="4" w:space="0" w:color="auto"/>
            </w:tcBorders>
            <w:shd w:val="clear" w:color="auto" w:fill="auto"/>
            <w:noWrap/>
            <w:vAlign w:val="center"/>
            <w:hideMark/>
          </w:tcPr>
          <w:p w14:paraId="62B4F85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Tuzantlán</w:t>
            </w:r>
            <w:proofErr w:type="spellEnd"/>
            <w:r w:rsidRPr="003911D6">
              <w:rPr>
                <w:rFonts w:ascii="Arial" w:eastAsia="Times New Roman" w:hAnsi="Arial" w:cs="Arial"/>
                <w:color w:val="000000"/>
                <w:sz w:val="18"/>
                <w:szCs w:val="18"/>
                <w:lang w:val="es-MX"/>
              </w:rPr>
              <w:t xml:space="preserve"> (Mariano Escobedo)</w:t>
            </w:r>
          </w:p>
        </w:tc>
        <w:tc>
          <w:tcPr>
            <w:tcW w:w="642" w:type="pct"/>
            <w:tcBorders>
              <w:top w:val="nil"/>
              <w:left w:val="nil"/>
              <w:bottom w:val="single" w:sz="4" w:space="0" w:color="auto"/>
              <w:right w:val="single" w:sz="4" w:space="0" w:color="auto"/>
            </w:tcBorders>
            <w:shd w:val="clear" w:color="auto" w:fill="auto"/>
            <w:noWrap/>
            <w:vAlign w:val="center"/>
            <w:hideMark/>
          </w:tcPr>
          <w:p w14:paraId="53A885D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0323473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34849B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772DB5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C55664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la Santísima Trinidad</w:t>
            </w:r>
          </w:p>
        </w:tc>
        <w:tc>
          <w:tcPr>
            <w:tcW w:w="1045" w:type="pct"/>
            <w:tcBorders>
              <w:top w:val="nil"/>
              <w:left w:val="nil"/>
              <w:bottom w:val="single" w:sz="4" w:space="0" w:color="auto"/>
              <w:right w:val="single" w:sz="4" w:space="0" w:color="auto"/>
            </w:tcBorders>
            <w:shd w:val="clear" w:color="auto" w:fill="auto"/>
            <w:noWrap/>
            <w:vAlign w:val="center"/>
            <w:hideMark/>
          </w:tcPr>
          <w:p w14:paraId="6342A60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964" w:type="pct"/>
            <w:tcBorders>
              <w:top w:val="nil"/>
              <w:left w:val="nil"/>
              <w:bottom w:val="single" w:sz="4" w:space="0" w:color="auto"/>
              <w:right w:val="single" w:sz="4" w:space="0" w:color="auto"/>
            </w:tcBorders>
            <w:shd w:val="clear" w:color="auto" w:fill="auto"/>
            <w:noWrap/>
            <w:vAlign w:val="center"/>
            <w:hideMark/>
          </w:tcPr>
          <w:p w14:paraId="0EE890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642" w:type="pct"/>
            <w:tcBorders>
              <w:top w:val="nil"/>
              <w:left w:val="nil"/>
              <w:bottom w:val="single" w:sz="4" w:space="0" w:color="auto"/>
              <w:right w:val="single" w:sz="4" w:space="0" w:color="auto"/>
            </w:tcBorders>
            <w:shd w:val="clear" w:color="auto" w:fill="auto"/>
            <w:noWrap/>
            <w:vAlign w:val="center"/>
            <w:hideMark/>
          </w:tcPr>
          <w:p w14:paraId="0AECC6F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89A51F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94B680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7403C5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658513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Francisco de </w:t>
            </w:r>
            <w:proofErr w:type="spellStart"/>
            <w:r w:rsidRPr="003911D6">
              <w:rPr>
                <w:rFonts w:ascii="Arial" w:eastAsia="Times New Roman" w:hAnsi="Arial" w:cs="Arial"/>
                <w:color w:val="000000"/>
                <w:sz w:val="18"/>
                <w:szCs w:val="18"/>
                <w:lang w:val="es-MX"/>
              </w:rPr>
              <w:t>Asis</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153082E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Chietla</w:t>
            </w:r>
          </w:p>
        </w:tc>
        <w:tc>
          <w:tcPr>
            <w:tcW w:w="964" w:type="pct"/>
            <w:tcBorders>
              <w:top w:val="nil"/>
              <w:left w:val="nil"/>
              <w:bottom w:val="single" w:sz="4" w:space="0" w:color="auto"/>
              <w:right w:val="single" w:sz="4" w:space="0" w:color="auto"/>
            </w:tcBorders>
            <w:shd w:val="clear" w:color="auto" w:fill="auto"/>
            <w:noWrap/>
            <w:vAlign w:val="center"/>
            <w:hideMark/>
          </w:tcPr>
          <w:p w14:paraId="0119815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Tzompahuacan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A831E9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2339BE6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B9ABF7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CE2241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A8E661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Martín </w:t>
            </w:r>
            <w:proofErr w:type="spellStart"/>
            <w:r w:rsidRPr="003911D6">
              <w:rPr>
                <w:rFonts w:ascii="Arial" w:eastAsia="Times New Roman" w:hAnsi="Arial" w:cs="Arial"/>
                <w:color w:val="000000"/>
                <w:sz w:val="18"/>
                <w:szCs w:val="18"/>
                <w:lang w:val="es-MX"/>
              </w:rPr>
              <w:t>Tlapala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73EF1F8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Tianguismanalco</w:t>
            </w:r>
          </w:p>
        </w:tc>
        <w:tc>
          <w:tcPr>
            <w:tcW w:w="964" w:type="pct"/>
            <w:tcBorders>
              <w:top w:val="nil"/>
              <w:left w:val="nil"/>
              <w:bottom w:val="single" w:sz="4" w:space="0" w:color="auto"/>
              <w:right w:val="single" w:sz="4" w:space="0" w:color="auto"/>
            </w:tcBorders>
            <w:shd w:val="clear" w:color="auto" w:fill="auto"/>
            <w:noWrap/>
            <w:vAlign w:val="center"/>
            <w:hideMark/>
          </w:tcPr>
          <w:p w14:paraId="379947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Martín </w:t>
            </w:r>
            <w:proofErr w:type="spellStart"/>
            <w:r w:rsidRPr="003911D6">
              <w:rPr>
                <w:rFonts w:ascii="Arial" w:eastAsia="Times New Roman" w:hAnsi="Arial" w:cs="Arial"/>
                <w:color w:val="000000"/>
                <w:sz w:val="18"/>
                <w:szCs w:val="18"/>
                <w:lang w:val="es-MX"/>
              </w:rPr>
              <w:t>Tlapala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0E4967D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31209FA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C11C7A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AB0D9C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D9E958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Aquiahuac</w:t>
            </w:r>
          </w:p>
        </w:tc>
        <w:tc>
          <w:tcPr>
            <w:tcW w:w="1045" w:type="pct"/>
            <w:tcBorders>
              <w:top w:val="nil"/>
              <w:left w:val="nil"/>
              <w:bottom w:val="single" w:sz="4" w:space="0" w:color="auto"/>
              <w:right w:val="single" w:sz="4" w:space="0" w:color="auto"/>
            </w:tcBorders>
            <w:shd w:val="clear" w:color="auto" w:fill="auto"/>
            <w:noWrap/>
            <w:vAlign w:val="center"/>
            <w:hideMark/>
          </w:tcPr>
          <w:p w14:paraId="07DC5DA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964" w:type="pct"/>
            <w:tcBorders>
              <w:top w:val="nil"/>
              <w:left w:val="nil"/>
              <w:bottom w:val="single" w:sz="4" w:space="0" w:color="auto"/>
              <w:right w:val="single" w:sz="4" w:space="0" w:color="auto"/>
            </w:tcBorders>
            <w:shd w:val="clear" w:color="auto" w:fill="auto"/>
            <w:noWrap/>
            <w:vAlign w:val="center"/>
            <w:hideMark/>
          </w:tcPr>
          <w:p w14:paraId="2C00925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642" w:type="pct"/>
            <w:tcBorders>
              <w:top w:val="nil"/>
              <w:left w:val="nil"/>
              <w:bottom w:val="single" w:sz="4" w:space="0" w:color="auto"/>
              <w:right w:val="single" w:sz="4" w:space="0" w:color="auto"/>
            </w:tcBorders>
            <w:shd w:val="clear" w:color="auto" w:fill="auto"/>
            <w:noWrap/>
            <w:vAlign w:val="center"/>
            <w:hideMark/>
          </w:tcPr>
          <w:p w14:paraId="2CFA53C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A6C695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30EC247"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1245EF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B5B8CF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José</w:t>
            </w:r>
          </w:p>
        </w:tc>
        <w:tc>
          <w:tcPr>
            <w:tcW w:w="1045" w:type="pct"/>
            <w:tcBorders>
              <w:top w:val="nil"/>
              <w:left w:val="nil"/>
              <w:bottom w:val="single" w:sz="4" w:space="0" w:color="auto"/>
              <w:right w:val="single" w:sz="4" w:space="0" w:color="auto"/>
            </w:tcBorders>
            <w:shd w:val="clear" w:color="auto" w:fill="auto"/>
            <w:noWrap/>
            <w:vAlign w:val="center"/>
            <w:hideMark/>
          </w:tcPr>
          <w:p w14:paraId="123B767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Chila</w:t>
            </w:r>
          </w:p>
        </w:tc>
        <w:tc>
          <w:tcPr>
            <w:tcW w:w="964" w:type="pct"/>
            <w:tcBorders>
              <w:top w:val="nil"/>
              <w:left w:val="nil"/>
              <w:bottom w:val="single" w:sz="4" w:space="0" w:color="auto"/>
              <w:right w:val="single" w:sz="4" w:space="0" w:color="auto"/>
            </w:tcBorders>
            <w:shd w:val="clear" w:color="auto" w:fill="auto"/>
            <w:noWrap/>
            <w:vAlign w:val="center"/>
            <w:hideMark/>
          </w:tcPr>
          <w:p w14:paraId="0E3B5B9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José Chapultepec</w:t>
            </w:r>
          </w:p>
        </w:tc>
        <w:tc>
          <w:tcPr>
            <w:tcW w:w="642" w:type="pct"/>
            <w:tcBorders>
              <w:top w:val="nil"/>
              <w:left w:val="nil"/>
              <w:bottom w:val="single" w:sz="4" w:space="0" w:color="auto"/>
              <w:right w:val="single" w:sz="4" w:space="0" w:color="auto"/>
            </w:tcBorders>
            <w:shd w:val="clear" w:color="auto" w:fill="auto"/>
            <w:noWrap/>
            <w:vAlign w:val="center"/>
            <w:hideMark/>
          </w:tcPr>
          <w:p w14:paraId="16356C7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A8F35C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77F55B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83FCCF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2A83D1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Bartolomé</w:t>
            </w:r>
          </w:p>
        </w:tc>
        <w:tc>
          <w:tcPr>
            <w:tcW w:w="1045" w:type="pct"/>
            <w:tcBorders>
              <w:top w:val="nil"/>
              <w:left w:val="nil"/>
              <w:bottom w:val="single" w:sz="4" w:space="0" w:color="auto"/>
              <w:right w:val="single" w:sz="4" w:space="0" w:color="auto"/>
            </w:tcBorders>
            <w:shd w:val="clear" w:color="auto" w:fill="auto"/>
            <w:noWrap/>
            <w:vAlign w:val="center"/>
            <w:hideMark/>
          </w:tcPr>
          <w:p w14:paraId="3B3D504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Cohuecan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3A3DD6C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Cohuecan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164D34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440B105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8F7029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B0915F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69C8A8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Bautista</w:t>
            </w:r>
          </w:p>
        </w:tc>
        <w:tc>
          <w:tcPr>
            <w:tcW w:w="1045" w:type="pct"/>
            <w:tcBorders>
              <w:top w:val="nil"/>
              <w:left w:val="nil"/>
              <w:bottom w:val="single" w:sz="4" w:space="0" w:color="auto"/>
              <w:right w:val="single" w:sz="4" w:space="0" w:color="auto"/>
            </w:tcBorders>
            <w:shd w:val="clear" w:color="auto" w:fill="auto"/>
            <w:noWrap/>
            <w:vAlign w:val="center"/>
            <w:hideMark/>
          </w:tcPr>
          <w:p w14:paraId="4E7C641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Epatlán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518C5E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Juan </w:t>
            </w:r>
            <w:proofErr w:type="spellStart"/>
            <w:r w:rsidRPr="003911D6">
              <w:rPr>
                <w:rFonts w:ascii="Arial" w:eastAsia="Times New Roman" w:hAnsi="Arial" w:cs="Arial"/>
                <w:color w:val="000000"/>
                <w:sz w:val="18"/>
                <w:szCs w:val="18"/>
                <w:lang w:val="es-MX"/>
              </w:rPr>
              <w:t>Epatlán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26C4EC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40174D2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560576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72A602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159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FB6713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Exconvento de San Andrés</w:t>
            </w:r>
          </w:p>
        </w:tc>
        <w:tc>
          <w:tcPr>
            <w:tcW w:w="1045" w:type="pct"/>
            <w:tcBorders>
              <w:top w:val="nil"/>
              <w:left w:val="nil"/>
              <w:bottom w:val="single" w:sz="4" w:space="0" w:color="auto"/>
              <w:right w:val="single" w:sz="4" w:space="0" w:color="auto"/>
            </w:tcBorders>
            <w:shd w:val="clear" w:color="auto" w:fill="auto"/>
            <w:noWrap/>
            <w:vAlign w:val="center"/>
            <w:hideMark/>
          </w:tcPr>
          <w:p w14:paraId="2522DAD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Cohuecan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53183D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Ahuatelco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179B382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38C7003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C2B4B3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C07172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71077E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los Santos Reyes</w:t>
            </w:r>
          </w:p>
        </w:tc>
        <w:tc>
          <w:tcPr>
            <w:tcW w:w="1045" w:type="pct"/>
            <w:tcBorders>
              <w:top w:val="nil"/>
              <w:left w:val="nil"/>
              <w:bottom w:val="single" w:sz="4" w:space="0" w:color="auto"/>
              <w:right w:val="single" w:sz="4" w:space="0" w:color="auto"/>
            </w:tcBorders>
            <w:shd w:val="clear" w:color="auto" w:fill="auto"/>
            <w:noWrap/>
            <w:vAlign w:val="center"/>
            <w:hideMark/>
          </w:tcPr>
          <w:p w14:paraId="2DD5BED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Cohuecan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7C077F6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Los Reyes </w:t>
            </w:r>
            <w:proofErr w:type="spellStart"/>
            <w:r w:rsidRPr="003911D6">
              <w:rPr>
                <w:rFonts w:ascii="Arial" w:eastAsia="Times New Roman" w:hAnsi="Arial" w:cs="Arial"/>
                <w:color w:val="000000"/>
                <w:sz w:val="18"/>
                <w:szCs w:val="18"/>
                <w:lang w:val="es-MX"/>
              </w:rPr>
              <w:t>Teolco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6B01DF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6D7B3EF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37C5EA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3F173E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0F7D5C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Felipe Apóstol</w:t>
            </w:r>
          </w:p>
        </w:tc>
        <w:tc>
          <w:tcPr>
            <w:tcW w:w="1045" w:type="pct"/>
            <w:tcBorders>
              <w:top w:val="nil"/>
              <w:left w:val="nil"/>
              <w:bottom w:val="single" w:sz="4" w:space="0" w:color="auto"/>
              <w:right w:val="single" w:sz="4" w:space="0" w:color="auto"/>
            </w:tcBorders>
            <w:shd w:val="clear" w:color="auto" w:fill="auto"/>
            <w:noWrap/>
            <w:vAlign w:val="center"/>
            <w:hideMark/>
          </w:tcPr>
          <w:p w14:paraId="2ED13F5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Cohuecan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2C778C6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Felipe </w:t>
            </w:r>
            <w:proofErr w:type="spellStart"/>
            <w:r w:rsidRPr="003911D6">
              <w:rPr>
                <w:rFonts w:ascii="Arial" w:eastAsia="Times New Roman" w:hAnsi="Arial" w:cs="Arial"/>
                <w:color w:val="000000"/>
                <w:sz w:val="18"/>
                <w:szCs w:val="18"/>
                <w:lang w:val="es-MX"/>
              </w:rPr>
              <w:t>Cuapexco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0151195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F44F51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0A6D4F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5493C4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59B143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Martín Caballero</w:t>
            </w:r>
          </w:p>
        </w:tc>
        <w:tc>
          <w:tcPr>
            <w:tcW w:w="1045" w:type="pct"/>
            <w:tcBorders>
              <w:top w:val="nil"/>
              <w:left w:val="nil"/>
              <w:bottom w:val="single" w:sz="4" w:space="0" w:color="auto"/>
              <w:right w:val="single" w:sz="4" w:space="0" w:color="auto"/>
            </w:tcBorders>
            <w:shd w:val="clear" w:color="auto" w:fill="auto"/>
            <w:noWrap/>
            <w:vAlign w:val="center"/>
            <w:hideMark/>
          </w:tcPr>
          <w:p w14:paraId="4962CFE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Grande</w:t>
            </w:r>
          </w:p>
        </w:tc>
        <w:tc>
          <w:tcPr>
            <w:tcW w:w="964" w:type="pct"/>
            <w:tcBorders>
              <w:top w:val="nil"/>
              <w:left w:val="nil"/>
              <w:bottom w:val="single" w:sz="4" w:space="0" w:color="auto"/>
              <w:right w:val="single" w:sz="4" w:space="0" w:color="auto"/>
            </w:tcBorders>
            <w:shd w:val="clear" w:color="auto" w:fill="auto"/>
            <w:noWrap/>
            <w:vAlign w:val="center"/>
            <w:hideMark/>
          </w:tcPr>
          <w:p w14:paraId="6ECFAA6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w:t>
            </w:r>
            <w:proofErr w:type="spellStart"/>
            <w:r w:rsidRPr="003911D6">
              <w:rPr>
                <w:rFonts w:ascii="Arial" w:eastAsia="Times New Roman" w:hAnsi="Arial" w:cs="Arial"/>
                <w:color w:val="000000"/>
                <w:sz w:val="18"/>
                <w:szCs w:val="18"/>
                <w:lang w:val="es-MX"/>
              </w:rPr>
              <w:t>Matín</w:t>
            </w:r>
            <w:proofErr w:type="spellEnd"/>
            <w:r w:rsidRPr="003911D6">
              <w:rPr>
                <w:rFonts w:ascii="Arial" w:eastAsia="Times New Roman" w:hAnsi="Arial" w:cs="Arial"/>
                <w:color w:val="000000"/>
                <w:sz w:val="18"/>
                <w:szCs w:val="18"/>
                <w:lang w:val="es-MX"/>
              </w:rPr>
              <w:t xml:space="preserve"> Atempan</w:t>
            </w:r>
          </w:p>
        </w:tc>
        <w:tc>
          <w:tcPr>
            <w:tcW w:w="642" w:type="pct"/>
            <w:tcBorders>
              <w:top w:val="nil"/>
              <w:left w:val="nil"/>
              <w:bottom w:val="single" w:sz="4" w:space="0" w:color="auto"/>
              <w:right w:val="single" w:sz="4" w:space="0" w:color="auto"/>
            </w:tcBorders>
            <w:shd w:val="clear" w:color="auto" w:fill="auto"/>
            <w:noWrap/>
            <w:vAlign w:val="center"/>
            <w:hideMark/>
          </w:tcPr>
          <w:p w14:paraId="2FC96CE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D632C49"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5C58EF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B450FE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37EDFC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la Virgen de la Asunción</w:t>
            </w:r>
          </w:p>
        </w:tc>
        <w:tc>
          <w:tcPr>
            <w:tcW w:w="1045" w:type="pct"/>
            <w:tcBorders>
              <w:top w:val="nil"/>
              <w:left w:val="nil"/>
              <w:bottom w:val="single" w:sz="4" w:space="0" w:color="auto"/>
              <w:right w:val="single" w:sz="4" w:space="0" w:color="auto"/>
            </w:tcBorders>
            <w:shd w:val="clear" w:color="auto" w:fill="auto"/>
            <w:noWrap/>
            <w:vAlign w:val="center"/>
            <w:hideMark/>
          </w:tcPr>
          <w:p w14:paraId="355C12F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Grande</w:t>
            </w:r>
          </w:p>
        </w:tc>
        <w:tc>
          <w:tcPr>
            <w:tcW w:w="964" w:type="pct"/>
            <w:tcBorders>
              <w:top w:val="nil"/>
              <w:left w:val="nil"/>
              <w:bottom w:val="single" w:sz="4" w:space="0" w:color="auto"/>
              <w:right w:val="single" w:sz="4" w:space="0" w:color="auto"/>
            </w:tcBorders>
            <w:shd w:val="clear" w:color="auto" w:fill="auto"/>
            <w:noWrap/>
            <w:vAlign w:val="center"/>
            <w:hideMark/>
          </w:tcPr>
          <w:p w14:paraId="284F50C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Santo Domingo Huehuetlán </w:t>
            </w:r>
          </w:p>
        </w:tc>
        <w:tc>
          <w:tcPr>
            <w:tcW w:w="642" w:type="pct"/>
            <w:tcBorders>
              <w:top w:val="nil"/>
              <w:left w:val="nil"/>
              <w:bottom w:val="single" w:sz="4" w:space="0" w:color="auto"/>
              <w:right w:val="single" w:sz="4" w:space="0" w:color="auto"/>
            </w:tcBorders>
            <w:shd w:val="clear" w:color="auto" w:fill="auto"/>
            <w:noWrap/>
            <w:vAlign w:val="center"/>
            <w:hideMark/>
          </w:tcPr>
          <w:p w14:paraId="05DA1EF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BE1855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1E57B3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70A2ED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CB4904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Santa Ana</w:t>
            </w:r>
          </w:p>
        </w:tc>
        <w:tc>
          <w:tcPr>
            <w:tcW w:w="1045" w:type="pct"/>
            <w:tcBorders>
              <w:top w:val="nil"/>
              <w:left w:val="nil"/>
              <w:bottom w:val="single" w:sz="4" w:space="0" w:color="auto"/>
              <w:right w:val="single" w:sz="4" w:space="0" w:color="auto"/>
            </w:tcBorders>
            <w:shd w:val="clear" w:color="auto" w:fill="auto"/>
            <w:noWrap/>
            <w:vAlign w:val="center"/>
            <w:hideMark/>
          </w:tcPr>
          <w:p w14:paraId="1610C6D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Epatlán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CA9236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Ana </w:t>
            </w:r>
            <w:proofErr w:type="spellStart"/>
            <w:r w:rsidRPr="003911D6">
              <w:rPr>
                <w:rFonts w:ascii="Arial" w:eastAsia="Times New Roman" w:hAnsi="Arial" w:cs="Arial"/>
                <w:color w:val="000000"/>
                <w:sz w:val="18"/>
                <w:szCs w:val="18"/>
                <w:lang w:val="es-MX"/>
              </w:rPr>
              <w:t>Necoxtla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1FBF5B6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B22D22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689BEA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BB58EC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F343EC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del Señor de Esquipulas</w:t>
            </w:r>
          </w:p>
        </w:tc>
        <w:tc>
          <w:tcPr>
            <w:tcW w:w="1045" w:type="pct"/>
            <w:tcBorders>
              <w:top w:val="nil"/>
              <w:left w:val="nil"/>
              <w:bottom w:val="single" w:sz="4" w:space="0" w:color="auto"/>
              <w:right w:val="single" w:sz="4" w:space="0" w:color="auto"/>
            </w:tcBorders>
            <w:shd w:val="clear" w:color="auto" w:fill="auto"/>
            <w:noWrap/>
            <w:vAlign w:val="center"/>
            <w:hideMark/>
          </w:tcPr>
          <w:p w14:paraId="0259B00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Huaquechula</w:t>
            </w:r>
          </w:p>
        </w:tc>
        <w:tc>
          <w:tcPr>
            <w:tcW w:w="964" w:type="pct"/>
            <w:tcBorders>
              <w:top w:val="nil"/>
              <w:left w:val="nil"/>
              <w:bottom w:val="single" w:sz="4" w:space="0" w:color="auto"/>
              <w:right w:val="single" w:sz="4" w:space="0" w:color="auto"/>
            </w:tcBorders>
            <w:shd w:val="clear" w:color="auto" w:fill="auto"/>
            <w:noWrap/>
            <w:vAlign w:val="center"/>
            <w:hideMark/>
          </w:tcPr>
          <w:p w14:paraId="45C23AC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Tezonteopan</w:t>
            </w:r>
            <w:proofErr w:type="spellEnd"/>
            <w:r w:rsidRPr="003911D6">
              <w:rPr>
                <w:rFonts w:ascii="Arial" w:eastAsia="Times New Roman" w:hAnsi="Arial" w:cs="Arial"/>
                <w:color w:val="000000"/>
                <w:sz w:val="18"/>
                <w:szCs w:val="18"/>
                <w:lang w:val="es-MX"/>
              </w:rPr>
              <w:t xml:space="preserve"> de Bonilla</w:t>
            </w:r>
          </w:p>
        </w:tc>
        <w:tc>
          <w:tcPr>
            <w:tcW w:w="642" w:type="pct"/>
            <w:tcBorders>
              <w:top w:val="nil"/>
              <w:left w:val="nil"/>
              <w:bottom w:val="single" w:sz="4" w:space="0" w:color="auto"/>
              <w:right w:val="single" w:sz="4" w:space="0" w:color="auto"/>
            </w:tcBorders>
            <w:shd w:val="clear" w:color="auto" w:fill="auto"/>
            <w:noWrap/>
            <w:vAlign w:val="center"/>
            <w:hideMark/>
          </w:tcPr>
          <w:p w14:paraId="4754EBE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1FEA31E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770F41E"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D6465B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F9FBF6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Exconvento de Santo Domingo</w:t>
            </w:r>
          </w:p>
        </w:tc>
        <w:tc>
          <w:tcPr>
            <w:tcW w:w="1045" w:type="pct"/>
            <w:tcBorders>
              <w:top w:val="nil"/>
              <w:left w:val="nil"/>
              <w:bottom w:val="single" w:sz="4" w:space="0" w:color="auto"/>
              <w:right w:val="single" w:sz="4" w:space="0" w:color="auto"/>
            </w:tcBorders>
            <w:shd w:val="clear" w:color="auto" w:fill="auto"/>
            <w:noWrap/>
            <w:vAlign w:val="center"/>
            <w:hideMark/>
          </w:tcPr>
          <w:p w14:paraId="1E7DBD2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Grande</w:t>
            </w:r>
          </w:p>
        </w:tc>
        <w:tc>
          <w:tcPr>
            <w:tcW w:w="964" w:type="pct"/>
            <w:tcBorders>
              <w:top w:val="nil"/>
              <w:left w:val="nil"/>
              <w:bottom w:val="single" w:sz="4" w:space="0" w:color="auto"/>
              <w:right w:val="single" w:sz="4" w:space="0" w:color="auto"/>
            </w:tcBorders>
            <w:shd w:val="clear" w:color="auto" w:fill="auto"/>
            <w:noWrap/>
            <w:vAlign w:val="center"/>
            <w:hideMark/>
          </w:tcPr>
          <w:p w14:paraId="58CEAE5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Santo Domingo Huehuetlán</w:t>
            </w:r>
          </w:p>
        </w:tc>
        <w:tc>
          <w:tcPr>
            <w:tcW w:w="642" w:type="pct"/>
            <w:tcBorders>
              <w:top w:val="nil"/>
              <w:left w:val="nil"/>
              <w:bottom w:val="single" w:sz="4" w:space="0" w:color="auto"/>
              <w:right w:val="single" w:sz="4" w:space="0" w:color="auto"/>
            </w:tcBorders>
            <w:shd w:val="clear" w:color="auto" w:fill="auto"/>
            <w:noWrap/>
            <w:vAlign w:val="center"/>
            <w:hideMark/>
          </w:tcPr>
          <w:p w14:paraId="0C029D9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5B6471D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C6851B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351EBA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8CA4DD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San Pedro</w:t>
            </w:r>
          </w:p>
        </w:tc>
        <w:tc>
          <w:tcPr>
            <w:tcW w:w="1045" w:type="pct"/>
            <w:tcBorders>
              <w:top w:val="nil"/>
              <w:left w:val="nil"/>
              <w:bottom w:val="single" w:sz="4" w:space="0" w:color="auto"/>
              <w:right w:val="single" w:sz="4" w:space="0" w:color="auto"/>
            </w:tcBorders>
            <w:shd w:val="clear" w:color="auto" w:fill="auto"/>
            <w:noWrap/>
            <w:vAlign w:val="center"/>
            <w:hideMark/>
          </w:tcPr>
          <w:p w14:paraId="0418373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Grande</w:t>
            </w:r>
          </w:p>
        </w:tc>
        <w:tc>
          <w:tcPr>
            <w:tcW w:w="964" w:type="pct"/>
            <w:tcBorders>
              <w:top w:val="nil"/>
              <w:left w:val="nil"/>
              <w:bottom w:val="single" w:sz="4" w:space="0" w:color="auto"/>
              <w:right w:val="single" w:sz="4" w:space="0" w:color="auto"/>
            </w:tcBorders>
            <w:shd w:val="clear" w:color="auto" w:fill="auto"/>
            <w:noWrap/>
            <w:vAlign w:val="center"/>
            <w:hideMark/>
          </w:tcPr>
          <w:p w14:paraId="300A7C1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Pedro Ajalpan </w:t>
            </w:r>
          </w:p>
        </w:tc>
        <w:tc>
          <w:tcPr>
            <w:tcW w:w="642" w:type="pct"/>
            <w:tcBorders>
              <w:top w:val="nil"/>
              <w:left w:val="nil"/>
              <w:bottom w:val="single" w:sz="4" w:space="0" w:color="auto"/>
              <w:right w:val="single" w:sz="4" w:space="0" w:color="auto"/>
            </w:tcBorders>
            <w:shd w:val="clear" w:color="auto" w:fill="auto"/>
            <w:noWrap/>
            <w:vAlign w:val="center"/>
            <w:hideMark/>
          </w:tcPr>
          <w:p w14:paraId="1D46582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2EB121B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72BD0C3"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9147FB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lastRenderedPageBreak/>
              <w:t>168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274C1A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San Martin Huaquechula</w:t>
            </w:r>
          </w:p>
        </w:tc>
        <w:tc>
          <w:tcPr>
            <w:tcW w:w="1045" w:type="pct"/>
            <w:tcBorders>
              <w:top w:val="nil"/>
              <w:left w:val="nil"/>
              <w:bottom w:val="single" w:sz="4" w:space="0" w:color="auto"/>
              <w:right w:val="single" w:sz="4" w:space="0" w:color="auto"/>
            </w:tcBorders>
            <w:shd w:val="clear" w:color="auto" w:fill="auto"/>
            <w:noWrap/>
            <w:vAlign w:val="center"/>
            <w:hideMark/>
          </w:tcPr>
          <w:p w14:paraId="243647F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5174755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 (Barrio de San Martín Huaquechula)</w:t>
            </w:r>
          </w:p>
        </w:tc>
        <w:tc>
          <w:tcPr>
            <w:tcW w:w="642" w:type="pct"/>
            <w:tcBorders>
              <w:top w:val="nil"/>
              <w:left w:val="nil"/>
              <w:bottom w:val="single" w:sz="4" w:space="0" w:color="auto"/>
              <w:right w:val="single" w:sz="4" w:space="0" w:color="auto"/>
            </w:tcBorders>
            <w:shd w:val="clear" w:color="auto" w:fill="auto"/>
            <w:noWrap/>
            <w:vAlign w:val="center"/>
            <w:hideMark/>
          </w:tcPr>
          <w:p w14:paraId="7BC6B94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11BE28B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EB36BB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6F4A7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169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2BB574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Santuario del Niño de la Candelaria</w:t>
            </w:r>
          </w:p>
        </w:tc>
        <w:tc>
          <w:tcPr>
            <w:tcW w:w="1045" w:type="pct"/>
            <w:tcBorders>
              <w:top w:val="nil"/>
              <w:left w:val="nil"/>
              <w:bottom w:val="single" w:sz="4" w:space="0" w:color="auto"/>
              <w:right w:val="single" w:sz="4" w:space="0" w:color="auto"/>
            </w:tcBorders>
            <w:shd w:val="clear" w:color="auto" w:fill="auto"/>
            <w:noWrap/>
            <w:vAlign w:val="center"/>
            <w:hideMark/>
          </w:tcPr>
          <w:p w14:paraId="080F251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Grande</w:t>
            </w:r>
          </w:p>
        </w:tc>
        <w:tc>
          <w:tcPr>
            <w:tcW w:w="964" w:type="pct"/>
            <w:tcBorders>
              <w:top w:val="nil"/>
              <w:left w:val="nil"/>
              <w:bottom w:val="single" w:sz="4" w:space="0" w:color="auto"/>
              <w:right w:val="single" w:sz="4" w:space="0" w:color="auto"/>
            </w:tcBorders>
            <w:shd w:val="clear" w:color="auto" w:fill="auto"/>
            <w:noWrap/>
            <w:vAlign w:val="center"/>
            <w:hideMark/>
          </w:tcPr>
          <w:p w14:paraId="480FB4D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Santo Domingo Huehuetlán</w:t>
            </w:r>
          </w:p>
        </w:tc>
        <w:tc>
          <w:tcPr>
            <w:tcW w:w="642" w:type="pct"/>
            <w:tcBorders>
              <w:top w:val="nil"/>
              <w:left w:val="nil"/>
              <w:bottom w:val="single" w:sz="4" w:space="0" w:color="auto"/>
              <w:right w:val="single" w:sz="4" w:space="0" w:color="auto"/>
            </w:tcBorders>
            <w:shd w:val="clear" w:color="auto" w:fill="auto"/>
            <w:noWrap/>
            <w:vAlign w:val="center"/>
            <w:hideMark/>
          </w:tcPr>
          <w:p w14:paraId="1D992D6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87013C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1DD6FA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438550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0239A1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Antigua Capilla de la Santa Cruz</w:t>
            </w:r>
          </w:p>
        </w:tc>
        <w:tc>
          <w:tcPr>
            <w:tcW w:w="1045" w:type="pct"/>
            <w:tcBorders>
              <w:top w:val="nil"/>
              <w:left w:val="nil"/>
              <w:bottom w:val="single" w:sz="4" w:space="0" w:color="auto"/>
              <w:right w:val="single" w:sz="4" w:space="0" w:color="auto"/>
            </w:tcBorders>
            <w:shd w:val="clear" w:color="auto" w:fill="auto"/>
            <w:noWrap/>
            <w:vAlign w:val="center"/>
            <w:hideMark/>
          </w:tcPr>
          <w:p w14:paraId="50DAE09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Huehuetlán el Grande</w:t>
            </w:r>
          </w:p>
        </w:tc>
        <w:tc>
          <w:tcPr>
            <w:tcW w:w="964" w:type="pct"/>
            <w:tcBorders>
              <w:top w:val="nil"/>
              <w:left w:val="nil"/>
              <w:bottom w:val="single" w:sz="4" w:space="0" w:color="auto"/>
              <w:right w:val="single" w:sz="4" w:space="0" w:color="auto"/>
            </w:tcBorders>
            <w:shd w:val="clear" w:color="auto" w:fill="auto"/>
            <w:noWrap/>
            <w:vAlign w:val="center"/>
            <w:hideMark/>
          </w:tcPr>
          <w:p w14:paraId="77E7975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Barrio de Santa Cruz</w:t>
            </w:r>
          </w:p>
        </w:tc>
        <w:tc>
          <w:tcPr>
            <w:tcW w:w="642" w:type="pct"/>
            <w:tcBorders>
              <w:top w:val="nil"/>
              <w:left w:val="nil"/>
              <w:bottom w:val="single" w:sz="4" w:space="0" w:color="auto"/>
              <w:right w:val="single" w:sz="4" w:space="0" w:color="auto"/>
            </w:tcBorders>
            <w:shd w:val="clear" w:color="auto" w:fill="auto"/>
            <w:noWrap/>
            <w:vAlign w:val="center"/>
            <w:hideMark/>
          </w:tcPr>
          <w:p w14:paraId="0AA6AAB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36EF355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6A7694F" w14:textId="77777777" w:rsidTr="00863783">
        <w:trPr>
          <w:trHeight w:val="510"/>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710D32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B813A3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los Santos Reyes</w:t>
            </w:r>
          </w:p>
        </w:tc>
        <w:tc>
          <w:tcPr>
            <w:tcW w:w="1045" w:type="pct"/>
            <w:tcBorders>
              <w:top w:val="nil"/>
              <w:left w:val="nil"/>
              <w:bottom w:val="single" w:sz="4" w:space="0" w:color="auto"/>
              <w:right w:val="single" w:sz="4" w:space="0" w:color="auto"/>
            </w:tcBorders>
            <w:shd w:val="clear" w:color="auto" w:fill="auto"/>
            <w:noWrap/>
            <w:vAlign w:val="center"/>
            <w:hideMark/>
          </w:tcPr>
          <w:p w14:paraId="07A3088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w:t>
            </w:r>
          </w:p>
        </w:tc>
        <w:tc>
          <w:tcPr>
            <w:tcW w:w="964" w:type="pct"/>
            <w:tcBorders>
              <w:top w:val="nil"/>
              <w:left w:val="nil"/>
              <w:bottom w:val="single" w:sz="4" w:space="0" w:color="auto"/>
              <w:right w:val="single" w:sz="4" w:space="0" w:color="auto"/>
            </w:tcBorders>
            <w:shd w:val="clear" w:color="auto" w:fill="auto"/>
            <w:vAlign w:val="center"/>
            <w:hideMark/>
          </w:tcPr>
          <w:p w14:paraId="148BE86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Izúcar de Matamoros (Barrio de los Reyes)</w:t>
            </w:r>
          </w:p>
        </w:tc>
        <w:tc>
          <w:tcPr>
            <w:tcW w:w="642" w:type="pct"/>
            <w:tcBorders>
              <w:top w:val="nil"/>
              <w:left w:val="nil"/>
              <w:bottom w:val="single" w:sz="4" w:space="0" w:color="auto"/>
              <w:right w:val="single" w:sz="4" w:space="0" w:color="auto"/>
            </w:tcBorders>
            <w:shd w:val="clear" w:color="auto" w:fill="auto"/>
            <w:noWrap/>
            <w:vAlign w:val="center"/>
            <w:hideMark/>
          </w:tcPr>
          <w:p w14:paraId="565EC54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0CC402A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39EA235B"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F7FD9F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6D9792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Presidencia Municipal</w:t>
            </w:r>
          </w:p>
        </w:tc>
        <w:tc>
          <w:tcPr>
            <w:tcW w:w="1045" w:type="pct"/>
            <w:tcBorders>
              <w:top w:val="nil"/>
              <w:left w:val="nil"/>
              <w:bottom w:val="single" w:sz="4" w:space="0" w:color="auto"/>
              <w:right w:val="single" w:sz="4" w:space="0" w:color="auto"/>
            </w:tcBorders>
            <w:shd w:val="clear" w:color="auto" w:fill="auto"/>
            <w:noWrap/>
            <w:vAlign w:val="center"/>
            <w:hideMark/>
          </w:tcPr>
          <w:p w14:paraId="300A7FD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Jolalpan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DD7932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Jolalpan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7234370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82FB97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0191AA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65B24D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1A10A3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Parroquial de Santa María de la Asunción</w:t>
            </w:r>
          </w:p>
        </w:tc>
        <w:tc>
          <w:tcPr>
            <w:tcW w:w="1045" w:type="pct"/>
            <w:tcBorders>
              <w:top w:val="nil"/>
              <w:left w:val="nil"/>
              <w:bottom w:val="single" w:sz="4" w:space="0" w:color="auto"/>
              <w:right w:val="single" w:sz="4" w:space="0" w:color="auto"/>
            </w:tcBorders>
            <w:shd w:val="clear" w:color="auto" w:fill="auto"/>
            <w:noWrap/>
            <w:vAlign w:val="center"/>
            <w:hideMark/>
          </w:tcPr>
          <w:p w14:paraId="2A11F67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Molcaxac</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0E27F65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Molcaxac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2E221E4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DF160B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16C5E60"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E20A3B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5360AB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Santa María </w:t>
            </w:r>
            <w:proofErr w:type="spellStart"/>
            <w:r w:rsidRPr="003911D6">
              <w:rPr>
                <w:rFonts w:ascii="Arial" w:eastAsia="Times New Roman" w:hAnsi="Arial" w:cs="Arial"/>
                <w:color w:val="000000"/>
                <w:sz w:val="18"/>
                <w:szCs w:val="18"/>
                <w:lang w:val="es-MX"/>
              </w:rPr>
              <w:t>Acueyeca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0545B06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964" w:type="pct"/>
            <w:tcBorders>
              <w:top w:val="nil"/>
              <w:left w:val="nil"/>
              <w:bottom w:val="single" w:sz="4" w:space="0" w:color="auto"/>
              <w:right w:val="single" w:sz="4" w:space="0" w:color="auto"/>
            </w:tcBorders>
            <w:shd w:val="clear" w:color="auto" w:fill="auto"/>
            <w:noWrap/>
            <w:vAlign w:val="center"/>
            <w:hideMark/>
          </w:tcPr>
          <w:p w14:paraId="5D8E03F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642" w:type="pct"/>
            <w:tcBorders>
              <w:top w:val="nil"/>
              <w:left w:val="nil"/>
              <w:bottom w:val="single" w:sz="4" w:space="0" w:color="auto"/>
              <w:right w:val="single" w:sz="4" w:space="0" w:color="auto"/>
            </w:tcBorders>
            <w:shd w:val="clear" w:color="auto" w:fill="auto"/>
            <w:noWrap/>
            <w:vAlign w:val="center"/>
            <w:hideMark/>
          </w:tcPr>
          <w:p w14:paraId="2C39ECD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53F1DF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BA8E686"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56D48B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C8B650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Santa María </w:t>
            </w:r>
            <w:proofErr w:type="spellStart"/>
            <w:r w:rsidRPr="003911D6">
              <w:rPr>
                <w:rFonts w:ascii="Arial" w:eastAsia="Times New Roman" w:hAnsi="Arial" w:cs="Arial"/>
                <w:color w:val="000000"/>
                <w:sz w:val="18"/>
                <w:szCs w:val="18"/>
                <w:lang w:val="es-MX"/>
              </w:rPr>
              <w:t>Tecmanitla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6AAFA17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964" w:type="pct"/>
            <w:tcBorders>
              <w:top w:val="nil"/>
              <w:left w:val="nil"/>
              <w:bottom w:val="single" w:sz="4" w:space="0" w:color="auto"/>
              <w:right w:val="single" w:sz="4" w:space="0" w:color="auto"/>
            </w:tcBorders>
            <w:shd w:val="clear" w:color="auto" w:fill="auto"/>
            <w:noWrap/>
            <w:vAlign w:val="center"/>
            <w:hideMark/>
          </w:tcPr>
          <w:p w14:paraId="6ED36AD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Bernardino Tlaxcalancingo</w:t>
            </w:r>
          </w:p>
        </w:tc>
        <w:tc>
          <w:tcPr>
            <w:tcW w:w="642" w:type="pct"/>
            <w:tcBorders>
              <w:top w:val="nil"/>
              <w:left w:val="nil"/>
              <w:bottom w:val="single" w:sz="4" w:space="0" w:color="auto"/>
              <w:right w:val="single" w:sz="4" w:space="0" w:color="auto"/>
            </w:tcBorders>
            <w:shd w:val="clear" w:color="auto" w:fill="auto"/>
            <w:noWrap/>
            <w:vAlign w:val="center"/>
            <w:hideMark/>
          </w:tcPr>
          <w:p w14:paraId="3FB59A0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4E40BE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09D7C59"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9A05B1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7D3C5A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y Ex Convento de San Andrés</w:t>
            </w:r>
          </w:p>
        </w:tc>
        <w:tc>
          <w:tcPr>
            <w:tcW w:w="1045" w:type="pct"/>
            <w:tcBorders>
              <w:top w:val="nil"/>
              <w:left w:val="nil"/>
              <w:bottom w:val="single" w:sz="4" w:space="0" w:color="auto"/>
              <w:right w:val="single" w:sz="4" w:space="0" w:color="auto"/>
            </w:tcBorders>
            <w:shd w:val="clear" w:color="auto" w:fill="auto"/>
            <w:noWrap/>
            <w:vAlign w:val="center"/>
            <w:hideMark/>
          </w:tcPr>
          <w:p w14:paraId="4253071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964" w:type="pct"/>
            <w:tcBorders>
              <w:top w:val="nil"/>
              <w:left w:val="nil"/>
              <w:bottom w:val="single" w:sz="4" w:space="0" w:color="auto"/>
              <w:right w:val="single" w:sz="4" w:space="0" w:color="auto"/>
            </w:tcBorders>
            <w:shd w:val="clear" w:color="auto" w:fill="auto"/>
            <w:noWrap/>
            <w:vAlign w:val="center"/>
            <w:hideMark/>
          </w:tcPr>
          <w:p w14:paraId="0642D7C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642" w:type="pct"/>
            <w:tcBorders>
              <w:top w:val="nil"/>
              <w:left w:val="nil"/>
              <w:bottom w:val="single" w:sz="4" w:space="0" w:color="auto"/>
              <w:right w:val="single" w:sz="4" w:space="0" w:color="auto"/>
            </w:tcBorders>
            <w:shd w:val="clear" w:color="auto" w:fill="auto"/>
            <w:noWrap/>
            <w:vAlign w:val="center"/>
            <w:hideMark/>
          </w:tcPr>
          <w:p w14:paraId="4D5C43B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79E57D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B479DED"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4B82B9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86DF23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 Diego </w:t>
            </w:r>
            <w:proofErr w:type="spellStart"/>
            <w:r w:rsidRPr="003911D6">
              <w:rPr>
                <w:rFonts w:ascii="Arial" w:eastAsia="Times New Roman" w:hAnsi="Arial" w:cs="Arial"/>
                <w:color w:val="000000"/>
                <w:sz w:val="18"/>
                <w:szCs w:val="18"/>
                <w:lang w:val="es-MX"/>
              </w:rPr>
              <w:t>Galeotitla</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0CF2DDA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964" w:type="pct"/>
            <w:tcBorders>
              <w:top w:val="nil"/>
              <w:left w:val="nil"/>
              <w:bottom w:val="single" w:sz="4" w:space="0" w:color="auto"/>
              <w:right w:val="single" w:sz="4" w:space="0" w:color="auto"/>
            </w:tcBorders>
            <w:shd w:val="clear" w:color="auto" w:fill="auto"/>
            <w:noWrap/>
            <w:vAlign w:val="center"/>
            <w:hideMark/>
          </w:tcPr>
          <w:p w14:paraId="5C2E6B8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Bernardino Tlaxcalancingo</w:t>
            </w:r>
          </w:p>
        </w:tc>
        <w:tc>
          <w:tcPr>
            <w:tcW w:w="642" w:type="pct"/>
            <w:tcBorders>
              <w:top w:val="nil"/>
              <w:left w:val="nil"/>
              <w:bottom w:val="single" w:sz="4" w:space="0" w:color="auto"/>
              <w:right w:val="single" w:sz="4" w:space="0" w:color="auto"/>
            </w:tcBorders>
            <w:shd w:val="clear" w:color="auto" w:fill="auto"/>
            <w:noWrap/>
            <w:vAlign w:val="center"/>
            <w:hideMark/>
          </w:tcPr>
          <w:p w14:paraId="7BDF9FF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4D08879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C43C97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5826BA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768EEB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Santiago </w:t>
            </w:r>
            <w:proofErr w:type="spellStart"/>
            <w:r w:rsidRPr="003911D6">
              <w:rPr>
                <w:rFonts w:ascii="Arial" w:eastAsia="Times New Roman" w:hAnsi="Arial" w:cs="Arial"/>
                <w:color w:val="000000"/>
                <w:sz w:val="18"/>
                <w:szCs w:val="18"/>
                <w:lang w:val="es-MX"/>
              </w:rPr>
              <w:t>Xicotenco</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6F9A9E6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964" w:type="pct"/>
            <w:tcBorders>
              <w:top w:val="nil"/>
              <w:left w:val="nil"/>
              <w:bottom w:val="single" w:sz="4" w:space="0" w:color="auto"/>
              <w:right w:val="single" w:sz="4" w:space="0" w:color="auto"/>
            </w:tcBorders>
            <w:shd w:val="clear" w:color="auto" w:fill="auto"/>
            <w:noWrap/>
            <w:vAlign w:val="center"/>
            <w:hideMark/>
          </w:tcPr>
          <w:p w14:paraId="19BC7B1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Andrés Cholula</w:t>
            </w:r>
          </w:p>
        </w:tc>
        <w:tc>
          <w:tcPr>
            <w:tcW w:w="642" w:type="pct"/>
            <w:tcBorders>
              <w:top w:val="nil"/>
              <w:left w:val="nil"/>
              <w:bottom w:val="single" w:sz="4" w:space="0" w:color="auto"/>
              <w:right w:val="single" w:sz="4" w:space="0" w:color="auto"/>
            </w:tcBorders>
            <w:shd w:val="clear" w:color="auto" w:fill="auto"/>
            <w:noWrap/>
            <w:vAlign w:val="center"/>
            <w:hideMark/>
          </w:tcPr>
          <w:p w14:paraId="6EC9E8F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2FAD82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B832FC0"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F944D3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179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76239E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Pedro Apóstol</w:t>
            </w:r>
          </w:p>
        </w:tc>
        <w:tc>
          <w:tcPr>
            <w:tcW w:w="1045" w:type="pct"/>
            <w:tcBorders>
              <w:top w:val="nil"/>
              <w:left w:val="nil"/>
              <w:bottom w:val="single" w:sz="4" w:space="0" w:color="auto"/>
              <w:right w:val="single" w:sz="4" w:space="0" w:color="auto"/>
            </w:tcBorders>
            <w:shd w:val="clear" w:color="auto" w:fill="auto"/>
            <w:noWrap/>
            <w:vAlign w:val="center"/>
            <w:hideMark/>
          </w:tcPr>
          <w:p w14:paraId="5E550CD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Pedro </w:t>
            </w:r>
            <w:proofErr w:type="spellStart"/>
            <w:r w:rsidRPr="003911D6">
              <w:rPr>
                <w:rFonts w:ascii="Arial" w:eastAsia="Times New Roman" w:hAnsi="Arial" w:cs="Arial"/>
                <w:color w:val="000000"/>
                <w:sz w:val="18"/>
                <w:szCs w:val="18"/>
                <w:lang w:val="es-MX"/>
              </w:rPr>
              <w:t>Yeloixtlahuaca</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7FDB7D5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Pedro </w:t>
            </w:r>
            <w:proofErr w:type="spellStart"/>
            <w:r w:rsidRPr="003911D6">
              <w:rPr>
                <w:rFonts w:ascii="Arial" w:eastAsia="Times New Roman" w:hAnsi="Arial" w:cs="Arial"/>
                <w:color w:val="000000"/>
                <w:sz w:val="18"/>
                <w:szCs w:val="18"/>
                <w:lang w:val="es-MX"/>
              </w:rPr>
              <w:t>Yeloixtlahuaca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22641A2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754CB9D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7FEDF40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2CB91EC"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6A9D4E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Santa Cruz </w:t>
            </w:r>
            <w:proofErr w:type="spellStart"/>
            <w:r w:rsidRPr="003911D6">
              <w:rPr>
                <w:rFonts w:ascii="Arial" w:eastAsia="Times New Roman" w:hAnsi="Arial" w:cs="Arial"/>
                <w:color w:val="000000"/>
                <w:sz w:val="18"/>
                <w:szCs w:val="18"/>
                <w:lang w:val="es-MX"/>
              </w:rPr>
              <w:t>Ajajalpan</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5C59E81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Tecali de Herrera </w:t>
            </w:r>
          </w:p>
        </w:tc>
        <w:tc>
          <w:tcPr>
            <w:tcW w:w="964" w:type="pct"/>
            <w:tcBorders>
              <w:top w:val="nil"/>
              <w:left w:val="nil"/>
              <w:bottom w:val="single" w:sz="4" w:space="0" w:color="auto"/>
              <w:right w:val="single" w:sz="4" w:space="0" w:color="auto"/>
            </w:tcBorders>
            <w:shd w:val="clear" w:color="auto" w:fill="auto"/>
            <w:noWrap/>
            <w:vAlign w:val="center"/>
            <w:hideMark/>
          </w:tcPr>
          <w:p w14:paraId="002A182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Santa Cruz </w:t>
            </w:r>
            <w:proofErr w:type="spellStart"/>
            <w:r w:rsidRPr="003911D6">
              <w:rPr>
                <w:rFonts w:ascii="Arial" w:eastAsia="Times New Roman" w:hAnsi="Arial" w:cs="Arial"/>
                <w:color w:val="000000"/>
                <w:sz w:val="18"/>
                <w:szCs w:val="18"/>
                <w:lang w:val="es-MX"/>
              </w:rPr>
              <w:t>Ajajalpan</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69ED101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468F3B9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34BE84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6B7D17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4EC888B"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Bartolomé Apóstol</w:t>
            </w:r>
          </w:p>
        </w:tc>
        <w:tc>
          <w:tcPr>
            <w:tcW w:w="1045" w:type="pct"/>
            <w:tcBorders>
              <w:top w:val="nil"/>
              <w:left w:val="nil"/>
              <w:bottom w:val="single" w:sz="4" w:space="0" w:color="auto"/>
              <w:right w:val="single" w:sz="4" w:space="0" w:color="auto"/>
            </w:tcBorders>
            <w:shd w:val="clear" w:color="auto" w:fill="auto"/>
            <w:noWrap/>
            <w:vAlign w:val="center"/>
            <w:hideMark/>
          </w:tcPr>
          <w:p w14:paraId="713F180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Tepanco de López</w:t>
            </w:r>
          </w:p>
        </w:tc>
        <w:tc>
          <w:tcPr>
            <w:tcW w:w="964" w:type="pct"/>
            <w:tcBorders>
              <w:top w:val="nil"/>
              <w:left w:val="nil"/>
              <w:bottom w:val="single" w:sz="4" w:space="0" w:color="auto"/>
              <w:right w:val="single" w:sz="4" w:space="0" w:color="auto"/>
            </w:tcBorders>
            <w:shd w:val="clear" w:color="auto" w:fill="auto"/>
            <w:noWrap/>
            <w:vAlign w:val="center"/>
            <w:hideMark/>
          </w:tcPr>
          <w:p w14:paraId="1C8ACFF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w:t>
            </w:r>
            <w:proofErr w:type="gramStart"/>
            <w:r w:rsidRPr="003911D6">
              <w:rPr>
                <w:rFonts w:ascii="Arial" w:eastAsia="Times New Roman" w:hAnsi="Arial" w:cs="Arial"/>
                <w:color w:val="000000"/>
                <w:sz w:val="18"/>
                <w:szCs w:val="18"/>
                <w:lang w:val="es-MX"/>
              </w:rPr>
              <w:t xml:space="preserve">Bartolo  </w:t>
            </w:r>
            <w:proofErr w:type="spellStart"/>
            <w:r w:rsidRPr="003911D6">
              <w:rPr>
                <w:rFonts w:ascii="Arial" w:eastAsia="Times New Roman" w:hAnsi="Arial" w:cs="Arial"/>
                <w:color w:val="000000"/>
                <w:sz w:val="18"/>
                <w:szCs w:val="18"/>
                <w:lang w:val="es-MX"/>
              </w:rPr>
              <w:t>Teontepec</w:t>
            </w:r>
            <w:proofErr w:type="spellEnd"/>
            <w:proofErr w:type="gramEnd"/>
          </w:p>
        </w:tc>
        <w:tc>
          <w:tcPr>
            <w:tcW w:w="642" w:type="pct"/>
            <w:tcBorders>
              <w:top w:val="nil"/>
              <w:left w:val="nil"/>
              <w:bottom w:val="single" w:sz="4" w:space="0" w:color="auto"/>
              <w:right w:val="single" w:sz="4" w:space="0" w:color="auto"/>
            </w:tcBorders>
            <w:shd w:val="clear" w:color="auto" w:fill="auto"/>
            <w:noWrap/>
            <w:vAlign w:val="center"/>
            <w:hideMark/>
          </w:tcPr>
          <w:p w14:paraId="145817F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29BEFD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54E30D5"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21B1DA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354E319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Nuestra Señora de Ocotlán</w:t>
            </w:r>
          </w:p>
        </w:tc>
        <w:tc>
          <w:tcPr>
            <w:tcW w:w="1045" w:type="pct"/>
            <w:tcBorders>
              <w:top w:val="nil"/>
              <w:left w:val="nil"/>
              <w:bottom w:val="single" w:sz="4" w:space="0" w:color="auto"/>
              <w:right w:val="single" w:sz="4" w:space="0" w:color="auto"/>
            </w:tcBorders>
            <w:shd w:val="clear" w:color="auto" w:fill="auto"/>
            <w:noWrap/>
            <w:vAlign w:val="center"/>
            <w:hideMark/>
          </w:tcPr>
          <w:p w14:paraId="13D06F9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Tepexco</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3E563E5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Tepexco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0DA154F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145294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B5A2BC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3B44E9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2738F6A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Agustín</w:t>
            </w:r>
          </w:p>
        </w:tc>
        <w:tc>
          <w:tcPr>
            <w:tcW w:w="1045" w:type="pct"/>
            <w:tcBorders>
              <w:top w:val="nil"/>
              <w:left w:val="nil"/>
              <w:bottom w:val="single" w:sz="4" w:space="0" w:color="auto"/>
              <w:right w:val="single" w:sz="4" w:space="0" w:color="auto"/>
            </w:tcBorders>
            <w:shd w:val="clear" w:color="auto" w:fill="auto"/>
            <w:noWrap/>
            <w:vAlign w:val="center"/>
            <w:hideMark/>
          </w:tcPr>
          <w:p w14:paraId="4F5AB2F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Tepexco</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659183B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Tepexco</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1A766A8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4BE1AA9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83B6D63"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D4DA79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722235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Evangelista</w:t>
            </w:r>
          </w:p>
        </w:tc>
        <w:tc>
          <w:tcPr>
            <w:tcW w:w="1045" w:type="pct"/>
            <w:tcBorders>
              <w:top w:val="nil"/>
              <w:left w:val="nil"/>
              <w:bottom w:val="single" w:sz="4" w:space="0" w:color="auto"/>
              <w:right w:val="single" w:sz="4" w:space="0" w:color="auto"/>
            </w:tcBorders>
            <w:shd w:val="clear" w:color="auto" w:fill="auto"/>
            <w:noWrap/>
            <w:vAlign w:val="center"/>
            <w:hideMark/>
          </w:tcPr>
          <w:p w14:paraId="23B2AD4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Tepexco</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18AD58A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Calmeca</w:t>
            </w:r>
            <w:proofErr w:type="spellEnd"/>
            <w:r w:rsidRPr="003911D6">
              <w:rPr>
                <w:rFonts w:ascii="Arial" w:eastAsia="Times New Roman" w:hAnsi="Arial" w:cs="Arial"/>
                <w:color w:val="000000"/>
                <w:sz w:val="18"/>
                <w:szCs w:val="18"/>
                <w:lang w:val="es-MX"/>
              </w:rPr>
              <w:t xml:space="preserve"> (San Juan </w:t>
            </w:r>
            <w:proofErr w:type="spellStart"/>
            <w:r w:rsidRPr="003911D6">
              <w:rPr>
                <w:rFonts w:ascii="Arial" w:eastAsia="Times New Roman" w:hAnsi="Arial" w:cs="Arial"/>
                <w:color w:val="000000"/>
                <w:sz w:val="18"/>
                <w:szCs w:val="18"/>
                <w:lang w:val="es-MX"/>
              </w:rPr>
              <w:t>Calmeca</w:t>
            </w:r>
            <w:proofErr w:type="spellEnd"/>
            <w:r w:rsidRPr="003911D6">
              <w:rPr>
                <w:rFonts w:ascii="Arial" w:eastAsia="Times New Roman" w:hAnsi="Arial" w:cs="Arial"/>
                <w:color w:val="000000"/>
                <w:sz w:val="18"/>
                <w:szCs w:val="18"/>
                <w:lang w:val="es-MX"/>
              </w:rPr>
              <w:t>)</w:t>
            </w:r>
          </w:p>
        </w:tc>
        <w:tc>
          <w:tcPr>
            <w:tcW w:w="642" w:type="pct"/>
            <w:tcBorders>
              <w:top w:val="nil"/>
              <w:left w:val="nil"/>
              <w:bottom w:val="single" w:sz="4" w:space="0" w:color="auto"/>
              <w:right w:val="single" w:sz="4" w:space="0" w:color="auto"/>
            </w:tcBorders>
            <w:shd w:val="clear" w:color="auto" w:fill="auto"/>
            <w:noWrap/>
            <w:vAlign w:val="center"/>
            <w:hideMark/>
          </w:tcPr>
          <w:p w14:paraId="4D2DCCF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Leve</w:t>
            </w:r>
          </w:p>
        </w:tc>
        <w:tc>
          <w:tcPr>
            <w:tcW w:w="668" w:type="pct"/>
            <w:tcBorders>
              <w:top w:val="nil"/>
              <w:left w:val="nil"/>
              <w:bottom w:val="single" w:sz="4" w:space="0" w:color="auto"/>
              <w:right w:val="single" w:sz="4" w:space="0" w:color="auto"/>
            </w:tcBorders>
            <w:shd w:val="clear" w:color="auto" w:fill="auto"/>
            <w:noWrap/>
            <w:vAlign w:val="center"/>
            <w:hideMark/>
          </w:tcPr>
          <w:p w14:paraId="711BF2B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00A0562"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AE0423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185</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858E3E4"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Ex Convento de San Miguel </w:t>
            </w:r>
            <w:proofErr w:type="spellStart"/>
            <w:r w:rsidRPr="003911D6">
              <w:rPr>
                <w:rFonts w:ascii="Arial" w:eastAsia="Times New Roman" w:hAnsi="Arial" w:cs="Arial"/>
                <w:color w:val="000000"/>
                <w:sz w:val="18"/>
                <w:szCs w:val="18"/>
                <w:lang w:val="es-MX"/>
              </w:rPr>
              <w:t>Arcangel</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552B666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Tilapa</w:t>
            </w:r>
          </w:p>
        </w:tc>
        <w:tc>
          <w:tcPr>
            <w:tcW w:w="964" w:type="pct"/>
            <w:tcBorders>
              <w:top w:val="nil"/>
              <w:left w:val="nil"/>
              <w:bottom w:val="single" w:sz="4" w:space="0" w:color="auto"/>
              <w:right w:val="single" w:sz="4" w:space="0" w:color="auto"/>
            </w:tcBorders>
            <w:shd w:val="clear" w:color="auto" w:fill="auto"/>
            <w:noWrap/>
            <w:vAlign w:val="center"/>
            <w:hideMark/>
          </w:tcPr>
          <w:p w14:paraId="7D03C58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Tilapa</w:t>
            </w:r>
          </w:p>
        </w:tc>
        <w:tc>
          <w:tcPr>
            <w:tcW w:w="642" w:type="pct"/>
            <w:tcBorders>
              <w:top w:val="nil"/>
              <w:left w:val="nil"/>
              <w:bottom w:val="single" w:sz="4" w:space="0" w:color="auto"/>
              <w:right w:val="single" w:sz="4" w:space="0" w:color="auto"/>
            </w:tcBorders>
            <w:shd w:val="clear" w:color="auto" w:fill="auto"/>
            <w:noWrap/>
            <w:vAlign w:val="center"/>
            <w:hideMark/>
          </w:tcPr>
          <w:p w14:paraId="14BD6C3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41EC446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02AC63EA"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B7D36C6"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186</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DAB304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Parroquial de San Miguel Arcángel </w:t>
            </w:r>
            <w:proofErr w:type="gramStart"/>
            <w:r w:rsidRPr="003911D6">
              <w:rPr>
                <w:rFonts w:ascii="Arial" w:eastAsia="Times New Roman" w:hAnsi="Arial" w:cs="Arial"/>
                <w:color w:val="000000"/>
                <w:sz w:val="18"/>
                <w:szCs w:val="18"/>
                <w:lang w:val="es-MX"/>
              </w:rPr>
              <w:t>( San</w:t>
            </w:r>
            <w:proofErr w:type="gramEnd"/>
            <w:r w:rsidRPr="003911D6">
              <w:rPr>
                <w:rFonts w:ascii="Arial" w:eastAsia="Times New Roman" w:hAnsi="Arial" w:cs="Arial"/>
                <w:color w:val="000000"/>
                <w:sz w:val="18"/>
                <w:szCs w:val="18"/>
                <w:lang w:val="es-MX"/>
              </w:rPr>
              <w:t xml:space="preserve"> Antonio Mártir)</w:t>
            </w:r>
          </w:p>
        </w:tc>
        <w:tc>
          <w:tcPr>
            <w:tcW w:w="1045" w:type="pct"/>
            <w:tcBorders>
              <w:top w:val="nil"/>
              <w:left w:val="nil"/>
              <w:bottom w:val="single" w:sz="4" w:space="0" w:color="auto"/>
              <w:right w:val="single" w:sz="4" w:space="0" w:color="auto"/>
            </w:tcBorders>
            <w:shd w:val="clear" w:color="auto" w:fill="auto"/>
            <w:noWrap/>
            <w:vAlign w:val="center"/>
            <w:hideMark/>
          </w:tcPr>
          <w:p w14:paraId="3B6818A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Tzicatlacoyan</w:t>
            </w:r>
          </w:p>
        </w:tc>
        <w:tc>
          <w:tcPr>
            <w:tcW w:w="964" w:type="pct"/>
            <w:tcBorders>
              <w:top w:val="nil"/>
              <w:left w:val="nil"/>
              <w:bottom w:val="single" w:sz="4" w:space="0" w:color="auto"/>
              <w:right w:val="single" w:sz="4" w:space="0" w:color="auto"/>
            </w:tcBorders>
            <w:shd w:val="clear" w:color="auto" w:fill="auto"/>
            <w:noWrap/>
            <w:vAlign w:val="center"/>
            <w:hideMark/>
          </w:tcPr>
          <w:p w14:paraId="2386274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Miguel </w:t>
            </w:r>
            <w:proofErr w:type="spellStart"/>
            <w:r w:rsidRPr="003911D6">
              <w:rPr>
                <w:rFonts w:ascii="Arial" w:eastAsia="Times New Roman" w:hAnsi="Arial" w:cs="Arial"/>
                <w:color w:val="000000"/>
                <w:sz w:val="18"/>
                <w:szCs w:val="18"/>
                <w:lang w:val="es-MX"/>
              </w:rPr>
              <w:t>Acuexcomac</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6C9E284F"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0A7D442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5BA860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A81B00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187</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4C4A898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Juan Bautista Tzicatlacoyan</w:t>
            </w:r>
          </w:p>
        </w:tc>
        <w:tc>
          <w:tcPr>
            <w:tcW w:w="1045" w:type="pct"/>
            <w:tcBorders>
              <w:top w:val="nil"/>
              <w:left w:val="nil"/>
              <w:bottom w:val="single" w:sz="4" w:space="0" w:color="auto"/>
              <w:right w:val="single" w:sz="4" w:space="0" w:color="auto"/>
            </w:tcBorders>
            <w:shd w:val="clear" w:color="auto" w:fill="auto"/>
            <w:noWrap/>
            <w:vAlign w:val="center"/>
            <w:hideMark/>
          </w:tcPr>
          <w:p w14:paraId="628A1AF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Tzicatlacoyan</w:t>
            </w:r>
          </w:p>
        </w:tc>
        <w:tc>
          <w:tcPr>
            <w:tcW w:w="964" w:type="pct"/>
            <w:tcBorders>
              <w:top w:val="nil"/>
              <w:left w:val="nil"/>
              <w:bottom w:val="single" w:sz="4" w:space="0" w:color="auto"/>
              <w:right w:val="single" w:sz="4" w:space="0" w:color="auto"/>
            </w:tcBorders>
            <w:shd w:val="clear" w:color="auto" w:fill="auto"/>
            <w:noWrap/>
            <w:vAlign w:val="center"/>
            <w:hideMark/>
          </w:tcPr>
          <w:p w14:paraId="67394E4B"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Tzicatlacoyan</w:t>
            </w:r>
          </w:p>
        </w:tc>
        <w:tc>
          <w:tcPr>
            <w:tcW w:w="642" w:type="pct"/>
            <w:tcBorders>
              <w:top w:val="nil"/>
              <w:left w:val="nil"/>
              <w:bottom w:val="single" w:sz="4" w:space="0" w:color="auto"/>
              <w:right w:val="single" w:sz="4" w:space="0" w:color="auto"/>
            </w:tcBorders>
            <w:shd w:val="clear" w:color="auto" w:fill="auto"/>
            <w:noWrap/>
            <w:vAlign w:val="center"/>
            <w:hideMark/>
          </w:tcPr>
          <w:p w14:paraId="1C7D87E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6D3C85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229471F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FB3B59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188</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C4B65C2"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Antonio de Padua</w:t>
            </w:r>
          </w:p>
        </w:tc>
        <w:tc>
          <w:tcPr>
            <w:tcW w:w="1045" w:type="pct"/>
            <w:tcBorders>
              <w:top w:val="nil"/>
              <w:left w:val="nil"/>
              <w:bottom w:val="single" w:sz="4" w:space="0" w:color="auto"/>
              <w:right w:val="single" w:sz="4" w:space="0" w:color="auto"/>
            </w:tcBorders>
            <w:shd w:val="clear" w:color="auto" w:fill="auto"/>
            <w:noWrap/>
            <w:vAlign w:val="center"/>
            <w:hideMark/>
          </w:tcPr>
          <w:p w14:paraId="538BAAF4"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Acatlán</w:t>
            </w:r>
          </w:p>
        </w:tc>
        <w:tc>
          <w:tcPr>
            <w:tcW w:w="964" w:type="pct"/>
            <w:tcBorders>
              <w:top w:val="nil"/>
              <w:left w:val="nil"/>
              <w:bottom w:val="single" w:sz="4" w:space="0" w:color="auto"/>
              <w:right w:val="single" w:sz="4" w:space="0" w:color="auto"/>
            </w:tcBorders>
            <w:shd w:val="clear" w:color="auto" w:fill="auto"/>
            <w:noWrap/>
            <w:vAlign w:val="center"/>
            <w:hideMark/>
          </w:tcPr>
          <w:p w14:paraId="302A269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 Amatitlán de Azueta</w:t>
            </w:r>
          </w:p>
        </w:tc>
        <w:tc>
          <w:tcPr>
            <w:tcW w:w="642" w:type="pct"/>
            <w:tcBorders>
              <w:top w:val="nil"/>
              <w:left w:val="nil"/>
              <w:bottom w:val="single" w:sz="4" w:space="0" w:color="auto"/>
              <w:right w:val="single" w:sz="4" w:space="0" w:color="auto"/>
            </w:tcBorders>
            <w:shd w:val="clear" w:color="auto" w:fill="auto"/>
            <w:noWrap/>
            <w:vAlign w:val="center"/>
            <w:hideMark/>
          </w:tcPr>
          <w:p w14:paraId="5C16269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58D29B16"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357D2CC"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3E5A5F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189</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C1CD14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Francisco Coapa</w:t>
            </w:r>
          </w:p>
        </w:tc>
        <w:tc>
          <w:tcPr>
            <w:tcW w:w="1045" w:type="pct"/>
            <w:tcBorders>
              <w:top w:val="nil"/>
              <w:left w:val="nil"/>
              <w:bottom w:val="single" w:sz="4" w:space="0" w:color="auto"/>
              <w:right w:val="single" w:sz="4" w:space="0" w:color="auto"/>
            </w:tcBorders>
            <w:shd w:val="clear" w:color="auto" w:fill="auto"/>
            <w:noWrap/>
            <w:vAlign w:val="center"/>
            <w:hideMark/>
          </w:tcPr>
          <w:p w14:paraId="4895040E"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Pedro Cholula</w:t>
            </w:r>
          </w:p>
        </w:tc>
        <w:tc>
          <w:tcPr>
            <w:tcW w:w="964" w:type="pct"/>
            <w:tcBorders>
              <w:top w:val="nil"/>
              <w:left w:val="nil"/>
              <w:bottom w:val="single" w:sz="4" w:space="0" w:color="auto"/>
              <w:right w:val="single" w:sz="4" w:space="0" w:color="auto"/>
            </w:tcBorders>
            <w:shd w:val="clear" w:color="auto" w:fill="auto"/>
            <w:noWrap/>
            <w:vAlign w:val="center"/>
            <w:hideMark/>
          </w:tcPr>
          <w:p w14:paraId="17C96B9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Francisco Coapa</w:t>
            </w:r>
          </w:p>
        </w:tc>
        <w:tc>
          <w:tcPr>
            <w:tcW w:w="642" w:type="pct"/>
            <w:tcBorders>
              <w:top w:val="nil"/>
              <w:left w:val="nil"/>
              <w:bottom w:val="single" w:sz="4" w:space="0" w:color="auto"/>
              <w:right w:val="single" w:sz="4" w:space="0" w:color="auto"/>
            </w:tcBorders>
            <w:shd w:val="clear" w:color="auto" w:fill="auto"/>
            <w:noWrap/>
            <w:vAlign w:val="center"/>
            <w:hideMark/>
          </w:tcPr>
          <w:p w14:paraId="25309BC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54D3FB2D"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546557A0"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B3EDA1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190</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5407E9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Miguel Arcángel</w:t>
            </w:r>
          </w:p>
        </w:tc>
        <w:tc>
          <w:tcPr>
            <w:tcW w:w="1045" w:type="pct"/>
            <w:tcBorders>
              <w:top w:val="nil"/>
              <w:left w:val="nil"/>
              <w:bottom w:val="single" w:sz="4" w:space="0" w:color="auto"/>
              <w:right w:val="single" w:sz="4" w:space="0" w:color="auto"/>
            </w:tcBorders>
            <w:shd w:val="clear" w:color="auto" w:fill="auto"/>
            <w:noWrap/>
            <w:vAlign w:val="center"/>
            <w:hideMark/>
          </w:tcPr>
          <w:p w14:paraId="46462EF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Xochiltepec</w:t>
            </w:r>
            <w:proofErr w:type="spellEnd"/>
            <w:r w:rsidRPr="003911D6">
              <w:rPr>
                <w:rFonts w:ascii="Arial" w:eastAsia="Times New Roman" w:hAnsi="Arial" w:cs="Arial"/>
                <w:color w:val="000000"/>
                <w:sz w:val="18"/>
                <w:szCs w:val="18"/>
                <w:lang w:val="es-MX"/>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14:paraId="0D84A32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Ayotla</w:t>
            </w:r>
          </w:p>
        </w:tc>
        <w:tc>
          <w:tcPr>
            <w:tcW w:w="642" w:type="pct"/>
            <w:tcBorders>
              <w:top w:val="nil"/>
              <w:left w:val="nil"/>
              <w:bottom w:val="single" w:sz="4" w:space="0" w:color="auto"/>
              <w:right w:val="single" w:sz="4" w:space="0" w:color="auto"/>
            </w:tcBorders>
            <w:shd w:val="clear" w:color="auto" w:fill="auto"/>
            <w:noWrap/>
            <w:vAlign w:val="center"/>
            <w:hideMark/>
          </w:tcPr>
          <w:p w14:paraId="3473FED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61033DC3"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9CC0934"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EDF83A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191</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FCA27B5"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Felipe Apóstol</w:t>
            </w:r>
          </w:p>
        </w:tc>
        <w:tc>
          <w:tcPr>
            <w:tcW w:w="1045" w:type="pct"/>
            <w:tcBorders>
              <w:top w:val="nil"/>
              <w:left w:val="nil"/>
              <w:bottom w:val="single" w:sz="4" w:space="0" w:color="auto"/>
              <w:right w:val="single" w:sz="4" w:space="0" w:color="auto"/>
            </w:tcBorders>
            <w:shd w:val="clear" w:color="auto" w:fill="auto"/>
            <w:noWrap/>
            <w:vAlign w:val="center"/>
            <w:hideMark/>
          </w:tcPr>
          <w:p w14:paraId="396231A2"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Xochiltepec</w:t>
            </w:r>
            <w:proofErr w:type="spellEnd"/>
            <w:r w:rsidRPr="003911D6">
              <w:rPr>
                <w:rFonts w:ascii="Arial" w:eastAsia="Times New Roman" w:hAnsi="Arial" w:cs="Arial"/>
                <w:color w:val="000000"/>
                <w:sz w:val="18"/>
                <w:szCs w:val="18"/>
                <w:lang w:val="es-MX"/>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14:paraId="0716D677"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Xochiltepec</w:t>
            </w:r>
            <w:proofErr w:type="spellEnd"/>
            <w:r w:rsidRPr="003911D6">
              <w:rPr>
                <w:rFonts w:ascii="Arial" w:eastAsia="Times New Roman" w:hAnsi="Arial" w:cs="Arial"/>
                <w:color w:val="000000"/>
                <w:sz w:val="18"/>
                <w:szCs w:val="18"/>
                <w:lang w:val="es-MX"/>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122E591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171B9FBE"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1520D751"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389C6D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192</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79CF8E0"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Mateo</w:t>
            </w:r>
          </w:p>
        </w:tc>
        <w:tc>
          <w:tcPr>
            <w:tcW w:w="1045" w:type="pct"/>
            <w:tcBorders>
              <w:top w:val="nil"/>
              <w:left w:val="nil"/>
              <w:bottom w:val="single" w:sz="4" w:space="0" w:color="auto"/>
              <w:right w:val="single" w:sz="4" w:space="0" w:color="auto"/>
            </w:tcBorders>
            <w:shd w:val="clear" w:color="auto" w:fill="auto"/>
            <w:noWrap/>
            <w:vAlign w:val="center"/>
            <w:hideMark/>
          </w:tcPr>
          <w:p w14:paraId="7C045EA5"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Epatlán</w:t>
            </w:r>
            <w:proofErr w:type="spellEnd"/>
          </w:p>
        </w:tc>
        <w:tc>
          <w:tcPr>
            <w:tcW w:w="964" w:type="pct"/>
            <w:tcBorders>
              <w:top w:val="nil"/>
              <w:left w:val="nil"/>
              <w:bottom w:val="single" w:sz="4" w:space="0" w:color="auto"/>
              <w:right w:val="single" w:sz="4" w:space="0" w:color="auto"/>
            </w:tcBorders>
            <w:shd w:val="clear" w:color="auto" w:fill="auto"/>
            <w:noWrap/>
            <w:vAlign w:val="center"/>
            <w:hideMark/>
          </w:tcPr>
          <w:p w14:paraId="4EAFE5C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San Mateo </w:t>
            </w:r>
            <w:proofErr w:type="spellStart"/>
            <w:r w:rsidRPr="003911D6">
              <w:rPr>
                <w:rFonts w:ascii="Arial" w:eastAsia="Times New Roman" w:hAnsi="Arial" w:cs="Arial"/>
                <w:color w:val="000000"/>
                <w:sz w:val="18"/>
                <w:szCs w:val="18"/>
                <w:lang w:val="es-MX"/>
              </w:rPr>
              <w:t>Oxtotla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14:paraId="4D0E539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nil"/>
              <w:left w:val="nil"/>
              <w:bottom w:val="single" w:sz="4" w:space="0" w:color="auto"/>
              <w:right w:val="single" w:sz="4" w:space="0" w:color="auto"/>
            </w:tcBorders>
            <w:shd w:val="clear" w:color="auto" w:fill="auto"/>
            <w:noWrap/>
            <w:vAlign w:val="center"/>
            <w:hideMark/>
          </w:tcPr>
          <w:p w14:paraId="39A8A077"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6144057F"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7F0E8F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193</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6026EBFA"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Templo de San Martin Obispo</w:t>
            </w:r>
          </w:p>
        </w:tc>
        <w:tc>
          <w:tcPr>
            <w:tcW w:w="1045" w:type="pct"/>
            <w:tcBorders>
              <w:top w:val="nil"/>
              <w:left w:val="nil"/>
              <w:bottom w:val="single" w:sz="4" w:space="0" w:color="auto"/>
              <w:right w:val="single" w:sz="4" w:space="0" w:color="auto"/>
            </w:tcBorders>
            <w:shd w:val="clear" w:color="auto" w:fill="auto"/>
            <w:noWrap/>
            <w:vAlign w:val="center"/>
            <w:hideMark/>
          </w:tcPr>
          <w:p w14:paraId="5037CD4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Martín Totoltepec</w:t>
            </w:r>
          </w:p>
        </w:tc>
        <w:tc>
          <w:tcPr>
            <w:tcW w:w="964" w:type="pct"/>
            <w:tcBorders>
              <w:top w:val="nil"/>
              <w:left w:val="nil"/>
              <w:bottom w:val="single" w:sz="4" w:space="0" w:color="auto"/>
              <w:right w:val="single" w:sz="4" w:space="0" w:color="auto"/>
            </w:tcBorders>
            <w:shd w:val="clear" w:color="auto" w:fill="auto"/>
            <w:noWrap/>
            <w:vAlign w:val="center"/>
            <w:hideMark/>
          </w:tcPr>
          <w:p w14:paraId="07CA24F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San Martín Totoltepec</w:t>
            </w:r>
          </w:p>
        </w:tc>
        <w:tc>
          <w:tcPr>
            <w:tcW w:w="642" w:type="pct"/>
            <w:tcBorders>
              <w:top w:val="nil"/>
              <w:left w:val="nil"/>
              <w:bottom w:val="single" w:sz="4" w:space="0" w:color="auto"/>
              <w:right w:val="single" w:sz="4" w:space="0" w:color="auto"/>
            </w:tcBorders>
            <w:shd w:val="clear" w:color="auto" w:fill="auto"/>
            <w:noWrap/>
            <w:vAlign w:val="center"/>
            <w:hideMark/>
          </w:tcPr>
          <w:p w14:paraId="70F9A060"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38A71FF"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D071718" w14:textId="77777777" w:rsidTr="00863783">
        <w:trPr>
          <w:trHeight w:val="255"/>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993CC6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194</w:t>
            </w:r>
          </w:p>
        </w:tc>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61466A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Templo de Santiago </w:t>
            </w:r>
            <w:proofErr w:type="spellStart"/>
            <w:r w:rsidRPr="003911D6">
              <w:rPr>
                <w:rFonts w:ascii="Arial" w:eastAsia="Times New Roman" w:hAnsi="Arial" w:cs="Arial"/>
                <w:color w:val="000000"/>
                <w:sz w:val="18"/>
                <w:szCs w:val="18"/>
                <w:lang w:val="es-MX"/>
              </w:rPr>
              <w:t>Apostol</w:t>
            </w:r>
            <w:proofErr w:type="spellEnd"/>
          </w:p>
        </w:tc>
        <w:tc>
          <w:tcPr>
            <w:tcW w:w="1045" w:type="pct"/>
            <w:tcBorders>
              <w:top w:val="nil"/>
              <w:left w:val="nil"/>
              <w:bottom w:val="single" w:sz="4" w:space="0" w:color="auto"/>
              <w:right w:val="single" w:sz="4" w:space="0" w:color="auto"/>
            </w:tcBorders>
            <w:shd w:val="clear" w:color="auto" w:fill="auto"/>
            <w:noWrap/>
            <w:vAlign w:val="center"/>
            <w:hideMark/>
          </w:tcPr>
          <w:p w14:paraId="57B2DE19"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Teopantlán </w:t>
            </w:r>
          </w:p>
        </w:tc>
        <w:tc>
          <w:tcPr>
            <w:tcW w:w="964" w:type="pct"/>
            <w:tcBorders>
              <w:top w:val="nil"/>
              <w:left w:val="nil"/>
              <w:bottom w:val="single" w:sz="4" w:space="0" w:color="auto"/>
              <w:right w:val="single" w:sz="4" w:space="0" w:color="auto"/>
            </w:tcBorders>
            <w:shd w:val="clear" w:color="auto" w:fill="auto"/>
            <w:noWrap/>
            <w:vAlign w:val="center"/>
            <w:hideMark/>
          </w:tcPr>
          <w:p w14:paraId="03FF3F3A"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Teopantlán </w:t>
            </w:r>
          </w:p>
        </w:tc>
        <w:tc>
          <w:tcPr>
            <w:tcW w:w="642" w:type="pct"/>
            <w:tcBorders>
              <w:top w:val="nil"/>
              <w:left w:val="nil"/>
              <w:bottom w:val="single" w:sz="4" w:space="0" w:color="auto"/>
              <w:right w:val="single" w:sz="4" w:space="0" w:color="auto"/>
            </w:tcBorders>
            <w:shd w:val="clear" w:color="auto" w:fill="auto"/>
            <w:noWrap/>
            <w:vAlign w:val="center"/>
            <w:hideMark/>
          </w:tcPr>
          <w:p w14:paraId="722934E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moderado</w:t>
            </w:r>
          </w:p>
        </w:tc>
        <w:tc>
          <w:tcPr>
            <w:tcW w:w="668" w:type="pct"/>
            <w:tcBorders>
              <w:top w:val="nil"/>
              <w:left w:val="nil"/>
              <w:bottom w:val="single" w:sz="4" w:space="0" w:color="auto"/>
              <w:right w:val="single" w:sz="4" w:space="0" w:color="auto"/>
            </w:tcBorders>
            <w:shd w:val="clear" w:color="auto" w:fill="auto"/>
            <w:noWrap/>
            <w:vAlign w:val="center"/>
            <w:hideMark/>
          </w:tcPr>
          <w:p w14:paraId="31DED7BC"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r w:rsidR="00920DB6" w:rsidRPr="003911D6" w14:paraId="410B2EA8" w14:textId="77777777" w:rsidTr="00863783">
        <w:trPr>
          <w:trHeight w:val="270"/>
        </w:trPr>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240DDEB8"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195</w:t>
            </w:r>
          </w:p>
        </w:tc>
        <w:tc>
          <w:tcPr>
            <w:tcW w:w="1365" w:type="pct"/>
            <w:tcBorders>
              <w:top w:val="single" w:sz="4" w:space="0" w:color="auto"/>
              <w:left w:val="nil"/>
              <w:bottom w:val="single" w:sz="8" w:space="0" w:color="auto"/>
              <w:right w:val="single" w:sz="4" w:space="0" w:color="auto"/>
            </w:tcBorders>
            <w:shd w:val="clear" w:color="auto" w:fill="auto"/>
            <w:noWrap/>
            <w:vAlign w:val="center"/>
            <w:hideMark/>
          </w:tcPr>
          <w:p w14:paraId="4325FB01"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Capilla de Jesús Nazareno</w:t>
            </w:r>
          </w:p>
        </w:tc>
        <w:tc>
          <w:tcPr>
            <w:tcW w:w="1045" w:type="pct"/>
            <w:tcBorders>
              <w:top w:val="single" w:sz="4" w:space="0" w:color="auto"/>
              <w:left w:val="nil"/>
              <w:bottom w:val="single" w:sz="8" w:space="0" w:color="auto"/>
              <w:right w:val="single" w:sz="4" w:space="0" w:color="auto"/>
            </w:tcBorders>
            <w:shd w:val="clear" w:color="auto" w:fill="auto"/>
            <w:noWrap/>
            <w:vAlign w:val="center"/>
            <w:hideMark/>
          </w:tcPr>
          <w:p w14:paraId="231B3E1D"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proofErr w:type="spellStart"/>
            <w:r w:rsidRPr="003911D6">
              <w:rPr>
                <w:rFonts w:ascii="Arial" w:eastAsia="Times New Roman" w:hAnsi="Arial" w:cs="Arial"/>
                <w:color w:val="000000"/>
                <w:sz w:val="18"/>
                <w:szCs w:val="18"/>
                <w:lang w:val="es-MX"/>
              </w:rPr>
              <w:t>Cohuecan</w:t>
            </w:r>
            <w:proofErr w:type="spellEnd"/>
          </w:p>
        </w:tc>
        <w:tc>
          <w:tcPr>
            <w:tcW w:w="964" w:type="pct"/>
            <w:tcBorders>
              <w:top w:val="single" w:sz="4" w:space="0" w:color="auto"/>
              <w:left w:val="nil"/>
              <w:bottom w:val="single" w:sz="8" w:space="0" w:color="auto"/>
              <w:right w:val="single" w:sz="4" w:space="0" w:color="auto"/>
            </w:tcBorders>
            <w:shd w:val="clear" w:color="auto" w:fill="auto"/>
            <w:noWrap/>
            <w:vAlign w:val="center"/>
            <w:hideMark/>
          </w:tcPr>
          <w:p w14:paraId="672AB5D3"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 xml:space="preserve">Los Reyes </w:t>
            </w:r>
            <w:proofErr w:type="spellStart"/>
            <w:r w:rsidRPr="003911D6">
              <w:rPr>
                <w:rFonts w:ascii="Arial" w:eastAsia="Times New Roman" w:hAnsi="Arial" w:cs="Arial"/>
                <w:color w:val="000000"/>
                <w:sz w:val="18"/>
                <w:szCs w:val="18"/>
                <w:lang w:val="es-MX"/>
              </w:rPr>
              <w:t>Teolco</w:t>
            </w:r>
            <w:proofErr w:type="spellEnd"/>
          </w:p>
        </w:tc>
        <w:tc>
          <w:tcPr>
            <w:tcW w:w="642" w:type="pct"/>
            <w:tcBorders>
              <w:top w:val="single" w:sz="4" w:space="0" w:color="auto"/>
              <w:left w:val="nil"/>
              <w:bottom w:val="single" w:sz="8" w:space="0" w:color="auto"/>
              <w:right w:val="single" w:sz="4" w:space="0" w:color="auto"/>
            </w:tcBorders>
            <w:shd w:val="clear" w:color="auto" w:fill="auto"/>
            <w:noWrap/>
            <w:vAlign w:val="center"/>
            <w:hideMark/>
          </w:tcPr>
          <w:p w14:paraId="6C8E50F1" w14:textId="77777777" w:rsidR="00920DB6" w:rsidRPr="003911D6" w:rsidRDefault="00920DB6" w:rsidP="00863783">
            <w:pPr>
              <w:spacing w:after="0" w:line="240" w:lineRule="auto"/>
              <w:jc w:val="center"/>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severo</w:t>
            </w:r>
          </w:p>
        </w:tc>
        <w:tc>
          <w:tcPr>
            <w:tcW w:w="668" w:type="pct"/>
            <w:tcBorders>
              <w:top w:val="single" w:sz="4" w:space="0" w:color="auto"/>
              <w:left w:val="nil"/>
              <w:bottom w:val="single" w:sz="8" w:space="0" w:color="auto"/>
              <w:right w:val="single" w:sz="4" w:space="0" w:color="auto"/>
            </w:tcBorders>
            <w:shd w:val="clear" w:color="auto" w:fill="auto"/>
            <w:noWrap/>
            <w:vAlign w:val="center"/>
            <w:hideMark/>
          </w:tcPr>
          <w:p w14:paraId="2AC41FF8" w14:textId="77777777" w:rsidR="00920DB6" w:rsidRPr="003911D6" w:rsidRDefault="00920DB6" w:rsidP="00863783">
            <w:pPr>
              <w:spacing w:after="0" w:line="240" w:lineRule="auto"/>
              <w:rPr>
                <w:rFonts w:ascii="Arial" w:eastAsia="Times New Roman" w:hAnsi="Arial" w:cs="Arial"/>
                <w:color w:val="000000"/>
                <w:sz w:val="18"/>
                <w:szCs w:val="18"/>
                <w:lang w:val="es-MX"/>
              </w:rPr>
            </w:pPr>
            <w:r w:rsidRPr="003911D6">
              <w:rPr>
                <w:rFonts w:ascii="Arial" w:eastAsia="Times New Roman" w:hAnsi="Arial" w:cs="Arial"/>
                <w:color w:val="000000"/>
                <w:sz w:val="18"/>
                <w:szCs w:val="18"/>
                <w:lang w:val="es-MX"/>
              </w:rPr>
              <w:t>Apuntalada</w:t>
            </w:r>
          </w:p>
        </w:tc>
      </w:tr>
    </w:tbl>
    <w:p w14:paraId="6509BA65" w14:textId="77777777" w:rsidR="00920DB6" w:rsidRDefault="00920DB6" w:rsidP="00920DB6">
      <w:pPr>
        <w:tabs>
          <w:tab w:val="left" w:pos="3060"/>
        </w:tabs>
        <w:spacing w:after="0" w:line="360" w:lineRule="auto"/>
        <w:jc w:val="both"/>
        <w:rPr>
          <w:rFonts w:ascii="Arial" w:eastAsia="Arial" w:hAnsi="Arial" w:cs="Arial"/>
          <w:bCs/>
          <w:lang w:val="es-MX"/>
        </w:rPr>
      </w:pPr>
    </w:p>
    <w:p w14:paraId="4140ACF4" w14:textId="77777777" w:rsidR="00920DB6" w:rsidRDefault="00920DB6" w:rsidP="00920DB6">
      <w:pPr>
        <w:spacing w:after="0" w:line="360" w:lineRule="auto"/>
        <w:jc w:val="both"/>
        <w:rPr>
          <w:rFonts w:ascii="Arial" w:hAnsi="Arial" w:cs="Arial"/>
          <w:lang w:val="es-MX"/>
        </w:rPr>
      </w:pPr>
      <w:r>
        <w:rPr>
          <w:rFonts w:ascii="Arial" w:hAnsi="Arial" w:cs="Arial"/>
          <w:lang w:val="es-MX"/>
        </w:rPr>
        <w:t xml:space="preserve">La falta de atención para realizar las obras de restauración de dichos inmuebles genera efectos negativos, en distintos rubros: </w:t>
      </w:r>
    </w:p>
    <w:p w14:paraId="6937D492" w14:textId="77777777" w:rsidR="00920DB6" w:rsidRDefault="00920DB6" w:rsidP="00920DB6">
      <w:pPr>
        <w:spacing w:after="0" w:line="360" w:lineRule="auto"/>
        <w:jc w:val="both"/>
        <w:rPr>
          <w:rFonts w:ascii="Arial" w:hAnsi="Arial" w:cs="Arial"/>
          <w:lang w:val="es-MX"/>
        </w:rPr>
      </w:pPr>
    </w:p>
    <w:p w14:paraId="1DE2CD44" w14:textId="77777777" w:rsidR="00920DB6" w:rsidRPr="006400DC" w:rsidRDefault="00920DB6" w:rsidP="00920DB6">
      <w:pPr>
        <w:pStyle w:val="Prrafodelista"/>
        <w:numPr>
          <w:ilvl w:val="0"/>
          <w:numId w:val="4"/>
        </w:numPr>
        <w:spacing w:after="0" w:line="360" w:lineRule="auto"/>
        <w:jc w:val="both"/>
        <w:rPr>
          <w:rFonts w:ascii="Arial" w:hAnsi="Arial" w:cs="Arial"/>
          <w:lang w:val="es-MX"/>
        </w:rPr>
      </w:pPr>
      <w:r w:rsidRPr="006400DC">
        <w:rPr>
          <w:rFonts w:ascii="Arial" w:hAnsi="Arial" w:cs="Arial"/>
          <w:lang w:val="es-MX"/>
        </w:rPr>
        <w:t xml:space="preserve">Pone en </w:t>
      </w:r>
      <w:r>
        <w:rPr>
          <w:rFonts w:ascii="Arial" w:hAnsi="Arial" w:cs="Arial"/>
          <w:lang w:val="es-MX"/>
        </w:rPr>
        <w:t>peligro</w:t>
      </w:r>
      <w:r w:rsidRPr="006400DC">
        <w:rPr>
          <w:rFonts w:ascii="Arial" w:hAnsi="Arial" w:cs="Arial"/>
          <w:lang w:val="es-MX"/>
        </w:rPr>
        <w:t xml:space="preserve"> la integridad física de las personas.</w:t>
      </w:r>
    </w:p>
    <w:p w14:paraId="20E97695" w14:textId="77777777" w:rsidR="00920DB6" w:rsidRPr="006400DC" w:rsidRDefault="00920DB6" w:rsidP="00920DB6">
      <w:pPr>
        <w:pStyle w:val="Prrafodelista"/>
        <w:numPr>
          <w:ilvl w:val="0"/>
          <w:numId w:val="4"/>
        </w:numPr>
        <w:spacing w:after="0" w:line="360" w:lineRule="auto"/>
        <w:jc w:val="both"/>
        <w:rPr>
          <w:rFonts w:ascii="Arial" w:hAnsi="Arial" w:cs="Arial"/>
          <w:lang w:val="es-MX"/>
        </w:rPr>
      </w:pPr>
      <w:r w:rsidRPr="006400DC">
        <w:rPr>
          <w:rFonts w:ascii="Arial" w:hAnsi="Arial" w:cs="Arial"/>
          <w:lang w:val="es-MX"/>
        </w:rPr>
        <w:t>Se corre el riesgo de que las necesidades de reparación</w:t>
      </w:r>
      <w:r>
        <w:rPr>
          <w:rFonts w:ascii="Arial" w:hAnsi="Arial" w:cs="Arial"/>
          <w:lang w:val="es-MX"/>
        </w:rPr>
        <w:t xml:space="preserve"> y su costo,</w:t>
      </w:r>
      <w:r w:rsidRPr="006400DC">
        <w:rPr>
          <w:rFonts w:ascii="Arial" w:hAnsi="Arial" w:cs="Arial"/>
          <w:lang w:val="es-MX"/>
        </w:rPr>
        <w:t xml:space="preserve"> se incrementen gradualmente.</w:t>
      </w:r>
    </w:p>
    <w:p w14:paraId="3776F38B" w14:textId="77777777" w:rsidR="00920DB6" w:rsidRPr="006400DC" w:rsidRDefault="00920DB6" w:rsidP="00920DB6">
      <w:pPr>
        <w:pStyle w:val="Prrafodelista"/>
        <w:numPr>
          <w:ilvl w:val="0"/>
          <w:numId w:val="4"/>
        </w:numPr>
        <w:spacing w:after="0" w:line="360" w:lineRule="auto"/>
        <w:jc w:val="both"/>
        <w:rPr>
          <w:rFonts w:ascii="Arial" w:hAnsi="Arial" w:cs="Arial"/>
          <w:lang w:val="es-MX"/>
        </w:rPr>
      </w:pPr>
      <w:r w:rsidRPr="006400DC">
        <w:rPr>
          <w:rFonts w:ascii="Arial" w:hAnsi="Arial" w:cs="Arial"/>
          <w:lang w:val="es-MX"/>
        </w:rPr>
        <w:t>Se potencializa la posibilidad de que los inmuebles ya no puedan ser reparados.</w:t>
      </w:r>
    </w:p>
    <w:p w14:paraId="6969E4EC" w14:textId="77777777" w:rsidR="00920DB6" w:rsidRDefault="00920DB6" w:rsidP="00920DB6">
      <w:pPr>
        <w:pStyle w:val="Prrafodelista"/>
        <w:numPr>
          <w:ilvl w:val="0"/>
          <w:numId w:val="4"/>
        </w:numPr>
        <w:spacing w:after="0" w:line="360" w:lineRule="auto"/>
        <w:jc w:val="both"/>
        <w:rPr>
          <w:rFonts w:ascii="Arial" w:hAnsi="Arial" w:cs="Arial"/>
          <w:lang w:val="es-MX"/>
        </w:rPr>
      </w:pPr>
      <w:r w:rsidRPr="006400DC">
        <w:rPr>
          <w:rFonts w:ascii="Arial" w:hAnsi="Arial" w:cs="Arial"/>
          <w:lang w:val="es-MX"/>
        </w:rPr>
        <w:t xml:space="preserve">Se afecta el turismo y economía de las localidades afectadas. </w:t>
      </w:r>
    </w:p>
    <w:p w14:paraId="1E80323D" w14:textId="77777777" w:rsidR="00920DB6" w:rsidRDefault="00920DB6" w:rsidP="00920DB6">
      <w:pPr>
        <w:pStyle w:val="Prrafodelista"/>
        <w:numPr>
          <w:ilvl w:val="0"/>
          <w:numId w:val="4"/>
        </w:numPr>
        <w:spacing w:after="0" w:line="360" w:lineRule="auto"/>
        <w:jc w:val="both"/>
        <w:rPr>
          <w:rFonts w:ascii="Arial" w:hAnsi="Arial" w:cs="Arial"/>
          <w:lang w:val="es-MX"/>
        </w:rPr>
      </w:pPr>
      <w:r>
        <w:rPr>
          <w:rFonts w:ascii="Arial" w:hAnsi="Arial" w:cs="Arial"/>
          <w:lang w:val="es-MX"/>
        </w:rPr>
        <w:t>Se interrumpen las fiestas y tradiciones de algunas comunidades.</w:t>
      </w:r>
    </w:p>
    <w:p w14:paraId="37141558" w14:textId="77777777" w:rsidR="00920DB6" w:rsidRDefault="00920DB6" w:rsidP="00920DB6">
      <w:pPr>
        <w:pStyle w:val="Prrafodelista"/>
        <w:numPr>
          <w:ilvl w:val="0"/>
          <w:numId w:val="4"/>
        </w:numPr>
        <w:spacing w:after="0" w:line="360" w:lineRule="auto"/>
        <w:jc w:val="both"/>
        <w:rPr>
          <w:rFonts w:ascii="Arial" w:hAnsi="Arial" w:cs="Arial"/>
          <w:lang w:val="es-MX"/>
        </w:rPr>
      </w:pPr>
      <w:r>
        <w:rPr>
          <w:rFonts w:ascii="Arial" w:hAnsi="Arial" w:cs="Arial"/>
          <w:lang w:val="es-MX"/>
        </w:rPr>
        <w:t>Se genera sensación de abandono y desatención en el ánimo de la población.</w:t>
      </w:r>
    </w:p>
    <w:p w14:paraId="188399E0" w14:textId="77777777" w:rsidR="00920DB6" w:rsidRDefault="00920DB6" w:rsidP="00920DB6">
      <w:pPr>
        <w:pStyle w:val="Prrafodelista"/>
        <w:numPr>
          <w:ilvl w:val="0"/>
          <w:numId w:val="4"/>
        </w:numPr>
        <w:spacing w:after="0" w:line="360" w:lineRule="auto"/>
        <w:jc w:val="both"/>
        <w:rPr>
          <w:rFonts w:ascii="Arial" w:hAnsi="Arial" w:cs="Arial"/>
          <w:lang w:val="es-MX"/>
        </w:rPr>
      </w:pPr>
      <w:r>
        <w:rPr>
          <w:rFonts w:ascii="Arial" w:hAnsi="Arial" w:cs="Arial"/>
          <w:lang w:val="es-MX"/>
        </w:rPr>
        <w:t xml:space="preserve">Podría ocasionar que los pobladores decidan realizar, por cuenta propia, las reparaciones, lo que implicaría violaciones al marco legal que tutela a los inmuebles históricos, un probable estallido o descontento social, reparaciones sin supervisión de arquitectos o expertos en trabajos de restauración, entre otras afectaciones. </w:t>
      </w:r>
    </w:p>
    <w:p w14:paraId="0BB2F61A" w14:textId="77777777" w:rsidR="00920DB6" w:rsidRDefault="00920DB6" w:rsidP="00920DB6">
      <w:pPr>
        <w:spacing w:after="0" w:line="360" w:lineRule="auto"/>
        <w:jc w:val="both"/>
        <w:rPr>
          <w:rFonts w:ascii="Arial" w:hAnsi="Arial" w:cs="Arial"/>
        </w:rPr>
      </w:pPr>
    </w:p>
    <w:p w14:paraId="6B98011C" w14:textId="77777777" w:rsidR="00920DB6" w:rsidRDefault="00920DB6" w:rsidP="00920DB6">
      <w:pPr>
        <w:spacing w:after="0" w:line="360" w:lineRule="auto"/>
        <w:jc w:val="both"/>
        <w:rPr>
          <w:rFonts w:ascii="Arial" w:hAnsi="Arial" w:cs="Arial"/>
        </w:rPr>
      </w:pPr>
      <w:r>
        <w:rPr>
          <w:rFonts w:ascii="Arial" w:hAnsi="Arial" w:cs="Arial"/>
        </w:rPr>
        <w:t>De acuerdo con el primer párrafo del artículo</w:t>
      </w:r>
      <w:r w:rsidRPr="00E15C93">
        <w:rPr>
          <w:rFonts w:ascii="Arial" w:hAnsi="Arial" w:cs="Arial"/>
        </w:rPr>
        <w:t xml:space="preserve"> 2o.</w:t>
      </w:r>
      <w:r>
        <w:rPr>
          <w:rFonts w:ascii="Arial" w:hAnsi="Arial" w:cs="Arial"/>
        </w:rPr>
        <w:t xml:space="preserve"> de la </w:t>
      </w:r>
      <w:r w:rsidRPr="00E15C93">
        <w:rPr>
          <w:rFonts w:ascii="Arial" w:hAnsi="Arial" w:cs="Arial"/>
        </w:rPr>
        <w:t xml:space="preserve">Ley Federal </w:t>
      </w:r>
      <w:r>
        <w:rPr>
          <w:rFonts w:ascii="Arial" w:hAnsi="Arial" w:cs="Arial"/>
        </w:rPr>
        <w:t>s</w:t>
      </w:r>
      <w:r w:rsidRPr="00E15C93">
        <w:rPr>
          <w:rFonts w:ascii="Arial" w:hAnsi="Arial" w:cs="Arial"/>
        </w:rPr>
        <w:t xml:space="preserve">obre Monumentos </w:t>
      </w:r>
      <w:r>
        <w:rPr>
          <w:rFonts w:ascii="Arial" w:hAnsi="Arial" w:cs="Arial"/>
        </w:rPr>
        <w:t>y</w:t>
      </w:r>
      <w:r w:rsidRPr="00E15C93">
        <w:rPr>
          <w:rFonts w:ascii="Arial" w:hAnsi="Arial" w:cs="Arial"/>
        </w:rPr>
        <w:t xml:space="preserve"> Zonas Arqueológicos, Artísticos </w:t>
      </w:r>
      <w:r>
        <w:rPr>
          <w:rFonts w:ascii="Arial" w:hAnsi="Arial" w:cs="Arial"/>
        </w:rPr>
        <w:t>e</w:t>
      </w:r>
      <w:r w:rsidRPr="00E15C93">
        <w:rPr>
          <w:rFonts w:ascii="Arial" w:hAnsi="Arial" w:cs="Arial"/>
        </w:rPr>
        <w:t xml:space="preserve"> Históricos</w:t>
      </w:r>
      <w:r>
        <w:rPr>
          <w:rFonts w:ascii="Arial" w:hAnsi="Arial" w:cs="Arial"/>
        </w:rPr>
        <w:t>, es</w:t>
      </w:r>
      <w:r w:rsidRPr="00E15C93">
        <w:rPr>
          <w:rFonts w:ascii="Arial" w:hAnsi="Arial" w:cs="Arial"/>
        </w:rPr>
        <w:t xml:space="preserve"> de utilidad pública, la investigación, protección, conservación, restauración y recuperación de los monumentos arqueológicos, artísticos e históricos y de las zonas de monumentos</w:t>
      </w:r>
      <w:r>
        <w:rPr>
          <w:rFonts w:ascii="Arial" w:hAnsi="Arial" w:cs="Arial"/>
        </w:rPr>
        <w:t>, como se observa a continuación:</w:t>
      </w:r>
    </w:p>
    <w:p w14:paraId="416F7BD1" w14:textId="77777777" w:rsidR="00920DB6" w:rsidRDefault="00920DB6" w:rsidP="00920DB6">
      <w:pPr>
        <w:spacing w:after="0" w:line="360" w:lineRule="auto"/>
        <w:jc w:val="both"/>
        <w:rPr>
          <w:rFonts w:ascii="Arial" w:hAnsi="Arial" w:cs="Arial"/>
        </w:rPr>
      </w:pPr>
    </w:p>
    <w:p w14:paraId="6CEDE973" w14:textId="77777777" w:rsidR="00920DB6" w:rsidRPr="00E15C93" w:rsidRDefault="00920DB6" w:rsidP="00920DB6">
      <w:pPr>
        <w:spacing w:after="0" w:line="360" w:lineRule="auto"/>
        <w:ind w:left="851" w:right="616"/>
        <w:jc w:val="both"/>
        <w:rPr>
          <w:rFonts w:ascii="Courier New" w:hAnsi="Courier New" w:cs="Courier New"/>
          <w:i/>
          <w:iCs/>
        </w:rPr>
      </w:pPr>
      <w:r w:rsidRPr="00E15C93">
        <w:rPr>
          <w:rFonts w:ascii="Courier New" w:hAnsi="Courier New" w:cs="Courier New"/>
          <w:b/>
          <w:bCs/>
          <w:i/>
          <w:iCs/>
        </w:rPr>
        <w:t>“ARTICULO 2o.-</w:t>
      </w:r>
      <w:r w:rsidRPr="00E15C93">
        <w:rPr>
          <w:rFonts w:ascii="Courier New" w:hAnsi="Courier New" w:cs="Courier New"/>
          <w:i/>
          <w:iCs/>
        </w:rPr>
        <w:t xml:space="preserve"> Es de utilidad pública, la investigación, protección, conservación, restauración y recuperación de los monumentos arqueológicos, artísticos e históricos y de las zonas de monumentos.</w:t>
      </w:r>
    </w:p>
    <w:p w14:paraId="7E21C986" w14:textId="77777777" w:rsidR="00920DB6" w:rsidRPr="00E15C93" w:rsidRDefault="00920DB6" w:rsidP="00920DB6">
      <w:pPr>
        <w:spacing w:after="0" w:line="360" w:lineRule="auto"/>
        <w:ind w:left="851" w:right="616"/>
        <w:jc w:val="both"/>
        <w:rPr>
          <w:rFonts w:ascii="Courier New" w:hAnsi="Courier New" w:cs="Courier New"/>
          <w:b/>
          <w:bCs/>
          <w:i/>
          <w:iCs/>
        </w:rPr>
      </w:pPr>
      <w:r w:rsidRPr="00E15C93">
        <w:rPr>
          <w:rFonts w:ascii="Courier New" w:hAnsi="Courier New" w:cs="Courier New"/>
          <w:b/>
          <w:bCs/>
          <w:i/>
          <w:iCs/>
        </w:rPr>
        <w:t>…”</w:t>
      </w:r>
    </w:p>
    <w:p w14:paraId="713D177B" w14:textId="77777777" w:rsidR="00920DB6" w:rsidRDefault="00920DB6" w:rsidP="00920DB6">
      <w:pPr>
        <w:spacing w:after="0" w:line="360" w:lineRule="auto"/>
        <w:jc w:val="both"/>
        <w:rPr>
          <w:rFonts w:ascii="Arial" w:hAnsi="Arial" w:cs="Arial"/>
        </w:rPr>
      </w:pPr>
    </w:p>
    <w:p w14:paraId="4FBAC8FC" w14:textId="77777777" w:rsidR="00920DB6" w:rsidRDefault="00920DB6" w:rsidP="00920DB6">
      <w:pPr>
        <w:spacing w:after="0" w:line="360" w:lineRule="auto"/>
        <w:jc w:val="both"/>
        <w:rPr>
          <w:rFonts w:ascii="Arial" w:hAnsi="Arial" w:cs="Arial"/>
        </w:rPr>
      </w:pPr>
      <w:r>
        <w:rPr>
          <w:rFonts w:ascii="Arial" w:hAnsi="Arial" w:cs="Arial"/>
        </w:rPr>
        <w:t>Por su parte, la fracción I del artículo 36 de la misma Ley, establece que se consideran monumentos históricos, los inmuebles</w:t>
      </w:r>
      <w:r w:rsidRPr="00E15C93">
        <w:rPr>
          <w:rFonts w:ascii="Arial" w:hAnsi="Arial" w:cs="Arial"/>
        </w:rPr>
        <w:t xml:space="preserve"> construidos en los siglos XVI al XIX, destinados a templos y sus anexos; arzobispados, obispados y casas curales; seminarios, conventos o cualesquiera otros dedicados a la administración, divulgación, enseñanza o práctica de un culto religioso</w:t>
      </w:r>
      <w:r>
        <w:rPr>
          <w:rFonts w:ascii="Arial" w:hAnsi="Arial" w:cs="Arial"/>
        </w:rPr>
        <w:t>, como se observa a continuación:</w:t>
      </w:r>
    </w:p>
    <w:p w14:paraId="4BBD5CC3" w14:textId="77777777" w:rsidR="00920DB6" w:rsidRDefault="00920DB6" w:rsidP="00920DB6">
      <w:pPr>
        <w:spacing w:after="0" w:line="360" w:lineRule="auto"/>
        <w:jc w:val="both"/>
        <w:rPr>
          <w:rFonts w:ascii="Arial" w:hAnsi="Arial" w:cs="Arial"/>
        </w:rPr>
      </w:pPr>
    </w:p>
    <w:p w14:paraId="3A9C904A" w14:textId="77777777" w:rsidR="00920DB6" w:rsidRPr="00E15C93" w:rsidRDefault="00920DB6" w:rsidP="00920DB6">
      <w:pPr>
        <w:spacing w:after="0" w:line="360" w:lineRule="auto"/>
        <w:ind w:left="851" w:right="616"/>
        <w:jc w:val="both"/>
        <w:rPr>
          <w:rFonts w:ascii="Courier New" w:hAnsi="Courier New" w:cs="Courier New"/>
          <w:i/>
          <w:iCs/>
        </w:rPr>
      </w:pPr>
      <w:r w:rsidRPr="00E15C93">
        <w:rPr>
          <w:rFonts w:ascii="Courier New" w:hAnsi="Courier New" w:cs="Courier New"/>
          <w:b/>
          <w:bCs/>
          <w:i/>
          <w:iCs/>
        </w:rPr>
        <w:lastRenderedPageBreak/>
        <w:t>“ARTICULO 36.-</w:t>
      </w:r>
      <w:r w:rsidRPr="00E15C93">
        <w:rPr>
          <w:rFonts w:ascii="Courier New" w:hAnsi="Courier New" w:cs="Courier New"/>
          <w:i/>
          <w:iCs/>
        </w:rPr>
        <w:t xml:space="preserve"> Por determinación de esta Ley son monumentos históricos:</w:t>
      </w:r>
    </w:p>
    <w:p w14:paraId="23582C7E" w14:textId="77777777" w:rsidR="00920DB6" w:rsidRPr="00E15C93" w:rsidRDefault="00920DB6" w:rsidP="00920DB6">
      <w:pPr>
        <w:spacing w:after="0" w:line="360" w:lineRule="auto"/>
        <w:ind w:left="851" w:right="616"/>
        <w:jc w:val="both"/>
        <w:rPr>
          <w:rFonts w:ascii="Courier New" w:hAnsi="Courier New" w:cs="Courier New"/>
          <w:i/>
          <w:iCs/>
        </w:rPr>
      </w:pPr>
    </w:p>
    <w:p w14:paraId="08AFADCD" w14:textId="77777777" w:rsidR="00920DB6" w:rsidRPr="00E15C93" w:rsidRDefault="00920DB6" w:rsidP="00920DB6">
      <w:pPr>
        <w:spacing w:after="0" w:line="360" w:lineRule="auto"/>
        <w:ind w:left="851" w:right="616"/>
        <w:jc w:val="both"/>
        <w:rPr>
          <w:rFonts w:ascii="Courier New" w:hAnsi="Courier New" w:cs="Courier New"/>
          <w:i/>
          <w:iCs/>
        </w:rPr>
      </w:pPr>
      <w:r w:rsidRPr="00E15C93">
        <w:rPr>
          <w:rFonts w:ascii="Courier New" w:hAnsi="Courier New" w:cs="Courier New"/>
          <w:b/>
          <w:bCs/>
          <w:i/>
          <w:iCs/>
        </w:rPr>
        <w:t>I.-</w:t>
      </w:r>
      <w:r w:rsidRPr="00E15C93">
        <w:rPr>
          <w:rFonts w:ascii="Courier New" w:hAnsi="Courier New" w:cs="Courier New"/>
          <w:i/>
          <w:iCs/>
        </w:rPr>
        <w:t xml:space="preserve"> Los inmuebles construidos en los siglos XVI al XIX, destinados a templos y sus anexos; arzobispados, obispados y casas curales; seminarios, conventos o cualesquiera otros dedicados a la administración, divulgación, enseñanza o práctica de un culto religioso; así como a la educación y a la enseñanza, a fines asistenciales o benéficos; al servicio y ornato públicos y al uso de las autoridades civiles y militares. Los muebles que se encuentren o se hayan encontrado en dichos inmuebles y las obras civiles relevantes de carácter privado realizadas de los siglos XVI al XIX inclusive.</w:t>
      </w:r>
    </w:p>
    <w:p w14:paraId="56AB44A6" w14:textId="77777777" w:rsidR="00920DB6" w:rsidRPr="00E15C93" w:rsidRDefault="00920DB6" w:rsidP="00920DB6">
      <w:pPr>
        <w:spacing w:after="0" w:line="360" w:lineRule="auto"/>
        <w:ind w:left="851" w:right="616"/>
        <w:jc w:val="both"/>
        <w:rPr>
          <w:rFonts w:ascii="Courier New" w:hAnsi="Courier New" w:cs="Courier New"/>
          <w:b/>
          <w:bCs/>
          <w:i/>
          <w:iCs/>
        </w:rPr>
      </w:pPr>
      <w:r w:rsidRPr="00E15C93">
        <w:rPr>
          <w:rFonts w:ascii="Courier New" w:hAnsi="Courier New" w:cs="Courier New"/>
          <w:b/>
          <w:bCs/>
          <w:i/>
          <w:iCs/>
        </w:rPr>
        <w:t>…”</w:t>
      </w:r>
    </w:p>
    <w:p w14:paraId="03757078" w14:textId="77777777" w:rsidR="00920DB6" w:rsidRDefault="00920DB6" w:rsidP="00920DB6">
      <w:pPr>
        <w:spacing w:after="0" w:line="360" w:lineRule="auto"/>
        <w:jc w:val="both"/>
        <w:rPr>
          <w:rFonts w:ascii="Arial" w:hAnsi="Arial" w:cs="Arial"/>
        </w:rPr>
      </w:pPr>
    </w:p>
    <w:p w14:paraId="4B686F1B" w14:textId="77777777" w:rsidR="00920DB6" w:rsidRDefault="00920DB6" w:rsidP="00920DB6">
      <w:pPr>
        <w:spacing w:after="0" w:line="360" w:lineRule="auto"/>
        <w:jc w:val="both"/>
        <w:rPr>
          <w:rFonts w:ascii="Arial" w:hAnsi="Arial" w:cs="Arial"/>
        </w:rPr>
      </w:pPr>
      <w:r>
        <w:rPr>
          <w:rFonts w:ascii="Arial" w:hAnsi="Arial" w:cs="Arial"/>
        </w:rPr>
        <w:t>Ahora bien, por cuanto hace a la competencia para la atención de la problemática expuesta, el artículo 3o, fracción IV, adminiculado al 44 del Cuerpo de Normas en mención, dispone que al</w:t>
      </w:r>
      <w:r w:rsidRPr="00736336">
        <w:rPr>
          <w:rFonts w:ascii="Arial" w:hAnsi="Arial" w:cs="Arial"/>
        </w:rPr>
        <w:t xml:space="preserve"> Instituto Nacional de Antropología e Historia </w:t>
      </w:r>
      <w:r>
        <w:rPr>
          <w:rFonts w:ascii="Arial" w:hAnsi="Arial" w:cs="Arial"/>
        </w:rPr>
        <w:t>le corresponde la aplicación de dicha Ley, siendo competente</w:t>
      </w:r>
      <w:r w:rsidRPr="00736336">
        <w:rPr>
          <w:rFonts w:ascii="Arial" w:hAnsi="Arial" w:cs="Arial"/>
        </w:rPr>
        <w:t xml:space="preserve"> en materia de monumentos históricos</w:t>
      </w:r>
      <w:r>
        <w:rPr>
          <w:rFonts w:ascii="Arial" w:hAnsi="Arial" w:cs="Arial"/>
        </w:rPr>
        <w:t xml:space="preserve">, </w:t>
      </w:r>
      <w:proofErr w:type="gramStart"/>
      <w:r>
        <w:rPr>
          <w:rFonts w:ascii="Arial" w:hAnsi="Arial" w:cs="Arial"/>
        </w:rPr>
        <w:t>de acuerdo a</w:t>
      </w:r>
      <w:proofErr w:type="gramEnd"/>
      <w:r>
        <w:rPr>
          <w:rFonts w:ascii="Arial" w:hAnsi="Arial" w:cs="Arial"/>
        </w:rPr>
        <w:t xml:space="preserve"> lo siguiente:</w:t>
      </w:r>
    </w:p>
    <w:p w14:paraId="007B2B8A" w14:textId="77777777" w:rsidR="00920DB6" w:rsidRPr="00736336" w:rsidRDefault="00920DB6" w:rsidP="00920DB6">
      <w:pPr>
        <w:spacing w:after="0" w:line="360" w:lineRule="auto"/>
        <w:ind w:left="851" w:right="616"/>
        <w:jc w:val="both"/>
        <w:rPr>
          <w:rFonts w:ascii="Courier New" w:hAnsi="Courier New" w:cs="Courier New"/>
          <w:i/>
          <w:iCs/>
        </w:rPr>
      </w:pPr>
    </w:p>
    <w:p w14:paraId="1042009D" w14:textId="77777777" w:rsidR="00920DB6" w:rsidRPr="00736336" w:rsidRDefault="00920DB6" w:rsidP="00920DB6">
      <w:pPr>
        <w:spacing w:after="0" w:line="360" w:lineRule="auto"/>
        <w:ind w:left="851" w:right="616"/>
        <w:jc w:val="both"/>
        <w:rPr>
          <w:rFonts w:ascii="Courier New" w:hAnsi="Courier New" w:cs="Courier New"/>
          <w:i/>
          <w:iCs/>
        </w:rPr>
      </w:pPr>
      <w:r w:rsidRPr="00736336">
        <w:rPr>
          <w:rFonts w:ascii="Courier New" w:hAnsi="Courier New" w:cs="Courier New"/>
          <w:b/>
          <w:bCs/>
          <w:i/>
          <w:iCs/>
        </w:rPr>
        <w:t>“ARTICULO 3o.-</w:t>
      </w:r>
      <w:r w:rsidRPr="00736336">
        <w:rPr>
          <w:rFonts w:ascii="Courier New" w:hAnsi="Courier New" w:cs="Courier New"/>
          <w:i/>
          <w:iCs/>
        </w:rPr>
        <w:t xml:space="preserve"> La aplicación de esta Ley corresponde a:</w:t>
      </w:r>
    </w:p>
    <w:p w14:paraId="4F1E3258" w14:textId="77777777" w:rsidR="00920DB6" w:rsidRPr="00736336" w:rsidRDefault="00920DB6" w:rsidP="00920DB6">
      <w:pPr>
        <w:spacing w:after="0" w:line="360" w:lineRule="auto"/>
        <w:ind w:left="851" w:right="616"/>
        <w:jc w:val="both"/>
        <w:rPr>
          <w:rFonts w:ascii="Courier New" w:hAnsi="Courier New" w:cs="Courier New"/>
          <w:b/>
          <w:bCs/>
          <w:i/>
          <w:iCs/>
        </w:rPr>
      </w:pPr>
      <w:r w:rsidRPr="00736336">
        <w:rPr>
          <w:rFonts w:ascii="Courier New" w:hAnsi="Courier New" w:cs="Courier New"/>
          <w:b/>
          <w:bCs/>
          <w:i/>
          <w:iCs/>
        </w:rPr>
        <w:t>I.- a IV.- …</w:t>
      </w:r>
    </w:p>
    <w:p w14:paraId="547E3EDC" w14:textId="77777777" w:rsidR="00920DB6" w:rsidRPr="00736336" w:rsidRDefault="00920DB6" w:rsidP="00920DB6">
      <w:pPr>
        <w:spacing w:after="0" w:line="360" w:lineRule="auto"/>
        <w:ind w:left="851" w:right="616"/>
        <w:jc w:val="both"/>
        <w:rPr>
          <w:rFonts w:ascii="Courier New" w:hAnsi="Courier New" w:cs="Courier New"/>
          <w:i/>
          <w:iCs/>
        </w:rPr>
      </w:pPr>
      <w:r w:rsidRPr="00736336">
        <w:rPr>
          <w:rFonts w:ascii="Courier New" w:hAnsi="Courier New" w:cs="Courier New"/>
          <w:b/>
          <w:bCs/>
          <w:i/>
          <w:iCs/>
        </w:rPr>
        <w:t>IV.-</w:t>
      </w:r>
      <w:r w:rsidRPr="00736336">
        <w:rPr>
          <w:rFonts w:ascii="Courier New" w:hAnsi="Courier New" w:cs="Courier New"/>
          <w:i/>
          <w:iCs/>
        </w:rPr>
        <w:t xml:space="preserve"> El Instituto Nacional de Antropología e Historia;</w:t>
      </w:r>
    </w:p>
    <w:p w14:paraId="0A3E5AD6" w14:textId="77777777" w:rsidR="00920DB6" w:rsidRPr="00736336" w:rsidRDefault="00920DB6" w:rsidP="00920DB6">
      <w:pPr>
        <w:spacing w:after="0" w:line="360" w:lineRule="auto"/>
        <w:ind w:left="851" w:right="616"/>
        <w:jc w:val="both"/>
        <w:rPr>
          <w:rFonts w:ascii="Courier New" w:hAnsi="Courier New" w:cs="Courier New"/>
          <w:b/>
          <w:bCs/>
          <w:i/>
          <w:iCs/>
        </w:rPr>
      </w:pPr>
      <w:r w:rsidRPr="00736336">
        <w:rPr>
          <w:rFonts w:ascii="Courier New" w:hAnsi="Courier New" w:cs="Courier New"/>
          <w:b/>
          <w:bCs/>
          <w:i/>
          <w:iCs/>
        </w:rPr>
        <w:t xml:space="preserve">V.- a </w:t>
      </w:r>
      <w:proofErr w:type="gramStart"/>
      <w:r w:rsidRPr="00736336">
        <w:rPr>
          <w:rFonts w:ascii="Courier New" w:hAnsi="Courier New" w:cs="Courier New"/>
          <w:b/>
          <w:bCs/>
          <w:i/>
          <w:iCs/>
        </w:rPr>
        <w:t>VI.-</w:t>
      </w:r>
      <w:proofErr w:type="gramEnd"/>
      <w:r w:rsidRPr="00736336">
        <w:rPr>
          <w:rFonts w:ascii="Courier New" w:hAnsi="Courier New" w:cs="Courier New"/>
          <w:b/>
          <w:bCs/>
          <w:i/>
          <w:iCs/>
        </w:rPr>
        <w:t xml:space="preserve"> …”</w:t>
      </w:r>
    </w:p>
    <w:p w14:paraId="152F8036" w14:textId="77777777" w:rsidR="00920DB6" w:rsidRPr="00736336" w:rsidRDefault="00920DB6" w:rsidP="00920DB6">
      <w:pPr>
        <w:spacing w:after="0" w:line="360" w:lineRule="auto"/>
        <w:ind w:left="851" w:right="616"/>
        <w:jc w:val="both"/>
        <w:rPr>
          <w:rFonts w:ascii="Courier New" w:hAnsi="Courier New" w:cs="Courier New"/>
          <w:i/>
          <w:iCs/>
        </w:rPr>
      </w:pPr>
    </w:p>
    <w:p w14:paraId="5A56617F" w14:textId="77777777" w:rsidR="00920DB6" w:rsidRPr="00736336" w:rsidRDefault="00920DB6" w:rsidP="00920DB6">
      <w:pPr>
        <w:spacing w:after="0" w:line="360" w:lineRule="auto"/>
        <w:ind w:left="851" w:right="616"/>
        <w:jc w:val="both"/>
        <w:rPr>
          <w:rFonts w:ascii="Courier New" w:hAnsi="Courier New" w:cs="Courier New"/>
          <w:i/>
          <w:iCs/>
        </w:rPr>
      </w:pPr>
      <w:r w:rsidRPr="00736336">
        <w:rPr>
          <w:rFonts w:ascii="Courier New" w:hAnsi="Courier New" w:cs="Courier New"/>
          <w:b/>
          <w:bCs/>
          <w:i/>
          <w:iCs/>
        </w:rPr>
        <w:t>“ARTICULO 44.-</w:t>
      </w:r>
      <w:r w:rsidRPr="00736336">
        <w:rPr>
          <w:rFonts w:ascii="Courier New" w:hAnsi="Courier New" w:cs="Courier New"/>
          <w:i/>
          <w:iCs/>
        </w:rPr>
        <w:t xml:space="preserve"> El Instituto Nacional de Antropología e Historia es competente en materia de monumentos y zonas de monumentos arqueológicos e históricos.”</w:t>
      </w:r>
    </w:p>
    <w:p w14:paraId="3EE722B9" w14:textId="77777777" w:rsidR="00920DB6" w:rsidRDefault="00920DB6" w:rsidP="00920DB6">
      <w:pPr>
        <w:spacing w:after="0" w:line="360" w:lineRule="auto"/>
        <w:jc w:val="both"/>
        <w:rPr>
          <w:rFonts w:ascii="Arial" w:hAnsi="Arial" w:cs="Arial"/>
        </w:rPr>
      </w:pPr>
    </w:p>
    <w:p w14:paraId="442BE807" w14:textId="77777777" w:rsidR="00920DB6" w:rsidRDefault="00920DB6" w:rsidP="00920DB6">
      <w:pPr>
        <w:spacing w:after="0" w:line="360" w:lineRule="auto"/>
        <w:jc w:val="both"/>
        <w:rPr>
          <w:rFonts w:ascii="Arial" w:hAnsi="Arial" w:cs="Arial"/>
        </w:rPr>
      </w:pPr>
      <w:r>
        <w:rPr>
          <w:rFonts w:ascii="Arial" w:hAnsi="Arial" w:cs="Arial"/>
        </w:rPr>
        <w:t xml:space="preserve">De acuerdo con el artículo 2º., párrafo primero, de la </w:t>
      </w:r>
      <w:r w:rsidRPr="0020705B">
        <w:rPr>
          <w:rFonts w:ascii="Arial" w:hAnsi="Arial" w:cs="Arial"/>
        </w:rPr>
        <w:t xml:space="preserve">Ley Orgánica </w:t>
      </w:r>
      <w:r>
        <w:rPr>
          <w:rFonts w:ascii="Arial" w:hAnsi="Arial" w:cs="Arial"/>
        </w:rPr>
        <w:t>d</w:t>
      </w:r>
      <w:r w:rsidRPr="0020705B">
        <w:rPr>
          <w:rFonts w:ascii="Arial" w:hAnsi="Arial" w:cs="Arial"/>
        </w:rPr>
        <w:t xml:space="preserve">el Instituto Nacional </w:t>
      </w:r>
      <w:r>
        <w:rPr>
          <w:rFonts w:ascii="Arial" w:hAnsi="Arial" w:cs="Arial"/>
        </w:rPr>
        <w:t>d</w:t>
      </w:r>
      <w:r w:rsidRPr="0020705B">
        <w:rPr>
          <w:rFonts w:ascii="Arial" w:hAnsi="Arial" w:cs="Arial"/>
        </w:rPr>
        <w:t xml:space="preserve">e Antropología </w:t>
      </w:r>
      <w:r>
        <w:rPr>
          <w:rFonts w:ascii="Arial" w:hAnsi="Arial" w:cs="Arial"/>
        </w:rPr>
        <w:t>e</w:t>
      </w:r>
      <w:r w:rsidRPr="0020705B">
        <w:rPr>
          <w:rFonts w:ascii="Arial" w:hAnsi="Arial" w:cs="Arial"/>
        </w:rPr>
        <w:t xml:space="preserve"> Historia</w:t>
      </w:r>
      <w:r>
        <w:rPr>
          <w:rFonts w:ascii="Arial" w:hAnsi="Arial" w:cs="Arial"/>
        </w:rPr>
        <w:t xml:space="preserve">, corresponde al </w:t>
      </w:r>
      <w:r w:rsidRPr="0020705B">
        <w:rPr>
          <w:rFonts w:ascii="Arial" w:hAnsi="Arial" w:cs="Arial"/>
        </w:rPr>
        <w:t>Instituto Nacional de Antropología e Historia</w:t>
      </w:r>
      <w:r>
        <w:rPr>
          <w:rFonts w:ascii="Arial" w:hAnsi="Arial" w:cs="Arial"/>
        </w:rPr>
        <w:t xml:space="preserve">, </w:t>
      </w:r>
      <w:r w:rsidRPr="0020705B">
        <w:rPr>
          <w:rFonts w:ascii="Arial" w:hAnsi="Arial" w:cs="Arial"/>
        </w:rPr>
        <w:t>la protección, conservación, restauración y recuperación de</w:t>
      </w:r>
      <w:r>
        <w:rPr>
          <w:rFonts w:ascii="Arial" w:hAnsi="Arial" w:cs="Arial"/>
        </w:rPr>
        <w:t xml:space="preserve">l </w:t>
      </w:r>
      <w:r w:rsidRPr="0020705B">
        <w:rPr>
          <w:rFonts w:ascii="Arial" w:hAnsi="Arial" w:cs="Arial"/>
        </w:rPr>
        <w:t>patrimonio</w:t>
      </w:r>
      <w:r>
        <w:rPr>
          <w:rFonts w:ascii="Arial" w:hAnsi="Arial" w:cs="Arial"/>
        </w:rPr>
        <w:t xml:space="preserve"> histórico.</w:t>
      </w:r>
    </w:p>
    <w:p w14:paraId="63711FB2" w14:textId="77777777" w:rsidR="00920DB6" w:rsidRDefault="00920DB6" w:rsidP="00920DB6">
      <w:pPr>
        <w:spacing w:after="0" w:line="360" w:lineRule="auto"/>
        <w:jc w:val="both"/>
        <w:rPr>
          <w:rFonts w:ascii="Arial" w:hAnsi="Arial" w:cs="Arial"/>
        </w:rPr>
      </w:pPr>
    </w:p>
    <w:p w14:paraId="05D9D0A0" w14:textId="77777777" w:rsidR="00920DB6" w:rsidRPr="0020705B" w:rsidRDefault="00920DB6" w:rsidP="00920DB6">
      <w:pPr>
        <w:spacing w:after="0" w:line="360" w:lineRule="auto"/>
        <w:jc w:val="both"/>
        <w:rPr>
          <w:rFonts w:ascii="Arial" w:hAnsi="Arial" w:cs="Arial"/>
        </w:rPr>
      </w:pPr>
      <w:r>
        <w:rPr>
          <w:rFonts w:ascii="Arial" w:hAnsi="Arial" w:cs="Arial"/>
        </w:rPr>
        <w:lastRenderedPageBreak/>
        <w:t>Dicho dispositivo legal, en lo conducente, reza:</w:t>
      </w:r>
    </w:p>
    <w:p w14:paraId="10253F41" w14:textId="77777777" w:rsidR="00920DB6" w:rsidRPr="0020705B" w:rsidRDefault="00920DB6" w:rsidP="00920DB6">
      <w:pPr>
        <w:spacing w:after="0" w:line="360" w:lineRule="auto"/>
        <w:jc w:val="both"/>
        <w:rPr>
          <w:rFonts w:ascii="Arial" w:hAnsi="Arial" w:cs="Arial"/>
        </w:rPr>
      </w:pPr>
    </w:p>
    <w:p w14:paraId="7FF84BC5" w14:textId="77777777" w:rsidR="00920DB6" w:rsidRPr="002A762B" w:rsidRDefault="00920DB6" w:rsidP="00920DB6">
      <w:pPr>
        <w:spacing w:after="0" w:line="360" w:lineRule="auto"/>
        <w:ind w:left="851" w:right="616"/>
        <w:jc w:val="both"/>
        <w:rPr>
          <w:rFonts w:ascii="Courier New" w:hAnsi="Courier New" w:cs="Courier New"/>
          <w:i/>
          <w:iCs/>
        </w:rPr>
      </w:pPr>
      <w:r w:rsidRPr="002A762B">
        <w:rPr>
          <w:rFonts w:ascii="Courier New" w:hAnsi="Courier New" w:cs="Courier New"/>
          <w:b/>
          <w:bCs/>
          <w:i/>
          <w:iCs/>
        </w:rPr>
        <w:t>“ARTICULO 2o.</w:t>
      </w:r>
      <w:r w:rsidRPr="002A762B">
        <w:rPr>
          <w:rFonts w:ascii="Courier New" w:hAnsi="Courier New" w:cs="Courier New"/>
          <w:i/>
          <w:iCs/>
        </w:rPr>
        <w:t xml:space="preserve"> Son objetivos generales del Instituto Nacional de Antropología e Historia la investigación científica sobre Antropología e Historia relacionada principalmente con la población del país y con la conservación y restauración del patrimonio cultural arqueológico e histórico, así como el paleontológico; la protección, conservación, restauración y recuperación de ese patrimonio y la promoción y difusión de las materias y actividades que son de la competencia del Instituto.</w:t>
      </w:r>
    </w:p>
    <w:p w14:paraId="737FB661" w14:textId="77777777" w:rsidR="00920DB6" w:rsidRPr="002A762B" w:rsidRDefault="00920DB6" w:rsidP="00920DB6">
      <w:pPr>
        <w:spacing w:after="0" w:line="360" w:lineRule="auto"/>
        <w:ind w:left="851" w:right="616"/>
        <w:jc w:val="both"/>
        <w:rPr>
          <w:rFonts w:ascii="Courier New" w:hAnsi="Courier New" w:cs="Courier New"/>
          <w:b/>
          <w:bCs/>
          <w:i/>
          <w:iCs/>
        </w:rPr>
      </w:pPr>
      <w:r w:rsidRPr="002A762B">
        <w:rPr>
          <w:rFonts w:ascii="Courier New" w:hAnsi="Courier New" w:cs="Courier New"/>
          <w:b/>
          <w:bCs/>
          <w:i/>
          <w:iCs/>
        </w:rPr>
        <w:t>…”</w:t>
      </w:r>
    </w:p>
    <w:p w14:paraId="0584A426" w14:textId="77777777" w:rsidR="00920DB6" w:rsidRDefault="00920DB6" w:rsidP="00920DB6">
      <w:pPr>
        <w:spacing w:after="0" w:line="360" w:lineRule="auto"/>
        <w:jc w:val="both"/>
        <w:rPr>
          <w:rFonts w:ascii="Arial" w:hAnsi="Arial" w:cs="Arial"/>
        </w:rPr>
      </w:pPr>
    </w:p>
    <w:p w14:paraId="4C99F17D" w14:textId="77777777" w:rsidR="00920DB6" w:rsidRDefault="00920DB6" w:rsidP="00920DB6">
      <w:pPr>
        <w:spacing w:after="0" w:line="360" w:lineRule="auto"/>
        <w:jc w:val="both"/>
        <w:rPr>
          <w:rFonts w:ascii="Arial" w:eastAsia="Arial" w:hAnsi="Arial" w:cs="Arial"/>
          <w:bCs/>
        </w:rPr>
      </w:pPr>
      <w:r w:rsidRPr="002606AD">
        <w:rPr>
          <w:rFonts w:ascii="Arial" w:hAnsi="Arial" w:cs="Arial"/>
        </w:rPr>
        <w:t xml:space="preserve">Que </w:t>
      </w:r>
      <w:r w:rsidRPr="002606AD">
        <w:rPr>
          <w:rFonts w:ascii="Arial" w:eastAsia="Arial" w:hAnsi="Arial" w:cs="Arial"/>
          <w:bCs/>
        </w:rPr>
        <w:t xml:space="preserve">el artículo 48 de la Ley Orgánica del Poder Legislativo del Estado Libre y Soberano de Puebla, el ejercicio de la función de los Diputados debe orientarse a buscar el bienestar de la sociedad, como deber esencial del Estado. </w:t>
      </w:r>
    </w:p>
    <w:p w14:paraId="48D21E47" w14:textId="77777777" w:rsidR="00920DB6" w:rsidRPr="002606AD" w:rsidRDefault="00920DB6" w:rsidP="00920DB6">
      <w:pPr>
        <w:spacing w:after="0" w:line="360" w:lineRule="auto"/>
        <w:jc w:val="both"/>
        <w:rPr>
          <w:rFonts w:ascii="Arial" w:eastAsia="Arial" w:hAnsi="Arial" w:cs="Arial"/>
          <w:bCs/>
        </w:rPr>
      </w:pPr>
    </w:p>
    <w:p w14:paraId="3FE069C7" w14:textId="77777777" w:rsidR="00920DB6" w:rsidRDefault="00920DB6" w:rsidP="00920DB6">
      <w:pPr>
        <w:spacing w:after="0" w:line="360" w:lineRule="auto"/>
        <w:jc w:val="both"/>
        <w:rPr>
          <w:rFonts w:ascii="Arial" w:eastAsia="Arial" w:hAnsi="Arial" w:cs="Arial"/>
          <w:bCs/>
        </w:rPr>
      </w:pPr>
      <w:r w:rsidRPr="002606AD">
        <w:rPr>
          <w:rFonts w:ascii="Arial" w:eastAsia="Arial" w:hAnsi="Arial" w:cs="Arial"/>
          <w:bCs/>
        </w:rPr>
        <w:t>Que la actividad legislativa, como función pública del Estado, se ejerce para satisfacer el interés de una sociedad plural por medio de la Ley y la representación popular.</w:t>
      </w:r>
    </w:p>
    <w:p w14:paraId="1F46C4EC" w14:textId="77777777" w:rsidR="00920DB6" w:rsidRDefault="00920DB6" w:rsidP="00920DB6">
      <w:pPr>
        <w:spacing w:after="0" w:line="360" w:lineRule="auto"/>
        <w:jc w:val="both"/>
        <w:rPr>
          <w:rFonts w:ascii="Arial" w:eastAsia="Arial" w:hAnsi="Arial" w:cs="Arial"/>
        </w:rPr>
      </w:pPr>
    </w:p>
    <w:p w14:paraId="78FD4C1A" w14:textId="77777777" w:rsidR="00920DB6" w:rsidRPr="0049654D" w:rsidRDefault="00920DB6" w:rsidP="00920DB6">
      <w:pPr>
        <w:spacing w:after="0" w:line="360" w:lineRule="auto"/>
        <w:jc w:val="both"/>
        <w:rPr>
          <w:rFonts w:ascii="Arial" w:hAnsi="Arial" w:cs="Arial"/>
          <w:lang w:eastAsia="es-ES"/>
        </w:rPr>
      </w:pPr>
      <w:r w:rsidRPr="00210DFD">
        <w:rPr>
          <w:rFonts w:ascii="Arial" w:hAnsi="Arial" w:cs="Arial"/>
          <w:lang w:eastAsia="es-ES"/>
        </w:rPr>
        <w:t>Por lo anteriormente expuesto y fundado, somet</w:t>
      </w:r>
      <w:r>
        <w:rPr>
          <w:rFonts w:ascii="Arial" w:hAnsi="Arial" w:cs="Arial"/>
          <w:lang w:eastAsia="es-ES"/>
        </w:rPr>
        <w:t>o</w:t>
      </w:r>
      <w:r w:rsidRPr="00210DFD">
        <w:rPr>
          <w:rFonts w:ascii="Arial" w:hAnsi="Arial" w:cs="Arial"/>
          <w:lang w:eastAsia="es-ES"/>
        </w:rPr>
        <w:t xml:space="preserve"> a consideración de esta Soberanía el siguiente Punto de</w:t>
      </w:r>
    </w:p>
    <w:p w14:paraId="285D6E65" w14:textId="77777777" w:rsidR="00920DB6" w:rsidRDefault="00920DB6" w:rsidP="00920DB6">
      <w:pPr>
        <w:spacing w:after="0" w:line="360" w:lineRule="auto"/>
        <w:ind w:firstLine="709"/>
        <w:jc w:val="center"/>
        <w:rPr>
          <w:rFonts w:ascii="Arial" w:hAnsi="Arial" w:cs="Arial"/>
          <w:b/>
          <w:spacing w:val="1"/>
          <w:lang w:val="pt-BR"/>
        </w:rPr>
      </w:pPr>
    </w:p>
    <w:p w14:paraId="2360D05D" w14:textId="77777777" w:rsidR="00920DB6" w:rsidRPr="002606AD" w:rsidRDefault="00920DB6" w:rsidP="00920DB6">
      <w:pPr>
        <w:spacing w:after="0" w:line="360" w:lineRule="auto"/>
        <w:ind w:firstLine="709"/>
        <w:jc w:val="center"/>
        <w:rPr>
          <w:rFonts w:ascii="Arial" w:hAnsi="Arial" w:cs="Arial"/>
          <w:b/>
          <w:spacing w:val="1"/>
          <w:lang w:val="pt-BR"/>
        </w:rPr>
      </w:pPr>
      <w:r w:rsidRPr="002606AD">
        <w:rPr>
          <w:rFonts w:ascii="Arial" w:hAnsi="Arial" w:cs="Arial"/>
          <w:b/>
          <w:spacing w:val="1"/>
          <w:lang w:val="pt-BR"/>
        </w:rPr>
        <w:t>A C U E R D O</w:t>
      </w:r>
    </w:p>
    <w:p w14:paraId="5426580D" w14:textId="77777777" w:rsidR="00920DB6" w:rsidRPr="002606AD" w:rsidRDefault="00920DB6" w:rsidP="00920DB6">
      <w:pPr>
        <w:spacing w:after="0" w:line="360" w:lineRule="auto"/>
        <w:jc w:val="both"/>
        <w:rPr>
          <w:rFonts w:ascii="Arial" w:hAnsi="Arial" w:cs="Arial"/>
          <w:spacing w:val="1"/>
          <w:lang w:val="pt-BR"/>
        </w:rPr>
      </w:pPr>
    </w:p>
    <w:p w14:paraId="5E0CC383" w14:textId="4EE7C9FA" w:rsidR="00920DB6" w:rsidRPr="0049654D" w:rsidRDefault="00920DB6" w:rsidP="00920DB6">
      <w:pPr>
        <w:spacing w:after="0" w:line="360" w:lineRule="auto"/>
        <w:ind w:firstLine="709"/>
        <w:jc w:val="both"/>
        <w:rPr>
          <w:rFonts w:ascii="Arial" w:hAnsi="Arial" w:cs="Arial"/>
        </w:rPr>
      </w:pPr>
      <w:r>
        <w:rPr>
          <w:rFonts w:ascii="Arial" w:eastAsia="Century Gothic" w:hAnsi="Arial" w:cs="Arial"/>
          <w:b/>
          <w:lang w:val="pt-BR"/>
        </w:rPr>
        <w:t>ÚNIC</w:t>
      </w:r>
      <w:r w:rsidRPr="002606AD">
        <w:rPr>
          <w:rFonts w:ascii="Arial" w:eastAsia="Century Gothic" w:hAnsi="Arial" w:cs="Arial"/>
          <w:b/>
          <w:lang w:val="pt-BR"/>
        </w:rPr>
        <w:t xml:space="preserve">O.– </w:t>
      </w:r>
      <w:r w:rsidRPr="002606AD">
        <w:rPr>
          <w:rFonts w:ascii="Arial" w:hAnsi="Arial" w:cs="Arial"/>
        </w:rPr>
        <w:t>La Sexagésima Primera Legislatura del Honorable Congreso del Estado Libre y Soberano de Puebla, exhorta respetuosamente al Titular d</w:t>
      </w:r>
      <w:r>
        <w:rPr>
          <w:rFonts w:ascii="Arial" w:hAnsi="Arial" w:cs="Arial"/>
        </w:rPr>
        <w:t>el Instituto Nacional de Antropología e Historia,</w:t>
      </w:r>
      <w:r w:rsidRPr="002606AD">
        <w:rPr>
          <w:rFonts w:ascii="Arial" w:hAnsi="Arial" w:cs="Arial"/>
        </w:rPr>
        <w:t xml:space="preserve"> para que se realicen </w:t>
      </w:r>
      <w:r>
        <w:rPr>
          <w:rFonts w:ascii="Arial" w:hAnsi="Arial" w:cs="Arial"/>
        </w:rPr>
        <w:t xml:space="preserve">todas </w:t>
      </w:r>
      <w:r w:rsidRPr="002606AD">
        <w:rPr>
          <w:rFonts w:ascii="Arial" w:hAnsi="Arial" w:cs="Arial"/>
        </w:rPr>
        <w:t xml:space="preserve">las acciones necesarias, </w:t>
      </w:r>
      <w:r>
        <w:rPr>
          <w:rFonts w:ascii="Arial" w:hAnsi="Arial" w:cs="Arial"/>
        </w:rPr>
        <w:t>para destinar recursos económicos a la restauración, reparación, conservación y demás trabajos necesarios en la totalidad de los inmuebles afectados por el sismo del 19 de septiembre de 201</w:t>
      </w:r>
      <w:r w:rsidR="00E40D0C">
        <w:rPr>
          <w:rFonts w:ascii="Arial" w:hAnsi="Arial" w:cs="Arial"/>
        </w:rPr>
        <w:t>7 al interior del Estado de Puebla</w:t>
      </w:r>
      <w:r>
        <w:rPr>
          <w:rFonts w:ascii="Arial" w:hAnsi="Arial" w:cs="Arial"/>
        </w:rPr>
        <w:t>, y</w:t>
      </w:r>
      <w:r>
        <w:rPr>
          <w:rFonts w:ascii="Arial" w:eastAsia="Arial" w:hAnsi="Arial" w:cs="Arial"/>
          <w:bCs/>
          <w:lang w:val="es-MX"/>
        </w:rPr>
        <w:t xml:space="preserve"> de este modo, </w:t>
      </w:r>
      <w:r>
        <w:rPr>
          <w:rFonts w:ascii="Arial" w:hAnsi="Arial" w:cs="Arial"/>
        </w:rPr>
        <w:t xml:space="preserve">se puedan generar condiciones que favorezcan la integridad física de las personas así como de la infraestructura de los </w:t>
      </w:r>
      <w:r w:rsidR="00E40D0C">
        <w:rPr>
          <w:rFonts w:ascii="Arial" w:hAnsi="Arial" w:cs="Arial"/>
        </w:rPr>
        <w:t xml:space="preserve">propios </w:t>
      </w:r>
      <w:r w:rsidR="00E40D0C">
        <w:rPr>
          <w:rFonts w:ascii="Arial" w:hAnsi="Arial" w:cs="Arial"/>
        </w:rPr>
        <w:lastRenderedPageBreak/>
        <w:t xml:space="preserve">edificios, así como </w:t>
      </w:r>
      <w:r>
        <w:rPr>
          <w:rFonts w:ascii="Arial" w:hAnsi="Arial" w:cs="Arial"/>
        </w:rPr>
        <w:t xml:space="preserve">el fomento del </w:t>
      </w:r>
      <w:r w:rsidRPr="002606AD">
        <w:rPr>
          <w:rFonts w:ascii="Arial" w:hAnsi="Arial" w:cs="Arial"/>
        </w:rPr>
        <w:t xml:space="preserve">desarrollo </w:t>
      </w:r>
      <w:r>
        <w:rPr>
          <w:rFonts w:ascii="Arial" w:hAnsi="Arial" w:cs="Arial"/>
        </w:rPr>
        <w:t xml:space="preserve">turístico, cultural y económico de las comunidades afectadas. </w:t>
      </w:r>
    </w:p>
    <w:p w14:paraId="2AB55BCC" w14:textId="77777777" w:rsidR="00920DB6" w:rsidRDefault="00920DB6" w:rsidP="00920DB6">
      <w:pPr>
        <w:spacing w:after="0" w:line="360" w:lineRule="auto"/>
        <w:jc w:val="center"/>
        <w:rPr>
          <w:rFonts w:ascii="Arial" w:eastAsia="Lucida Bright" w:hAnsi="Arial" w:cs="Arial"/>
          <w:b/>
        </w:rPr>
      </w:pPr>
    </w:p>
    <w:p w14:paraId="0A8F6778" w14:textId="77777777" w:rsidR="00920DB6" w:rsidRPr="0049654D" w:rsidRDefault="00920DB6" w:rsidP="00920DB6">
      <w:pPr>
        <w:spacing w:after="0" w:line="360" w:lineRule="auto"/>
        <w:jc w:val="center"/>
        <w:rPr>
          <w:rFonts w:ascii="Arial" w:eastAsia="Lucida Bright" w:hAnsi="Arial" w:cs="Arial"/>
          <w:b/>
        </w:rPr>
      </w:pPr>
      <w:r w:rsidRPr="002606AD">
        <w:rPr>
          <w:rFonts w:ascii="Arial" w:eastAsia="Lucida Bright" w:hAnsi="Arial" w:cs="Arial"/>
          <w:b/>
        </w:rPr>
        <w:t>Diputada Azucena Rosas Tapia</w:t>
      </w:r>
    </w:p>
    <w:p w14:paraId="00000025" w14:textId="57088A87" w:rsidR="001B1E3C" w:rsidRPr="002606AD" w:rsidRDefault="001B1E3C" w:rsidP="00920DB6">
      <w:pPr>
        <w:spacing w:after="0" w:line="360" w:lineRule="auto"/>
        <w:jc w:val="both"/>
        <w:rPr>
          <w:rFonts w:ascii="Arial" w:eastAsia="Arial" w:hAnsi="Arial" w:cs="Arial"/>
        </w:rPr>
      </w:pPr>
    </w:p>
    <w:sectPr w:rsidR="001B1E3C" w:rsidRPr="002606AD" w:rsidSect="00920DB6">
      <w:headerReference w:type="default" r:id="rId7"/>
      <w:footerReference w:type="default" r:id="rId8"/>
      <w:pgSz w:w="12240" w:h="15840"/>
      <w:pgMar w:top="1418" w:right="1418" w:bottom="1418"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D041" w14:textId="77777777" w:rsidR="00E0260E" w:rsidRDefault="00E0260E" w:rsidP="00D472B7">
      <w:pPr>
        <w:spacing w:after="0" w:line="240" w:lineRule="auto"/>
      </w:pPr>
      <w:r>
        <w:separator/>
      </w:r>
    </w:p>
  </w:endnote>
  <w:endnote w:type="continuationSeparator" w:id="0">
    <w:p w14:paraId="4930CC98" w14:textId="77777777" w:rsidR="00E0260E" w:rsidRDefault="00E0260E" w:rsidP="00D4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70903"/>
      <w:docPartObj>
        <w:docPartGallery w:val="Page Numbers (Bottom of Page)"/>
        <w:docPartUnique/>
      </w:docPartObj>
    </w:sdtPr>
    <w:sdtEndPr>
      <w:rPr>
        <w:noProof/>
      </w:rPr>
    </w:sdtEndPr>
    <w:sdtContent>
      <w:p w14:paraId="44BD82CC" w14:textId="4C5BE46A" w:rsidR="00D472B7" w:rsidRDefault="00D472B7">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3B8E308A" w14:textId="77777777" w:rsidR="00D472B7" w:rsidRDefault="00D472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A4B3" w14:textId="77777777" w:rsidR="00E0260E" w:rsidRDefault="00E0260E" w:rsidP="00D472B7">
      <w:pPr>
        <w:spacing w:after="0" w:line="240" w:lineRule="auto"/>
      </w:pPr>
      <w:r>
        <w:separator/>
      </w:r>
    </w:p>
  </w:footnote>
  <w:footnote w:type="continuationSeparator" w:id="0">
    <w:p w14:paraId="0237A926" w14:textId="77777777" w:rsidR="00E0260E" w:rsidRDefault="00E0260E" w:rsidP="00D47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AC96" w14:textId="77777777" w:rsidR="006A32D8" w:rsidRDefault="00FC0C3D" w:rsidP="00E26E17">
    <w:pPr>
      <w:pStyle w:val="Encabezado"/>
      <w:tabs>
        <w:tab w:val="clear" w:pos="4419"/>
        <w:tab w:val="center" w:pos="4111"/>
      </w:tabs>
      <w:rPr>
        <w:rFonts w:ascii="Source Sans Pro" w:hAnsi="Source Sans Pro" w:cs="Estrangelo Edessa"/>
        <w:b/>
        <w:bCs/>
        <w:color w:val="480000"/>
        <w:sz w:val="18"/>
        <w:szCs w:val="18"/>
      </w:rPr>
    </w:pPr>
    <w:r>
      <w:rPr>
        <w:noProof/>
      </w:rPr>
      <w:drawing>
        <wp:anchor distT="0" distB="0" distL="114300" distR="114300" simplePos="0" relativeHeight="251658240" behindDoc="1" locked="0" layoutInCell="1" allowOverlap="1" wp14:anchorId="0D0E70FD" wp14:editId="73BAD1CF">
          <wp:simplePos x="0" y="0"/>
          <wp:positionH relativeFrom="column">
            <wp:posOffset>-3810</wp:posOffset>
          </wp:positionH>
          <wp:positionV relativeFrom="paragraph">
            <wp:posOffset>-1905</wp:posOffset>
          </wp:positionV>
          <wp:extent cx="1694849" cy="676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49" cy="67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E17">
      <w:rPr>
        <w:rFonts w:ascii="Source Sans Pro" w:hAnsi="Source Sans Pro" w:cs="Estrangelo Edessa"/>
        <w:b/>
        <w:bCs/>
        <w:color w:val="480000"/>
        <w:sz w:val="18"/>
        <w:szCs w:val="18"/>
      </w:rPr>
      <w:tab/>
    </w:r>
  </w:p>
  <w:p w14:paraId="3E263842" w14:textId="163C8360" w:rsidR="006E644B" w:rsidRPr="009A6C9F" w:rsidRDefault="006A32D8" w:rsidP="00E26E17">
    <w:pPr>
      <w:pStyle w:val="Encabezado"/>
      <w:tabs>
        <w:tab w:val="clear" w:pos="4419"/>
        <w:tab w:val="center" w:pos="4111"/>
      </w:tabs>
      <w:rPr>
        <w:rFonts w:ascii="Source Sans Pro" w:hAnsi="Source Sans Pro" w:cs="Estrangelo Edessa"/>
        <w:b/>
        <w:bCs/>
        <w:color w:val="480000"/>
        <w:sz w:val="18"/>
        <w:szCs w:val="18"/>
      </w:rPr>
    </w:pPr>
    <w:r>
      <w:rPr>
        <w:rFonts w:ascii="Source Sans Pro" w:hAnsi="Source Sans Pro" w:cs="Estrangelo Edessa"/>
        <w:b/>
        <w:bCs/>
        <w:color w:val="480000"/>
        <w:sz w:val="18"/>
        <w:szCs w:val="18"/>
      </w:rPr>
      <w:tab/>
    </w:r>
    <w:r w:rsidR="00E26E17">
      <w:rPr>
        <w:rFonts w:ascii="Source Sans Pro" w:hAnsi="Source Sans Pro" w:cs="Estrangelo Edessa"/>
        <w:b/>
        <w:bCs/>
        <w:color w:val="480000"/>
        <w:sz w:val="18"/>
        <w:szCs w:val="18"/>
      </w:rPr>
      <w:tab/>
    </w:r>
    <w:r w:rsidR="006E644B" w:rsidRPr="009A6C9F">
      <w:rPr>
        <w:rFonts w:ascii="Source Sans Pro" w:hAnsi="Source Sans Pro" w:cs="Estrangelo Edessa"/>
        <w:b/>
        <w:bCs/>
        <w:color w:val="480000"/>
        <w:sz w:val="18"/>
        <w:szCs w:val="18"/>
      </w:rPr>
      <w:t>H. CONGRESO DEL ESTADO LIBRE Y SOBERANO DE PUEBLA</w:t>
    </w:r>
  </w:p>
  <w:p w14:paraId="5B4901F5" w14:textId="77777777" w:rsidR="006E644B" w:rsidRPr="009A6C9F" w:rsidRDefault="006E644B" w:rsidP="006E644B">
    <w:pPr>
      <w:pStyle w:val="Encabezado"/>
      <w:jc w:val="right"/>
      <w:rPr>
        <w:rFonts w:ascii="Source Sans Pro" w:hAnsi="Source Sans Pro" w:cs="Estrangelo Edessa"/>
        <w:b/>
        <w:bCs/>
        <w:color w:val="480000"/>
        <w:sz w:val="18"/>
        <w:szCs w:val="18"/>
      </w:rPr>
    </w:pPr>
    <w:r w:rsidRPr="009A6C9F">
      <w:rPr>
        <w:rFonts w:ascii="Source Sans Pro" w:hAnsi="Source Sans Pro" w:cs="Estrangelo Edessa"/>
        <w:b/>
        <w:bCs/>
        <w:color w:val="480000"/>
        <w:sz w:val="18"/>
        <w:szCs w:val="18"/>
      </w:rPr>
      <w:t>LXI LEGISLATURA</w:t>
    </w:r>
  </w:p>
  <w:p w14:paraId="1ADD06DF" w14:textId="77777777" w:rsidR="006E644B" w:rsidRPr="009A6C9F" w:rsidRDefault="006E644B" w:rsidP="006E644B">
    <w:pPr>
      <w:pStyle w:val="Encabezado"/>
      <w:jc w:val="right"/>
      <w:rPr>
        <w:rFonts w:ascii="Source Sans Pro" w:hAnsi="Source Sans Pro" w:cs="Estrangelo Edessa"/>
        <w:color w:val="600030"/>
        <w:sz w:val="10"/>
        <w:szCs w:val="10"/>
        <w:u w:val="thick"/>
      </w:rPr>
    </w:pPr>
    <w:r w:rsidRPr="009A6C9F">
      <w:rPr>
        <w:rFonts w:ascii="Source Sans Pro" w:hAnsi="Source Sans Pro" w:cs="Estrangelo Edessa"/>
        <w:color w:val="600030"/>
        <w:sz w:val="10"/>
        <w:szCs w:val="10"/>
        <w:u w:val="thick"/>
      </w:rPr>
      <w:t>______________________</w:t>
    </w:r>
    <w:r>
      <w:rPr>
        <w:rFonts w:ascii="Source Sans Pro" w:hAnsi="Source Sans Pro" w:cs="Estrangelo Edessa"/>
        <w:color w:val="600030"/>
        <w:sz w:val="10"/>
        <w:szCs w:val="10"/>
        <w:u w:val="thick"/>
      </w:rPr>
      <w:t>________________________</w:t>
    </w:r>
    <w:r w:rsidRPr="009A6C9F">
      <w:rPr>
        <w:rFonts w:ascii="Source Sans Pro" w:hAnsi="Source Sans Pro" w:cs="Estrangelo Edessa"/>
        <w:color w:val="600030"/>
        <w:sz w:val="10"/>
        <w:szCs w:val="10"/>
        <w:u w:val="thick"/>
      </w:rPr>
      <w:t>_______</w:t>
    </w:r>
  </w:p>
  <w:p w14:paraId="766C598E" w14:textId="77777777" w:rsidR="006E644B" w:rsidRPr="006E644B" w:rsidRDefault="006E644B" w:rsidP="006E64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7D7"/>
    <w:multiLevelType w:val="hybridMultilevel"/>
    <w:tmpl w:val="4B126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0C43CE"/>
    <w:multiLevelType w:val="multilevel"/>
    <w:tmpl w:val="CD826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8D6349"/>
    <w:multiLevelType w:val="hybridMultilevel"/>
    <w:tmpl w:val="05027DEE"/>
    <w:lvl w:ilvl="0" w:tplc="15721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D558A7"/>
    <w:multiLevelType w:val="multilevel"/>
    <w:tmpl w:val="73FE54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B680F2B"/>
    <w:multiLevelType w:val="hybridMultilevel"/>
    <w:tmpl w:val="4A6EAC0E"/>
    <w:lvl w:ilvl="0" w:tplc="1A5EDEDA">
      <w:start w:val="1"/>
      <w:numFmt w:val="bullet"/>
      <w:lvlText w:val=""/>
      <w:lvlJc w:val="left"/>
      <w:pPr>
        <w:tabs>
          <w:tab w:val="num" w:pos="720"/>
        </w:tabs>
        <w:ind w:left="720" w:hanging="360"/>
      </w:pPr>
      <w:rPr>
        <w:rFonts w:ascii="Wingdings" w:hAnsi="Wingdings" w:hint="default"/>
      </w:rPr>
    </w:lvl>
    <w:lvl w:ilvl="1" w:tplc="E0D00660" w:tentative="1">
      <w:start w:val="1"/>
      <w:numFmt w:val="bullet"/>
      <w:lvlText w:val=""/>
      <w:lvlJc w:val="left"/>
      <w:pPr>
        <w:tabs>
          <w:tab w:val="num" w:pos="1440"/>
        </w:tabs>
        <w:ind w:left="1440" w:hanging="360"/>
      </w:pPr>
      <w:rPr>
        <w:rFonts w:ascii="Wingdings" w:hAnsi="Wingdings" w:hint="default"/>
      </w:rPr>
    </w:lvl>
    <w:lvl w:ilvl="2" w:tplc="F60027E4" w:tentative="1">
      <w:start w:val="1"/>
      <w:numFmt w:val="bullet"/>
      <w:lvlText w:val=""/>
      <w:lvlJc w:val="left"/>
      <w:pPr>
        <w:tabs>
          <w:tab w:val="num" w:pos="2160"/>
        </w:tabs>
        <w:ind w:left="2160" w:hanging="360"/>
      </w:pPr>
      <w:rPr>
        <w:rFonts w:ascii="Wingdings" w:hAnsi="Wingdings" w:hint="default"/>
      </w:rPr>
    </w:lvl>
    <w:lvl w:ilvl="3" w:tplc="B4022222" w:tentative="1">
      <w:start w:val="1"/>
      <w:numFmt w:val="bullet"/>
      <w:lvlText w:val=""/>
      <w:lvlJc w:val="left"/>
      <w:pPr>
        <w:tabs>
          <w:tab w:val="num" w:pos="2880"/>
        </w:tabs>
        <w:ind w:left="2880" w:hanging="360"/>
      </w:pPr>
      <w:rPr>
        <w:rFonts w:ascii="Wingdings" w:hAnsi="Wingdings" w:hint="default"/>
      </w:rPr>
    </w:lvl>
    <w:lvl w:ilvl="4" w:tplc="B5B4496E" w:tentative="1">
      <w:start w:val="1"/>
      <w:numFmt w:val="bullet"/>
      <w:lvlText w:val=""/>
      <w:lvlJc w:val="left"/>
      <w:pPr>
        <w:tabs>
          <w:tab w:val="num" w:pos="3600"/>
        </w:tabs>
        <w:ind w:left="3600" w:hanging="360"/>
      </w:pPr>
      <w:rPr>
        <w:rFonts w:ascii="Wingdings" w:hAnsi="Wingdings" w:hint="default"/>
      </w:rPr>
    </w:lvl>
    <w:lvl w:ilvl="5" w:tplc="4FEC8F8E" w:tentative="1">
      <w:start w:val="1"/>
      <w:numFmt w:val="bullet"/>
      <w:lvlText w:val=""/>
      <w:lvlJc w:val="left"/>
      <w:pPr>
        <w:tabs>
          <w:tab w:val="num" w:pos="4320"/>
        </w:tabs>
        <w:ind w:left="4320" w:hanging="360"/>
      </w:pPr>
      <w:rPr>
        <w:rFonts w:ascii="Wingdings" w:hAnsi="Wingdings" w:hint="default"/>
      </w:rPr>
    </w:lvl>
    <w:lvl w:ilvl="6" w:tplc="9F785DE0" w:tentative="1">
      <w:start w:val="1"/>
      <w:numFmt w:val="bullet"/>
      <w:lvlText w:val=""/>
      <w:lvlJc w:val="left"/>
      <w:pPr>
        <w:tabs>
          <w:tab w:val="num" w:pos="5040"/>
        </w:tabs>
        <w:ind w:left="5040" w:hanging="360"/>
      </w:pPr>
      <w:rPr>
        <w:rFonts w:ascii="Wingdings" w:hAnsi="Wingdings" w:hint="default"/>
      </w:rPr>
    </w:lvl>
    <w:lvl w:ilvl="7" w:tplc="B5D2AE82" w:tentative="1">
      <w:start w:val="1"/>
      <w:numFmt w:val="bullet"/>
      <w:lvlText w:val=""/>
      <w:lvlJc w:val="left"/>
      <w:pPr>
        <w:tabs>
          <w:tab w:val="num" w:pos="5760"/>
        </w:tabs>
        <w:ind w:left="5760" w:hanging="360"/>
      </w:pPr>
      <w:rPr>
        <w:rFonts w:ascii="Wingdings" w:hAnsi="Wingdings" w:hint="default"/>
      </w:rPr>
    </w:lvl>
    <w:lvl w:ilvl="8" w:tplc="42426A7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3C"/>
    <w:rsid w:val="00001F54"/>
    <w:rsid w:val="00041EE8"/>
    <w:rsid w:val="000822D6"/>
    <w:rsid w:val="0012573E"/>
    <w:rsid w:val="00154C48"/>
    <w:rsid w:val="001B1E3C"/>
    <w:rsid w:val="00206F90"/>
    <w:rsid w:val="00210DFD"/>
    <w:rsid w:val="00234C17"/>
    <w:rsid w:val="002606AD"/>
    <w:rsid w:val="002B298F"/>
    <w:rsid w:val="002D0569"/>
    <w:rsid w:val="002D69E8"/>
    <w:rsid w:val="002F7D27"/>
    <w:rsid w:val="00313802"/>
    <w:rsid w:val="00334EA8"/>
    <w:rsid w:val="00351616"/>
    <w:rsid w:val="00363533"/>
    <w:rsid w:val="00384727"/>
    <w:rsid w:val="00434EF3"/>
    <w:rsid w:val="00445EFD"/>
    <w:rsid w:val="00465620"/>
    <w:rsid w:val="004A625B"/>
    <w:rsid w:val="004C359F"/>
    <w:rsid w:val="00542920"/>
    <w:rsid w:val="00546E96"/>
    <w:rsid w:val="0055726E"/>
    <w:rsid w:val="00584636"/>
    <w:rsid w:val="005B2AA4"/>
    <w:rsid w:val="005F3055"/>
    <w:rsid w:val="006019A1"/>
    <w:rsid w:val="00624255"/>
    <w:rsid w:val="0063591A"/>
    <w:rsid w:val="0066750C"/>
    <w:rsid w:val="0067794B"/>
    <w:rsid w:val="00697C5C"/>
    <w:rsid w:val="006A32D8"/>
    <w:rsid w:val="006A4FD3"/>
    <w:rsid w:val="006A79F3"/>
    <w:rsid w:val="006E4CD4"/>
    <w:rsid w:val="006E5841"/>
    <w:rsid w:val="006E644B"/>
    <w:rsid w:val="0074145F"/>
    <w:rsid w:val="0074625B"/>
    <w:rsid w:val="007A5813"/>
    <w:rsid w:val="007B574B"/>
    <w:rsid w:val="007F50D8"/>
    <w:rsid w:val="00816467"/>
    <w:rsid w:val="00831266"/>
    <w:rsid w:val="00870F53"/>
    <w:rsid w:val="00896493"/>
    <w:rsid w:val="008C237E"/>
    <w:rsid w:val="008E49A4"/>
    <w:rsid w:val="008F3A3B"/>
    <w:rsid w:val="00920DB6"/>
    <w:rsid w:val="009272A9"/>
    <w:rsid w:val="009418EC"/>
    <w:rsid w:val="009813C9"/>
    <w:rsid w:val="009B054B"/>
    <w:rsid w:val="00A23547"/>
    <w:rsid w:val="00A36697"/>
    <w:rsid w:val="00A82590"/>
    <w:rsid w:val="00AD2FE3"/>
    <w:rsid w:val="00B07A16"/>
    <w:rsid w:val="00B1166E"/>
    <w:rsid w:val="00B22FD4"/>
    <w:rsid w:val="00B576E6"/>
    <w:rsid w:val="00B61606"/>
    <w:rsid w:val="00B93DA6"/>
    <w:rsid w:val="00BB20F9"/>
    <w:rsid w:val="00BC309F"/>
    <w:rsid w:val="00C0392F"/>
    <w:rsid w:val="00C873CF"/>
    <w:rsid w:val="00C923D9"/>
    <w:rsid w:val="00CF5555"/>
    <w:rsid w:val="00D262E4"/>
    <w:rsid w:val="00D41829"/>
    <w:rsid w:val="00D472B7"/>
    <w:rsid w:val="00D95D95"/>
    <w:rsid w:val="00DA0F31"/>
    <w:rsid w:val="00DE3BEF"/>
    <w:rsid w:val="00E0260E"/>
    <w:rsid w:val="00E26E17"/>
    <w:rsid w:val="00E40D0C"/>
    <w:rsid w:val="00E66F37"/>
    <w:rsid w:val="00E74ECC"/>
    <w:rsid w:val="00E9102B"/>
    <w:rsid w:val="00EE7A1B"/>
    <w:rsid w:val="00FC0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AA01"/>
  <w15:docId w15:val="{7898EAC6-7154-4F1D-9BCC-AA429C0D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472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2B7"/>
  </w:style>
  <w:style w:type="paragraph" w:styleId="Piedepgina">
    <w:name w:val="footer"/>
    <w:basedOn w:val="Normal"/>
    <w:link w:val="PiedepginaCar"/>
    <w:uiPriority w:val="99"/>
    <w:unhideWhenUsed/>
    <w:rsid w:val="00D472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2B7"/>
  </w:style>
  <w:style w:type="character" w:styleId="Hipervnculo">
    <w:name w:val="Hyperlink"/>
    <w:basedOn w:val="Fuentedeprrafopredeter"/>
    <w:uiPriority w:val="99"/>
    <w:semiHidden/>
    <w:unhideWhenUsed/>
    <w:rsid w:val="00920DB6"/>
    <w:rPr>
      <w:color w:val="0563C1"/>
      <w:u w:val="single"/>
    </w:rPr>
  </w:style>
  <w:style w:type="character" w:styleId="Hipervnculovisitado">
    <w:name w:val="FollowedHyperlink"/>
    <w:basedOn w:val="Fuentedeprrafopredeter"/>
    <w:uiPriority w:val="99"/>
    <w:semiHidden/>
    <w:unhideWhenUsed/>
    <w:rsid w:val="00920DB6"/>
    <w:rPr>
      <w:color w:val="954F72"/>
      <w:u w:val="single"/>
    </w:rPr>
  </w:style>
  <w:style w:type="paragraph" w:customStyle="1" w:styleId="msonormal0">
    <w:name w:val="msonormal"/>
    <w:basedOn w:val="Normal"/>
    <w:rsid w:val="00920DB6"/>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xl63">
    <w:name w:val="xl63"/>
    <w:basedOn w:val="Normal"/>
    <w:rsid w:val="00920DB6"/>
    <w:pPr>
      <w:spacing w:before="100" w:beforeAutospacing="1" w:after="100" w:afterAutospacing="1" w:line="240" w:lineRule="auto"/>
    </w:pPr>
    <w:rPr>
      <w:rFonts w:ascii="Arial" w:eastAsia="Times New Roman" w:hAnsi="Arial" w:cs="Arial"/>
      <w:sz w:val="20"/>
      <w:szCs w:val="20"/>
      <w:lang w:val="es-MX"/>
    </w:rPr>
  </w:style>
  <w:style w:type="paragraph" w:customStyle="1" w:styleId="xl64">
    <w:name w:val="xl64"/>
    <w:basedOn w:val="Normal"/>
    <w:rsid w:val="00920DB6"/>
    <w:pP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5">
    <w:name w:val="xl65"/>
    <w:basedOn w:val="Normal"/>
    <w:rsid w:val="00920D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6">
    <w:name w:val="xl66"/>
    <w:basedOn w:val="Normal"/>
    <w:rsid w:val="00920DB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7">
    <w:name w:val="xl67"/>
    <w:basedOn w:val="Normal"/>
    <w:rsid w:val="00920D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8">
    <w:name w:val="xl68"/>
    <w:basedOn w:val="Normal"/>
    <w:rsid w:val="00920D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9">
    <w:name w:val="xl69"/>
    <w:basedOn w:val="Normal"/>
    <w:rsid w:val="00920DB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rPr>
  </w:style>
  <w:style w:type="paragraph" w:customStyle="1" w:styleId="xl70">
    <w:name w:val="xl70"/>
    <w:basedOn w:val="Normal"/>
    <w:rsid w:val="00920DB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rPr>
  </w:style>
  <w:style w:type="paragraph" w:customStyle="1" w:styleId="xl71">
    <w:name w:val="xl71"/>
    <w:basedOn w:val="Normal"/>
    <w:rsid w:val="00920DB6"/>
    <w:pPr>
      <w:spacing w:before="100" w:beforeAutospacing="1" w:after="100" w:afterAutospacing="1" w:line="240" w:lineRule="auto"/>
      <w:jc w:val="center"/>
      <w:textAlignment w:val="center"/>
    </w:pPr>
    <w:rPr>
      <w:rFonts w:ascii="Arial" w:eastAsia="Times New Roman" w:hAnsi="Arial" w:cs="Arial"/>
      <w:b/>
      <w:bCs/>
      <w:sz w:val="20"/>
      <w:szCs w:val="20"/>
      <w:lang w:val="es-MX"/>
    </w:rPr>
  </w:style>
  <w:style w:type="paragraph" w:customStyle="1" w:styleId="xl72">
    <w:name w:val="xl72"/>
    <w:basedOn w:val="Normal"/>
    <w:rsid w:val="00920D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3">
    <w:name w:val="xl73"/>
    <w:basedOn w:val="Normal"/>
    <w:rsid w:val="00920DB6"/>
    <w:pP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4">
    <w:name w:val="xl74"/>
    <w:basedOn w:val="Normal"/>
    <w:rsid w:val="00920DB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5">
    <w:name w:val="xl75"/>
    <w:basedOn w:val="Normal"/>
    <w:rsid w:val="00920D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6">
    <w:name w:val="xl76"/>
    <w:basedOn w:val="Normal"/>
    <w:rsid w:val="00920DB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7">
    <w:name w:val="xl77"/>
    <w:basedOn w:val="Normal"/>
    <w:rsid w:val="00920DB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78">
    <w:name w:val="xl78"/>
    <w:basedOn w:val="Normal"/>
    <w:rsid w:val="00920DB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styleId="Prrafodelista">
    <w:name w:val="List Paragraph"/>
    <w:basedOn w:val="Normal"/>
    <w:uiPriority w:val="34"/>
    <w:qFormat/>
    <w:rsid w:val="00920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6637">
      <w:bodyDiv w:val="1"/>
      <w:marLeft w:val="0"/>
      <w:marRight w:val="0"/>
      <w:marTop w:val="0"/>
      <w:marBottom w:val="0"/>
      <w:divBdr>
        <w:top w:val="none" w:sz="0" w:space="0" w:color="auto"/>
        <w:left w:val="none" w:sz="0" w:space="0" w:color="auto"/>
        <w:bottom w:val="none" w:sz="0" w:space="0" w:color="auto"/>
        <w:right w:val="none" w:sz="0" w:space="0" w:color="auto"/>
      </w:divBdr>
      <w:divsChild>
        <w:div w:id="862132675">
          <w:marLeft w:val="0"/>
          <w:marRight w:val="0"/>
          <w:marTop w:val="0"/>
          <w:marBottom w:val="0"/>
          <w:divBdr>
            <w:top w:val="none" w:sz="0" w:space="0" w:color="auto"/>
            <w:left w:val="none" w:sz="0" w:space="0" w:color="auto"/>
            <w:bottom w:val="none" w:sz="0" w:space="0" w:color="auto"/>
            <w:right w:val="none" w:sz="0" w:space="0" w:color="auto"/>
          </w:divBdr>
          <w:divsChild>
            <w:div w:id="749888393">
              <w:marLeft w:val="0"/>
              <w:marRight w:val="0"/>
              <w:marTop w:val="0"/>
              <w:marBottom w:val="0"/>
              <w:divBdr>
                <w:top w:val="none" w:sz="0" w:space="0" w:color="auto"/>
                <w:left w:val="none" w:sz="0" w:space="0" w:color="auto"/>
                <w:bottom w:val="none" w:sz="0" w:space="0" w:color="auto"/>
                <w:right w:val="none" w:sz="0" w:space="0" w:color="auto"/>
              </w:divBdr>
            </w:div>
          </w:divsChild>
        </w:div>
        <w:div w:id="119810208">
          <w:marLeft w:val="0"/>
          <w:marRight w:val="0"/>
          <w:marTop w:val="0"/>
          <w:marBottom w:val="0"/>
          <w:divBdr>
            <w:top w:val="none" w:sz="0" w:space="0" w:color="auto"/>
            <w:left w:val="none" w:sz="0" w:space="0" w:color="auto"/>
            <w:bottom w:val="none" w:sz="0" w:space="0" w:color="auto"/>
            <w:right w:val="none" w:sz="0" w:space="0" w:color="auto"/>
          </w:divBdr>
          <w:divsChild>
            <w:div w:id="1730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8759">
      <w:bodyDiv w:val="1"/>
      <w:marLeft w:val="0"/>
      <w:marRight w:val="0"/>
      <w:marTop w:val="0"/>
      <w:marBottom w:val="0"/>
      <w:divBdr>
        <w:top w:val="none" w:sz="0" w:space="0" w:color="auto"/>
        <w:left w:val="none" w:sz="0" w:space="0" w:color="auto"/>
        <w:bottom w:val="none" w:sz="0" w:space="0" w:color="auto"/>
        <w:right w:val="none" w:sz="0" w:space="0" w:color="auto"/>
      </w:divBdr>
      <w:divsChild>
        <w:div w:id="233391032">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652686274">
      <w:bodyDiv w:val="1"/>
      <w:marLeft w:val="0"/>
      <w:marRight w:val="0"/>
      <w:marTop w:val="0"/>
      <w:marBottom w:val="0"/>
      <w:divBdr>
        <w:top w:val="none" w:sz="0" w:space="0" w:color="auto"/>
        <w:left w:val="none" w:sz="0" w:space="0" w:color="auto"/>
        <w:bottom w:val="none" w:sz="0" w:space="0" w:color="auto"/>
        <w:right w:val="none" w:sz="0" w:space="0" w:color="auto"/>
      </w:divBdr>
    </w:div>
    <w:div w:id="800536813">
      <w:bodyDiv w:val="1"/>
      <w:marLeft w:val="0"/>
      <w:marRight w:val="0"/>
      <w:marTop w:val="0"/>
      <w:marBottom w:val="0"/>
      <w:divBdr>
        <w:top w:val="none" w:sz="0" w:space="0" w:color="auto"/>
        <w:left w:val="none" w:sz="0" w:space="0" w:color="auto"/>
        <w:bottom w:val="none" w:sz="0" w:space="0" w:color="auto"/>
        <w:right w:val="none" w:sz="0" w:space="0" w:color="auto"/>
      </w:divBdr>
    </w:div>
    <w:div w:id="851384005">
      <w:bodyDiv w:val="1"/>
      <w:marLeft w:val="0"/>
      <w:marRight w:val="0"/>
      <w:marTop w:val="0"/>
      <w:marBottom w:val="0"/>
      <w:divBdr>
        <w:top w:val="none" w:sz="0" w:space="0" w:color="auto"/>
        <w:left w:val="none" w:sz="0" w:space="0" w:color="auto"/>
        <w:bottom w:val="none" w:sz="0" w:space="0" w:color="auto"/>
        <w:right w:val="none" w:sz="0" w:space="0" w:color="auto"/>
      </w:divBdr>
    </w:div>
    <w:div w:id="1180006685">
      <w:bodyDiv w:val="1"/>
      <w:marLeft w:val="0"/>
      <w:marRight w:val="0"/>
      <w:marTop w:val="0"/>
      <w:marBottom w:val="0"/>
      <w:divBdr>
        <w:top w:val="none" w:sz="0" w:space="0" w:color="auto"/>
        <w:left w:val="none" w:sz="0" w:space="0" w:color="auto"/>
        <w:bottom w:val="none" w:sz="0" w:space="0" w:color="auto"/>
        <w:right w:val="none" w:sz="0" w:space="0" w:color="auto"/>
      </w:divBdr>
      <w:divsChild>
        <w:div w:id="456678275">
          <w:marLeft w:val="547"/>
          <w:marRight w:val="0"/>
          <w:marTop w:val="154"/>
          <w:marBottom w:val="0"/>
          <w:divBdr>
            <w:top w:val="none" w:sz="0" w:space="0" w:color="auto"/>
            <w:left w:val="none" w:sz="0" w:space="0" w:color="auto"/>
            <w:bottom w:val="none" w:sz="0" w:space="0" w:color="auto"/>
            <w:right w:val="none" w:sz="0" w:space="0" w:color="auto"/>
          </w:divBdr>
        </w:div>
      </w:divsChild>
    </w:div>
    <w:div w:id="1327628989">
      <w:bodyDiv w:val="1"/>
      <w:marLeft w:val="0"/>
      <w:marRight w:val="0"/>
      <w:marTop w:val="0"/>
      <w:marBottom w:val="0"/>
      <w:divBdr>
        <w:top w:val="none" w:sz="0" w:space="0" w:color="auto"/>
        <w:left w:val="none" w:sz="0" w:space="0" w:color="auto"/>
        <w:bottom w:val="none" w:sz="0" w:space="0" w:color="auto"/>
        <w:right w:val="none" w:sz="0" w:space="0" w:color="auto"/>
      </w:divBdr>
      <w:divsChild>
        <w:div w:id="1936597904">
          <w:marLeft w:val="432"/>
          <w:marRight w:val="0"/>
          <w:marTop w:val="240"/>
          <w:marBottom w:val="240"/>
          <w:divBdr>
            <w:top w:val="none" w:sz="0" w:space="0" w:color="auto"/>
            <w:left w:val="none" w:sz="0" w:space="0" w:color="auto"/>
            <w:bottom w:val="none" w:sz="0" w:space="0" w:color="auto"/>
            <w:right w:val="none" w:sz="0" w:space="0" w:color="auto"/>
          </w:divBdr>
        </w:div>
        <w:div w:id="301741692">
          <w:marLeft w:val="432"/>
          <w:marRight w:val="0"/>
          <w:marTop w:val="240"/>
          <w:marBottom w:val="240"/>
          <w:divBdr>
            <w:top w:val="none" w:sz="0" w:space="0" w:color="auto"/>
            <w:left w:val="none" w:sz="0" w:space="0" w:color="auto"/>
            <w:bottom w:val="none" w:sz="0" w:space="0" w:color="auto"/>
            <w:right w:val="none" w:sz="0" w:space="0" w:color="auto"/>
          </w:divBdr>
        </w:div>
      </w:divsChild>
    </w:div>
    <w:div w:id="1437748773">
      <w:bodyDiv w:val="1"/>
      <w:marLeft w:val="0"/>
      <w:marRight w:val="0"/>
      <w:marTop w:val="0"/>
      <w:marBottom w:val="0"/>
      <w:divBdr>
        <w:top w:val="none" w:sz="0" w:space="0" w:color="auto"/>
        <w:left w:val="none" w:sz="0" w:space="0" w:color="auto"/>
        <w:bottom w:val="none" w:sz="0" w:space="0" w:color="auto"/>
        <w:right w:val="none" w:sz="0" w:space="0" w:color="auto"/>
      </w:divBdr>
      <w:divsChild>
        <w:div w:id="1951427110">
          <w:marLeft w:val="0"/>
          <w:marRight w:val="0"/>
          <w:marTop w:val="0"/>
          <w:marBottom w:val="0"/>
          <w:divBdr>
            <w:top w:val="none" w:sz="0" w:space="0" w:color="auto"/>
            <w:left w:val="none" w:sz="0" w:space="0" w:color="auto"/>
            <w:bottom w:val="none" w:sz="0" w:space="0" w:color="auto"/>
            <w:right w:val="none" w:sz="0" w:space="0" w:color="auto"/>
          </w:divBdr>
        </w:div>
      </w:divsChild>
    </w:div>
    <w:div w:id="1570455371">
      <w:bodyDiv w:val="1"/>
      <w:marLeft w:val="0"/>
      <w:marRight w:val="0"/>
      <w:marTop w:val="0"/>
      <w:marBottom w:val="0"/>
      <w:divBdr>
        <w:top w:val="none" w:sz="0" w:space="0" w:color="auto"/>
        <w:left w:val="none" w:sz="0" w:space="0" w:color="auto"/>
        <w:bottom w:val="none" w:sz="0" w:space="0" w:color="auto"/>
        <w:right w:val="none" w:sz="0" w:space="0" w:color="auto"/>
      </w:divBdr>
      <w:divsChild>
        <w:div w:id="1073351550">
          <w:marLeft w:val="-225"/>
          <w:marRight w:val="-225"/>
          <w:marTop w:val="0"/>
          <w:marBottom w:val="0"/>
          <w:divBdr>
            <w:top w:val="none" w:sz="0" w:space="0" w:color="auto"/>
            <w:left w:val="none" w:sz="0" w:space="0" w:color="auto"/>
            <w:bottom w:val="none" w:sz="0" w:space="0" w:color="auto"/>
            <w:right w:val="none" w:sz="0" w:space="0" w:color="auto"/>
          </w:divBdr>
          <w:divsChild>
            <w:div w:id="523708851">
              <w:marLeft w:val="0"/>
              <w:marRight w:val="0"/>
              <w:marTop w:val="0"/>
              <w:marBottom w:val="0"/>
              <w:divBdr>
                <w:top w:val="none" w:sz="0" w:space="0" w:color="auto"/>
                <w:left w:val="none" w:sz="0" w:space="0" w:color="auto"/>
                <w:bottom w:val="none" w:sz="0" w:space="0" w:color="auto"/>
                <w:right w:val="none" w:sz="0" w:space="0" w:color="auto"/>
              </w:divBdr>
              <w:divsChild>
                <w:div w:id="958148622">
                  <w:marLeft w:val="0"/>
                  <w:marRight w:val="0"/>
                  <w:marTop w:val="0"/>
                  <w:marBottom w:val="0"/>
                  <w:divBdr>
                    <w:top w:val="none" w:sz="0" w:space="0" w:color="auto"/>
                    <w:left w:val="none" w:sz="0" w:space="0" w:color="auto"/>
                    <w:bottom w:val="none" w:sz="0" w:space="0" w:color="auto"/>
                    <w:right w:val="none" w:sz="0" w:space="0" w:color="auto"/>
                  </w:divBdr>
                  <w:divsChild>
                    <w:div w:id="888151030">
                      <w:marLeft w:val="0"/>
                      <w:marRight w:val="0"/>
                      <w:marTop w:val="0"/>
                      <w:marBottom w:val="0"/>
                      <w:divBdr>
                        <w:top w:val="none" w:sz="0" w:space="0" w:color="auto"/>
                        <w:left w:val="none" w:sz="0" w:space="0" w:color="auto"/>
                        <w:bottom w:val="none" w:sz="0" w:space="0" w:color="auto"/>
                        <w:right w:val="none" w:sz="0" w:space="0" w:color="auto"/>
                      </w:divBdr>
                      <w:divsChild>
                        <w:div w:id="1243371734">
                          <w:marLeft w:val="0"/>
                          <w:marRight w:val="0"/>
                          <w:marTop w:val="0"/>
                          <w:marBottom w:val="0"/>
                          <w:divBdr>
                            <w:top w:val="none" w:sz="0" w:space="0" w:color="auto"/>
                            <w:left w:val="none" w:sz="0" w:space="0" w:color="auto"/>
                            <w:bottom w:val="none" w:sz="0" w:space="0" w:color="auto"/>
                            <w:right w:val="none" w:sz="0" w:space="0" w:color="auto"/>
                          </w:divBdr>
                          <w:divsChild>
                            <w:div w:id="105465292">
                              <w:marLeft w:val="0"/>
                              <w:marRight w:val="0"/>
                              <w:marTop w:val="0"/>
                              <w:marBottom w:val="0"/>
                              <w:divBdr>
                                <w:top w:val="none" w:sz="0" w:space="0" w:color="auto"/>
                                <w:left w:val="none" w:sz="0" w:space="0" w:color="auto"/>
                                <w:bottom w:val="none" w:sz="0" w:space="0" w:color="auto"/>
                                <w:right w:val="none" w:sz="0" w:space="0" w:color="auto"/>
                              </w:divBdr>
                              <w:divsChild>
                                <w:div w:id="16197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217">
      <w:bodyDiv w:val="1"/>
      <w:marLeft w:val="0"/>
      <w:marRight w:val="0"/>
      <w:marTop w:val="0"/>
      <w:marBottom w:val="0"/>
      <w:divBdr>
        <w:top w:val="none" w:sz="0" w:space="0" w:color="auto"/>
        <w:left w:val="none" w:sz="0" w:space="0" w:color="auto"/>
        <w:bottom w:val="none" w:sz="0" w:space="0" w:color="auto"/>
        <w:right w:val="none" w:sz="0" w:space="0" w:color="auto"/>
      </w:divBdr>
      <w:divsChild>
        <w:div w:id="1423263072">
          <w:marLeft w:val="446"/>
          <w:marRight w:val="0"/>
          <w:marTop w:val="216"/>
          <w:marBottom w:val="0"/>
          <w:divBdr>
            <w:top w:val="none" w:sz="0" w:space="0" w:color="auto"/>
            <w:left w:val="none" w:sz="0" w:space="0" w:color="auto"/>
            <w:bottom w:val="none" w:sz="0" w:space="0" w:color="auto"/>
            <w:right w:val="none" w:sz="0" w:space="0" w:color="auto"/>
          </w:divBdr>
        </w:div>
        <w:div w:id="667555697">
          <w:marLeft w:val="446"/>
          <w:marRight w:val="0"/>
          <w:marTop w:val="216"/>
          <w:marBottom w:val="0"/>
          <w:divBdr>
            <w:top w:val="none" w:sz="0" w:space="0" w:color="auto"/>
            <w:left w:val="none" w:sz="0" w:space="0" w:color="auto"/>
            <w:bottom w:val="none" w:sz="0" w:space="0" w:color="auto"/>
            <w:right w:val="none" w:sz="0" w:space="0" w:color="auto"/>
          </w:divBdr>
        </w:div>
        <w:div w:id="1644038751">
          <w:marLeft w:val="446"/>
          <w:marRight w:val="0"/>
          <w:marTop w:val="216"/>
          <w:marBottom w:val="0"/>
          <w:divBdr>
            <w:top w:val="none" w:sz="0" w:space="0" w:color="auto"/>
            <w:left w:val="none" w:sz="0" w:space="0" w:color="auto"/>
            <w:bottom w:val="none" w:sz="0" w:space="0" w:color="auto"/>
            <w:right w:val="none" w:sz="0" w:space="0" w:color="auto"/>
          </w:divBdr>
        </w:div>
        <w:div w:id="267352279">
          <w:marLeft w:val="446"/>
          <w:marRight w:val="0"/>
          <w:marTop w:val="216"/>
          <w:marBottom w:val="0"/>
          <w:divBdr>
            <w:top w:val="none" w:sz="0" w:space="0" w:color="auto"/>
            <w:left w:val="none" w:sz="0" w:space="0" w:color="auto"/>
            <w:bottom w:val="none" w:sz="0" w:space="0" w:color="auto"/>
            <w:right w:val="none" w:sz="0" w:space="0" w:color="auto"/>
          </w:divBdr>
        </w:div>
        <w:div w:id="1366523645">
          <w:marLeft w:val="446"/>
          <w:marRight w:val="0"/>
          <w:marTop w:val="216"/>
          <w:marBottom w:val="0"/>
          <w:divBdr>
            <w:top w:val="none" w:sz="0" w:space="0" w:color="auto"/>
            <w:left w:val="none" w:sz="0" w:space="0" w:color="auto"/>
            <w:bottom w:val="none" w:sz="0" w:space="0" w:color="auto"/>
            <w:right w:val="none" w:sz="0" w:space="0" w:color="auto"/>
          </w:divBdr>
        </w:div>
        <w:div w:id="88309180">
          <w:marLeft w:val="446"/>
          <w:marRight w:val="0"/>
          <w:marTop w:val="216"/>
          <w:marBottom w:val="0"/>
          <w:divBdr>
            <w:top w:val="none" w:sz="0" w:space="0" w:color="auto"/>
            <w:left w:val="none" w:sz="0" w:space="0" w:color="auto"/>
            <w:bottom w:val="none" w:sz="0" w:space="0" w:color="auto"/>
            <w:right w:val="none" w:sz="0" w:space="0" w:color="auto"/>
          </w:divBdr>
        </w:div>
        <w:div w:id="1117404998">
          <w:marLeft w:val="446"/>
          <w:marRight w:val="0"/>
          <w:marTop w:val="216"/>
          <w:marBottom w:val="0"/>
          <w:divBdr>
            <w:top w:val="none" w:sz="0" w:space="0" w:color="auto"/>
            <w:left w:val="none" w:sz="0" w:space="0" w:color="auto"/>
            <w:bottom w:val="none" w:sz="0" w:space="0" w:color="auto"/>
            <w:right w:val="none" w:sz="0" w:space="0" w:color="auto"/>
          </w:divBdr>
        </w:div>
        <w:div w:id="844712297">
          <w:marLeft w:val="446"/>
          <w:marRight w:val="0"/>
          <w:marTop w:val="216"/>
          <w:marBottom w:val="0"/>
          <w:divBdr>
            <w:top w:val="none" w:sz="0" w:space="0" w:color="auto"/>
            <w:left w:val="none" w:sz="0" w:space="0" w:color="auto"/>
            <w:bottom w:val="none" w:sz="0" w:space="0" w:color="auto"/>
            <w:right w:val="none" w:sz="0" w:space="0" w:color="auto"/>
          </w:divBdr>
        </w:div>
        <w:div w:id="1921518242">
          <w:marLeft w:val="446"/>
          <w:marRight w:val="0"/>
          <w:marTop w:val="216"/>
          <w:marBottom w:val="0"/>
          <w:divBdr>
            <w:top w:val="none" w:sz="0" w:space="0" w:color="auto"/>
            <w:left w:val="none" w:sz="0" w:space="0" w:color="auto"/>
            <w:bottom w:val="none" w:sz="0" w:space="0" w:color="auto"/>
            <w:right w:val="none" w:sz="0" w:space="0" w:color="auto"/>
          </w:divBdr>
        </w:div>
        <w:div w:id="1348218569">
          <w:marLeft w:val="446"/>
          <w:marRight w:val="0"/>
          <w:marTop w:val="216"/>
          <w:marBottom w:val="0"/>
          <w:divBdr>
            <w:top w:val="none" w:sz="0" w:space="0" w:color="auto"/>
            <w:left w:val="none" w:sz="0" w:space="0" w:color="auto"/>
            <w:bottom w:val="none" w:sz="0" w:space="0" w:color="auto"/>
            <w:right w:val="none" w:sz="0" w:space="0" w:color="auto"/>
          </w:divBdr>
        </w:div>
      </w:divsChild>
    </w:div>
    <w:div w:id="205083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4096</Words>
  <Characters>22532</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SOPB03</dc:creator>
  <cp:lastModifiedBy>Esteban Israel Mejía Romero</cp:lastModifiedBy>
  <cp:revision>2</cp:revision>
  <dcterms:created xsi:type="dcterms:W3CDTF">2022-02-22T00:23:00Z</dcterms:created>
  <dcterms:modified xsi:type="dcterms:W3CDTF">2022-02-22T00:23:00Z</dcterms:modified>
</cp:coreProperties>
</file>