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0E1C" w14:textId="613FD499" w:rsidR="004A5079" w:rsidRDefault="004A5079" w:rsidP="004A5079">
      <w:pPr>
        <w:ind w:left="-709"/>
      </w:pPr>
    </w:p>
    <w:p w14:paraId="04E6AE71" w14:textId="77777777" w:rsidR="00B24F6F" w:rsidRPr="00564C46" w:rsidRDefault="00B24F6F" w:rsidP="00B24F6F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bookmarkStart w:id="0" w:name="_Hlk495670888"/>
      <w:r w:rsidRPr="00564C46">
        <w:rPr>
          <w:rFonts w:ascii="Arial" w:hAnsi="Arial" w:cs="Arial"/>
          <w:sz w:val="26"/>
          <w:szCs w:val="26"/>
          <w:lang w:val="es-MX"/>
        </w:rPr>
        <w:t xml:space="preserve">SEXAGÉSIMA </w:t>
      </w:r>
      <w:r>
        <w:rPr>
          <w:rFonts w:ascii="Arial" w:hAnsi="Arial" w:cs="Arial"/>
          <w:sz w:val="26"/>
          <w:szCs w:val="26"/>
          <w:lang w:val="es-MX"/>
        </w:rPr>
        <w:t xml:space="preserve">PRIMERA </w:t>
      </w:r>
      <w:r w:rsidRPr="00564C46">
        <w:rPr>
          <w:rFonts w:ascii="Arial" w:hAnsi="Arial" w:cs="Arial"/>
          <w:sz w:val="26"/>
          <w:szCs w:val="26"/>
          <w:lang w:val="es-MX"/>
        </w:rPr>
        <w:t>LEGISLATURA DEL HONORABLE CONGRESO DEL ESTADO LIBRE Y SOBERANO DE PUEBLA. --------</w:t>
      </w:r>
    </w:p>
    <w:p w14:paraId="20BEE950" w14:textId="28515879" w:rsidR="00B24F6F" w:rsidRPr="00564C46" w:rsidRDefault="00B24F6F" w:rsidP="00B24F6F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MX"/>
        </w:rPr>
      </w:pPr>
      <w:r w:rsidRPr="00564C46">
        <w:rPr>
          <w:rFonts w:ascii="Arial" w:hAnsi="Arial" w:cs="Arial"/>
          <w:b/>
          <w:sz w:val="26"/>
          <w:szCs w:val="26"/>
          <w:lang w:val="es-MX"/>
        </w:rPr>
        <w:t xml:space="preserve">ACTA DE LA SESIÓN DE LA COMISIÓN DE CIENCIA Y TECNOLOGÍA, EFECTUADA EL </w:t>
      </w:r>
      <w:r w:rsidR="00CB7B64">
        <w:rPr>
          <w:rFonts w:ascii="Arial" w:hAnsi="Arial" w:cs="Arial"/>
          <w:b/>
          <w:sz w:val="26"/>
          <w:szCs w:val="26"/>
          <w:lang w:val="es-MX"/>
        </w:rPr>
        <w:t>JUEVES</w:t>
      </w:r>
      <w:r w:rsidRPr="00564C4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4B6EFA">
        <w:rPr>
          <w:rFonts w:ascii="Arial" w:hAnsi="Arial" w:cs="Arial"/>
          <w:b/>
          <w:sz w:val="26"/>
          <w:szCs w:val="26"/>
          <w:lang w:val="es-MX"/>
        </w:rPr>
        <w:t>VEINTICUATRO</w:t>
      </w:r>
      <w:r w:rsidRPr="00564C46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4B6EFA">
        <w:rPr>
          <w:rFonts w:ascii="Arial" w:hAnsi="Arial" w:cs="Arial"/>
          <w:b/>
          <w:sz w:val="26"/>
          <w:szCs w:val="26"/>
          <w:lang w:val="es-MX"/>
        </w:rPr>
        <w:t>FEBRERO</w:t>
      </w:r>
      <w:r w:rsidRPr="00564C46">
        <w:rPr>
          <w:rFonts w:ascii="Arial" w:hAnsi="Arial" w:cs="Arial"/>
          <w:b/>
          <w:sz w:val="26"/>
          <w:szCs w:val="26"/>
          <w:lang w:val="es-MX"/>
        </w:rPr>
        <w:t xml:space="preserve"> DE DOS MIL VEINTI</w:t>
      </w:r>
      <w:r w:rsidR="004B6EFA">
        <w:rPr>
          <w:rFonts w:ascii="Arial" w:hAnsi="Arial" w:cs="Arial"/>
          <w:b/>
          <w:sz w:val="26"/>
          <w:szCs w:val="26"/>
          <w:lang w:val="es-MX"/>
        </w:rPr>
        <w:t>DÓS</w:t>
      </w:r>
      <w:r w:rsidRPr="00564C46">
        <w:rPr>
          <w:rFonts w:ascii="Arial" w:hAnsi="Arial" w:cs="Arial"/>
          <w:b/>
          <w:sz w:val="26"/>
          <w:szCs w:val="26"/>
          <w:lang w:val="es-MX"/>
        </w:rPr>
        <w:t>. ------------------</w:t>
      </w:r>
      <w:r w:rsidR="00CB7B64">
        <w:rPr>
          <w:rFonts w:ascii="Arial" w:hAnsi="Arial" w:cs="Arial"/>
          <w:b/>
          <w:sz w:val="26"/>
          <w:szCs w:val="26"/>
          <w:lang w:val="es-MX"/>
        </w:rPr>
        <w:t>---</w:t>
      </w:r>
      <w:r w:rsidRPr="00564C46">
        <w:rPr>
          <w:rFonts w:ascii="Arial" w:hAnsi="Arial" w:cs="Arial"/>
          <w:b/>
          <w:sz w:val="26"/>
          <w:szCs w:val="26"/>
          <w:lang w:val="es-MX"/>
        </w:rPr>
        <w:t>----------------------</w:t>
      </w:r>
      <w:r w:rsidRPr="00564C46">
        <w:rPr>
          <w:rFonts w:ascii="Arial" w:hAnsi="Arial" w:cs="Arial"/>
          <w:sz w:val="26"/>
          <w:szCs w:val="26"/>
          <w:lang w:val="es-MX"/>
        </w:rPr>
        <w:t xml:space="preserve">En la Cuatro Veces Heroica Puebla de Zaragoza, a los </w:t>
      </w:r>
      <w:r w:rsidR="004B6EFA">
        <w:rPr>
          <w:rFonts w:ascii="Arial" w:hAnsi="Arial" w:cs="Arial"/>
          <w:sz w:val="26"/>
          <w:szCs w:val="26"/>
          <w:lang w:val="es-MX"/>
        </w:rPr>
        <w:t>veinticuatro</w:t>
      </w:r>
      <w:r w:rsidRPr="00564C46">
        <w:rPr>
          <w:rFonts w:ascii="Arial" w:hAnsi="Arial" w:cs="Arial"/>
          <w:sz w:val="26"/>
          <w:szCs w:val="26"/>
          <w:lang w:val="es-MX"/>
        </w:rPr>
        <w:t xml:space="preserve"> días del mes de </w:t>
      </w:r>
      <w:r w:rsidR="004B6EFA">
        <w:rPr>
          <w:rFonts w:ascii="Arial" w:hAnsi="Arial" w:cs="Arial"/>
          <w:sz w:val="26"/>
          <w:szCs w:val="26"/>
          <w:lang w:val="es-MX"/>
        </w:rPr>
        <w:t>febrero</w:t>
      </w:r>
      <w:r w:rsidRPr="00564C46">
        <w:rPr>
          <w:rFonts w:ascii="Arial" w:hAnsi="Arial" w:cs="Arial"/>
          <w:sz w:val="26"/>
          <w:szCs w:val="26"/>
          <w:lang w:val="es-MX"/>
        </w:rPr>
        <w:t xml:space="preserve"> del año dos mil veinti</w:t>
      </w:r>
      <w:r w:rsidR="004B6EFA">
        <w:rPr>
          <w:rFonts w:ascii="Arial" w:hAnsi="Arial" w:cs="Arial"/>
          <w:sz w:val="26"/>
          <w:szCs w:val="26"/>
          <w:lang w:val="es-MX"/>
        </w:rPr>
        <w:t>dós</w:t>
      </w:r>
      <w:r w:rsidRPr="00564C46">
        <w:rPr>
          <w:rFonts w:ascii="Arial" w:hAnsi="Arial" w:cs="Arial"/>
          <w:sz w:val="26"/>
          <w:szCs w:val="26"/>
          <w:lang w:val="es-MX"/>
        </w:rPr>
        <w:t xml:space="preserve">, con fundamento en el artículo 116 fracción V de la Ley Orgánica del Poder Legislativo, 181 Ter fracción X del Reglamento Interior del Honorable Congreso, ambos del Estado Libre y Soberano de Puebla, </w:t>
      </w:r>
      <w:r w:rsidRPr="00564C46">
        <w:rPr>
          <w:rFonts w:ascii="Arial" w:hAnsi="Arial" w:cs="Arial"/>
          <w:sz w:val="26"/>
          <w:szCs w:val="26"/>
        </w:rPr>
        <w:t xml:space="preserve">reunidas las diputadas y los diputados integrantes de la </w:t>
      </w:r>
      <w:r w:rsidRPr="00564C46">
        <w:rPr>
          <w:rFonts w:ascii="Arial" w:hAnsi="Arial" w:cs="Arial"/>
          <w:sz w:val="26"/>
          <w:szCs w:val="26"/>
          <w:lang w:val="es-MX"/>
        </w:rPr>
        <w:t>Comisión de Ciencia y Tecnología</w:t>
      </w:r>
      <w:r w:rsidRPr="00564C46">
        <w:rPr>
          <w:rFonts w:ascii="Arial" w:hAnsi="Arial" w:cs="Arial"/>
          <w:sz w:val="26"/>
          <w:szCs w:val="26"/>
        </w:rPr>
        <w:t>, en la sala tres “Legisladores de Puebla” de este Palacio Legislativo</w:t>
      </w:r>
      <w:r>
        <w:rPr>
          <w:rFonts w:ascii="Arial" w:hAnsi="Arial" w:cs="Arial"/>
          <w:sz w:val="26"/>
          <w:szCs w:val="26"/>
        </w:rPr>
        <w:t>,</w:t>
      </w:r>
      <w:r w:rsidRPr="00564C46">
        <w:rPr>
          <w:rFonts w:ascii="Arial" w:hAnsi="Arial" w:cs="Arial"/>
          <w:sz w:val="26"/>
          <w:szCs w:val="26"/>
        </w:rPr>
        <w:t xml:space="preserve"> siendo las </w:t>
      </w:r>
      <w:r w:rsidR="008545A1">
        <w:rPr>
          <w:rFonts w:ascii="Arial" w:hAnsi="Arial" w:cs="Arial"/>
          <w:sz w:val="26"/>
          <w:szCs w:val="26"/>
        </w:rPr>
        <w:t>catorce</w:t>
      </w:r>
      <w:r w:rsidRPr="00564C46">
        <w:rPr>
          <w:rFonts w:ascii="Arial" w:hAnsi="Arial" w:cs="Arial"/>
          <w:sz w:val="26"/>
          <w:szCs w:val="26"/>
        </w:rPr>
        <w:t xml:space="preserve"> horas con </w:t>
      </w:r>
      <w:r w:rsidR="008545A1">
        <w:rPr>
          <w:rFonts w:ascii="Arial" w:hAnsi="Arial" w:cs="Arial"/>
          <w:sz w:val="26"/>
          <w:szCs w:val="26"/>
        </w:rPr>
        <w:t>cuarenta y ocho</w:t>
      </w:r>
      <w:r w:rsidRPr="00564C46">
        <w:rPr>
          <w:rFonts w:ascii="Arial" w:hAnsi="Arial" w:cs="Arial"/>
          <w:sz w:val="26"/>
          <w:szCs w:val="26"/>
        </w:rPr>
        <w:t xml:space="preserve"> minutos</w:t>
      </w:r>
      <w:r w:rsidRPr="00564C46">
        <w:rPr>
          <w:rFonts w:ascii="Arial" w:hAnsi="Arial" w:cs="Arial"/>
          <w:sz w:val="26"/>
          <w:szCs w:val="26"/>
          <w:lang w:val="es-MX"/>
        </w:rPr>
        <w:t>. La diputada presidenta solicitó a</w:t>
      </w:r>
      <w:r w:rsidR="008545A1">
        <w:rPr>
          <w:rFonts w:ascii="Arial" w:hAnsi="Arial" w:cs="Arial"/>
          <w:sz w:val="26"/>
          <w:szCs w:val="26"/>
          <w:lang w:val="es-MX"/>
        </w:rPr>
        <w:t xml:space="preserve"> </w:t>
      </w:r>
      <w:r w:rsidRPr="00564C46">
        <w:rPr>
          <w:rFonts w:ascii="Arial" w:hAnsi="Arial" w:cs="Arial"/>
          <w:sz w:val="26"/>
          <w:szCs w:val="26"/>
          <w:lang w:val="es-MX"/>
        </w:rPr>
        <w:t>l</w:t>
      </w:r>
      <w:r w:rsidR="008545A1">
        <w:rPr>
          <w:rFonts w:ascii="Arial" w:hAnsi="Arial" w:cs="Arial"/>
          <w:sz w:val="26"/>
          <w:szCs w:val="26"/>
          <w:lang w:val="es-MX"/>
        </w:rPr>
        <w:t>a</w:t>
      </w:r>
      <w:r w:rsidRPr="00564C46">
        <w:rPr>
          <w:rFonts w:ascii="Arial" w:hAnsi="Arial" w:cs="Arial"/>
          <w:sz w:val="26"/>
          <w:szCs w:val="26"/>
          <w:lang w:val="es-MX"/>
        </w:rPr>
        <w:t xml:space="preserve"> diputad</w:t>
      </w:r>
      <w:r w:rsidR="008545A1">
        <w:rPr>
          <w:rFonts w:ascii="Arial" w:hAnsi="Arial" w:cs="Arial"/>
          <w:sz w:val="26"/>
          <w:szCs w:val="26"/>
          <w:lang w:val="es-MX"/>
        </w:rPr>
        <w:t>a Norma Sirley Reyes Cabrera, fungiera como</w:t>
      </w:r>
      <w:r w:rsidRPr="00564C46">
        <w:rPr>
          <w:rFonts w:ascii="Arial" w:hAnsi="Arial" w:cs="Arial"/>
          <w:sz w:val="26"/>
          <w:szCs w:val="26"/>
          <w:lang w:val="es-MX"/>
        </w:rPr>
        <w:t xml:space="preserve"> secretari</w:t>
      </w:r>
      <w:r w:rsidR="008545A1">
        <w:rPr>
          <w:rFonts w:ascii="Arial" w:hAnsi="Arial" w:cs="Arial"/>
          <w:sz w:val="26"/>
          <w:szCs w:val="26"/>
          <w:lang w:val="es-MX"/>
        </w:rPr>
        <w:t>a</w:t>
      </w:r>
      <w:r w:rsidRPr="00564C46">
        <w:rPr>
          <w:rFonts w:ascii="Arial" w:hAnsi="Arial" w:cs="Arial"/>
          <w:sz w:val="26"/>
          <w:szCs w:val="26"/>
          <w:lang w:val="es-MX"/>
        </w:rPr>
        <w:t xml:space="preserve"> procediera al pase de lista para verificar el quórum legal, y de esa manera, atender lo establecido en el </w:t>
      </w:r>
      <w:r w:rsidRPr="00564C46">
        <w:rPr>
          <w:rFonts w:ascii="Arial" w:hAnsi="Arial" w:cs="Arial"/>
          <w:b/>
          <w:sz w:val="26"/>
          <w:szCs w:val="26"/>
          <w:lang w:val="es-MX"/>
        </w:rPr>
        <w:t>punto uno</w:t>
      </w:r>
      <w:r w:rsidRPr="00564C46">
        <w:rPr>
          <w:rFonts w:ascii="Arial" w:hAnsi="Arial" w:cs="Arial"/>
          <w:sz w:val="26"/>
          <w:szCs w:val="26"/>
          <w:lang w:val="es-MX"/>
        </w:rPr>
        <w:t xml:space="preserve"> del orden del día. </w:t>
      </w:r>
      <w:r>
        <w:rPr>
          <w:rFonts w:ascii="Arial" w:hAnsi="Arial" w:cs="Arial"/>
          <w:sz w:val="26"/>
          <w:szCs w:val="26"/>
          <w:lang w:val="es-MX"/>
        </w:rPr>
        <w:t>-</w:t>
      </w:r>
    </w:p>
    <w:p w14:paraId="570967BF" w14:textId="77777777" w:rsidR="00B24F6F" w:rsidRPr="00564C46" w:rsidRDefault="00B24F6F" w:rsidP="00B24F6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64C46">
        <w:rPr>
          <w:rFonts w:ascii="Arial" w:hAnsi="Arial" w:cs="Arial"/>
          <w:sz w:val="26"/>
          <w:szCs w:val="26"/>
        </w:rPr>
        <w:t xml:space="preserve">Verificado el quórum, y para dar cumplimiento al </w:t>
      </w:r>
      <w:r w:rsidRPr="00564C46">
        <w:rPr>
          <w:rFonts w:ascii="Arial" w:hAnsi="Arial" w:cs="Arial"/>
          <w:b/>
          <w:sz w:val="26"/>
          <w:szCs w:val="26"/>
        </w:rPr>
        <w:t>punto dos,</w:t>
      </w:r>
      <w:r w:rsidRPr="00564C46">
        <w:rPr>
          <w:rFonts w:ascii="Arial" w:hAnsi="Arial" w:cs="Arial"/>
          <w:sz w:val="26"/>
          <w:szCs w:val="26"/>
        </w:rPr>
        <w:t xml:space="preserve"> respecto de la lectura del orden del día y, en su caso, aprobación. La diputada presidenta solicitó a la secretaría diera cuenta del contenido de este. Al término de la lectura</w:t>
      </w:r>
      <w:r>
        <w:rPr>
          <w:rFonts w:ascii="Arial" w:hAnsi="Arial" w:cs="Arial"/>
          <w:sz w:val="26"/>
          <w:szCs w:val="26"/>
        </w:rPr>
        <w:t>,</w:t>
      </w:r>
      <w:r w:rsidRPr="00564C46">
        <w:rPr>
          <w:rFonts w:ascii="Arial" w:hAnsi="Arial" w:cs="Arial"/>
          <w:sz w:val="26"/>
          <w:szCs w:val="26"/>
        </w:rPr>
        <w:t xml:space="preserve"> y puesta a consideración de los y las legisladoras, resultó aprobado por unanimidad. -------------------------------------------------</w:t>
      </w:r>
    </w:p>
    <w:p w14:paraId="2D6A2806" w14:textId="007D231A" w:rsidR="001042E7" w:rsidRPr="001042E7" w:rsidRDefault="00B24F6F" w:rsidP="00104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64C46">
        <w:rPr>
          <w:rFonts w:ascii="Arial" w:hAnsi="Arial" w:cs="Arial"/>
          <w:sz w:val="26"/>
          <w:szCs w:val="26"/>
        </w:rPr>
        <w:t xml:space="preserve">Continuando con el contenido del orden del día, en el </w:t>
      </w:r>
      <w:r w:rsidRPr="00564C46">
        <w:rPr>
          <w:rFonts w:ascii="Arial" w:hAnsi="Arial" w:cs="Arial"/>
          <w:b/>
          <w:sz w:val="26"/>
          <w:szCs w:val="26"/>
        </w:rPr>
        <w:t>tercer punto</w:t>
      </w:r>
      <w:r w:rsidRPr="00564C46">
        <w:rPr>
          <w:rFonts w:ascii="Arial" w:hAnsi="Arial" w:cs="Arial"/>
          <w:sz w:val="26"/>
          <w:szCs w:val="26"/>
        </w:rPr>
        <w:t xml:space="preserve">, se dispensó la lectura del acta de la sesión anterior del </w:t>
      </w:r>
      <w:r w:rsidR="008545A1">
        <w:rPr>
          <w:rFonts w:ascii="Arial" w:hAnsi="Arial" w:cs="Arial"/>
          <w:sz w:val="26"/>
          <w:szCs w:val="26"/>
        </w:rPr>
        <w:t>dos</w:t>
      </w:r>
      <w:r w:rsidRPr="00564C46">
        <w:rPr>
          <w:rFonts w:ascii="Arial" w:hAnsi="Arial" w:cs="Arial"/>
          <w:sz w:val="26"/>
          <w:szCs w:val="26"/>
        </w:rPr>
        <w:t xml:space="preserve"> de </w:t>
      </w:r>
      <w:r w:rsidR="008545A1">
        <w:rPr>
          <w:rFonts w:ascii="Arial" w:hAnsi="Arial" w:cs="Arial"/>
          <w:sz w:val="26"/>
          <w:szCs w:val="26"/>
        </w:rPr>
        <w:t>dic</w:t>
      </w:r>
      <w:r w:rsidR="000E7EA0">
        <w:rPr>
          <w:rFonts w:ascii="Arial" w:hAnsi="Arial" w:cs="Arial"/>
          <w:sz w:val="26"/>
          <w:szCs w:val="26"/>
        </w:rPr>
        <w:t>iem</w:t>
      </w:r>
      <w:r w:rsidRPr="00564C46">
        <w:rPr>
          <w:rFonts w:ascii="Arial" w:hAnsi="Arial" w:cs="Arial"/>
          <w:sz w:val="26"/>
          <w:szCs w:val="26"/>
        </w:rPr>
        <w:t>bre de</w:t>
      </w:r>
      <w:r w:rsidR="00753534">
        <w:rPr>
          <w:rFonts w:ascii="Arial" w:hAnsi="Arial" w:cs="Arial"/>
          <w:sz w:val="26"/>
          <w:szCs w:val="26"/>
        </w:rPr>
        <w:t xml:space="preserve"> dos mil veintiuno</w:t>
      </w:r>
      <w:r w:rsidRPr="00564C46">
        <w:rPr>
          <w:rFonts w:ascii="Arial" w:hAnsi="Arial" w:cs="Arial"/>
          <w:sz w:val="26"/>
          <w:szCs w:val="26"/>
        </w:rPr>
        <w:t xml:space="preserve">, y puesta a consideración de los y las legisladoras, se aprobó el contenido por unanimidad. -----------------------------------------En el </w:t>
      </w:r>
      <w:r w:rsidRPr="00564C46">
        <w:rPr>
          <w:rFonts w:ascii="Arial" w:hAnsi="Arial" w:cs="Arial"/>
          <w:b/>
          <w:bCs/>
          <w:sz w:val="26"/>
          <w:szCs w:val="26"/>
        </w:rPr>
        <w:t>punto cuatro</w:t>
      </w:r>
      <w:r w:rsidRPr="00564C46">
        <w:rPr>
          <w:rFonts w:ascii="Arial" w:hAnsi="Arial" w:cs="Arial"/>
          <w:sz w:val="26"/>
          <w:szCs w:val="26"/>
        </w:rPr>
        <w:t xml:space="preserve">, </w:t>
      </w:r>
      <w:r w:rsidR="004C0218" w:rsidRPr="004C0218">
        <w:rPr>
          <w:rFonts w:ascii="Arial" w:hAnsi="Arial" w:cs="Arial"/>
          <w:sz w:val="26"/>
          <w:szCs w:val="26"/>
        </w:rPr>
        <w:t xml:space="preserve">corresponde </w:t>
      </w:r>
      <w:r w:rsidR="008545A1" w:rsidRPr="008545A1">
        <w:rPr>
          <w:rFonts w:ascii="Arial" w:hAnsi="Arial" w:cs="Arial"/>
          <w:sz w:val="26"/>
          <w:szCs w:val="26"/>
        </w:rPr>
        <w:t xml:space="preserve">a la lectura </w:t>
      </w:r>
      <w:r w:rsidR="008545A1" w:rsidRPr="008545A1">
        <w:rPr>
          <w:rFonts w:ascii="Arial" w:hAnsi="Arial" w:cs="Arial"/>
          <w:sz w:val="26"/>
          <w:szCs w:val="26"/>
          <w:lang w:val="es-MX"/>
        </w:rPr>
        <w:t>del Acuerdo por el que el Congreso del Estado de Puebla, a través de la Comisión General de Ciencia y Tecnología, en colaboración con el Consejo de Ciencia y Tecnología del Estado de Puebla y la Secretaría de Educación del Estado, aprueban emitir la convocatoria para otorgar la Presea Estatal de Ciencia y Tecnología “Luis Rivera Terrazas 2022</w:t>
      </w:r>
      <w:r w:rsidR="002D0FBB">
        <w:rPr>
          <w:rFonts w:ascii="Arial" w:hAnsi="Arial" w:cs="Arial"/>
          <w:sz w:val="26"/>
          <w:szCs w:val="26"/>
          <w:lang w:val="es-MX"/>
        </w:rPr>
        <w:t>”</w:t>
      </w:r>
      <w:r w:rsidR="008545A1" w:rsidRPr="008545A1">
        <w:rPr>
          <w:rFonts w:ascii="Arial" w:hAnsi="Arial" w:cs="Arial"/>
          <w:sz w:val="26"/>
          <w:szCs w:val="26"/>
          <w:lang w:val="es-MX"/>
        </w:rPr>
        <w:t>, y en su caso, aprobación</w:t>
      </w:r>
      <w:r w:rsidR="00C24D00">
        <w:rPr>
          <w:rFonts w:ascii="Arial" w:hAnsi="Arial" w:cs="Arial"/>
          <w:sz w:val="26"/>
          <w:szCs w:val="26"/>
          <w:lang w:val="es-MX"/>
        </w:rPr>
        <w:t xml:space="preserve">. </w:t>
      </w:r>
      <w:r w:rsidR="001042E7" w:rsidRPr="001042E7">
        <w:rPr>
          <w:rFonts w:ascii="Arial" w:hAnsi="Arial" w:cs="Arial"/>
          <w:sz w:val="26"/>
          <w:szCs w:val="26"/>
          <w:lang w:val="es-MX"/>
        </w:rPr>
        <w:t xml:space="preserve">Enseguida, el área jurídica expone el contenido </w:t>
      </w:r>
      <w:r w:rsidR="001042E7">
        <w:rPr>
          <w:rFonts w:ascii="Arial" w:hAnsi="Arial" w:cs="Arial"/>
          <w:sz w:val="26"/>
          <w:szCs w:val="26"/>
          <w:lang w:val="es-MX"/>
        </w:rPr>
        <w:t>d</w:t>
      </w:r>
      <w:r w:rsidR="001042E7" w:rsidRPr="001042E7">
        <w:rPr>
          <w:rFonts w:ascii="Arial" w:hAnsi="Arial" w:cs="Arial"/>
          <w:sz w:val="26"/>
          <w:szCs w:val="26"/>
          <w:lang w:val="es-MX"/>
        </w:rPr>
        <w:t xml:space="preserve">el </w:t>
      </w:r>
      <w:r w:rsidR="001042E7">
        <w:rPr>
          <w:rFonts w:ascii="Arial" w:hAnsi="Arial" w:cs="Arial"/>
          <w:sz w:val="26"/>
          <w:szCs w:val="26"/>
          <w:lang w:val="es-MX"/>
        </w:rPr>
        <w:lastRenderedPageBreak/>
        <w:t>acuerdo</w:t>
      </w:r>
      <w:r w:rsidR="001042E7" w:rsidRPr="001042E7">
        <w:rPr>
          <w:rFonts w:ascii="Arial" w:hAnsi="Arial" w:cs="Arial"/>
          <w:sz w:val="26"/>
          <w:szCs w:val="26"/>
        </w:rPr>
        <w:t>. Intervención que se encuentra en la versión estenográfica de este día. ------------------------------------------------------------------------------</w:t>
      </w:r>
    </w:p>
    <w:p w14:paraId="45567A11" w14:textId="35D44353" w:rsidR="001042E7" w:rsidRDefault="001042E7" w:rsidP="001042E7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1042E7">
        <w:rPr>
          <w:rFonts w:ascii="Arial" w:hAnsi="Arial" w:cs="Arial"/>
          <w:sz w:val="26"/>
          <w:szCs w:val="26"/>
        </w:rPr>
        <w:t xml:space="preserve">A continuación, la </w:t>
      </w:r>
      <w:r w:rsidRPr="001042E7">
        <w:rPr>
          <w:rFonts w:ascii="Arial" w:hAnsi="Arial" w:cs="Arial"/>
          <w:bCs/>
          <w:sz w:val="26"/>
          <w:szCs w:val="26"/>
          <w:lang w:val="es-US"/>
        </w:rPr>
        <w:t xml:space="preserve">diputada presidenta </w:t>
      </w:r>
      <w:r w:rsidRPr="001042E7">
        <w:rPr>
          <w:rFonts w:ascii="Arial" w:hAnsi="Arial" w:cs="Arial"/>
          <w:bCs/>
          <w:sz w:val="26"/>
          <w:szCs w:val="26"/>
        </w:rPr>
        <w:t xml:space="preserve">preguntó a las diputadas si existía algún comentario adicional en el tema, y al no haberlo, </w:t>
      </w:r>
      <w:bookmarkStart w:id="1" w:name="_Hlk94685648"/>
      <w:r w:rsidRPr="001042E7">
        <w:rPr>
          <w:rFonts w:ascii="Arial" w:hAnsi="Arial" w:cs="Arial"/>
          <w:bCs/>
          <w:sz w:val="26"/>
          <w:szCs w:val="26"/>
        </w:rPr>
        <w:t xml:space="preserve">solicitó a la secretaría procediera a recoger la votación, aprobándose el </w:t>
      </w:r>
      <w:r>
        <w:rPr>
          <w:rFonts w:ascii="Arial" w:hAnsi="Arial" w:cs="Arial"/>
          <w:bCs/>
          <w:sz w:val="26"/>
          <w:szCs w:val="26"/>
        </w:rPr>
        <w:t>acuerdo</w:t>
      </w:r>
      <w:r w:rsidRPr="001042E7">
        <w:rPr>
          <w:rFonts w:ascii="Arial" w:hAnsi="Arial" w:cs="Arial"/>
          <w:bCs/>
          <w:sz w:val="26"/>
          <w:szCs w:val="26"/>
        </w:rPr>
        <w:t xml:space="preserve"> referido por unanimidad. --------------------------------------------------------------</w:t>
      </w:r>
      <w:bookmarkEnd w:id="1"/>
    </w:p>
    <w:p w14:paraId="087C1AB9" w14:textId="66C2DC78" w:rsidR="001042E7" w:rsidRDefault="001042E7" w:rsidP="001042E7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  <w:r>
        <w:rPr>
          <w:rFonts w:ascii="Arial" w:hAnsi="Arial" w:cs="Arial"/>
          <w:bCs/>
          <w:sz w:val="26"/>
          <w:szCs w:val="26"/>
        </w:rPr>
        <w:t xml:space="preserve">Continuando con el </w:t>
      </w:r>
      <w:r>
        <w:rPr>
          <w:rFonts w:ascii="Arial" w:hAnsi="Arial" w:cs="Arial"/>
          <w:b/>
          <w:sz w:val="26"/>
          <w:szCs w:val="26"/>
        </w:rPr>
        <w:t xml:space="preserve">punto cinco </w:t>
      </w:r>
      <w:r>
        <w:rPr>
          <w:rFonts w:ascii="Arial" w:hAnsi="Arial" w:cs="Arial"/>
          <w:bCs/>
          <w:sz w:val="26"/>
          <w:szCs w:val="26"/>
        </w:rPr>
        <w:t xml:space="preserve">del orden del día, </w:t>
      </w:r>
      <w:r w:rsidRPr="001042E7">
        <w:rPr>
          <w:rFonts w:ascii="Arial" w:hAnsi="Arial" w:cs="Arial"/>
          <w:bCs/>
          <w:sz w:val="26"/>
          <w:szCs w:val="26"/>
        </w:rPr>
        <w:t xml:space="preserve">referente a la lectura </w:t>
      </w:r>
      <w:r w:rsidRPr="001042E7">
        <w:rPr>
          <w:rFonts w:ascii="Arial" w:hAnsi="Arial" w:cs="Arial"/>
          <w:bCs/>
          <w:sz w:val="26"/>
          <w:szCs w:val="26"/>
          <w:lang w:val="es-MX"/>
        </w:rPr>
        <w:t>del proyecto de convocatoria para otorgar la Presea Estatal de Ciencia y Tecnología “Luis Rivera Terrazas” 2022, y en su caso, aprobación.</w:t>
      </w:r>
      <w:r>
        <w:rPr>
          <w:rFonts w:ascii="Arial" w:hAnsi="Arial" w:cs="Arial"/>
          <w:bCs/>
          <w:sz w:val="26"/>
          <w:szCs w:val="26"/>
          <w:lang w:val="es-MX"/>
        </w:rPr>
        <w:t xml:space="preserve"> ---</w:t>
      </w:r>
    </w:p>
    <w:p w14:paraId="0E7C22C5" w14:textId="41334C62" w:rsidR="001042E7" w:rsidRPr="001042E7" w:rsidRDefault="001042E7" w:rsidP="00104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042E7">
        <w:rPr>
          <w:rFonts w:ascii="Arial" w:hAnsi="Arial" w:cs="Arial"/>
          <w:sz w:val="26"/>
          <w:szCs w:val="26"/>
          <w:lang w:val="es-MX"/>
        </w:rPr>
        <w:t xml:space="preserve">Enseguida, el área jurídica expone el </w:t>
      </w:r>
      <w:r w:rsidR="00AA0BCA">
        <w:rPr>
          <w:rFonts w:ascii="Arial" w:hAnsi="Arial" w:cs="Arial"/>
          <w:sz w:val="26"/>
          <w:szCs w:val="26"/>
          <w:lang w:val="es-MX"/>
        </w:rPr>
        <w:t>pr</w:t>
      </w:r>
      <w:r>
        <w:rPr>
          <w:rFonts w:ascii="Arial" w:hAnsi="Arial" w:cs="Arial"/>
          <w:sz w:val="26"/>
          <w:szCs w:val="26"/>
          <w:lang w:val="es-MX"/>
        </w:rPr>
        <w:t>o</w:t>
      </w:r>
      <w:r w:rsidR="00AA0BCA">
        <w:rPr>
          <w:rFonts w:ascii="Arial" w:hAnsi="Arial" w:cs="Arial"/>
          <w:sz w:val="26"/>
          <w:szCs w:val="26"/>
          <w:lang w:val="es-MX"/>
        </w:rPr>
        <w:t>yecto de convocatoria</w:t>
      </w:r>
      <w:r w:rsidRPr="001042E7">
        <w:rPr>
          <w:rFonts w:ascii="Arial" w:hAnsi="Arial" w:cs="Arial"/>
          <w:sz w:val="26"/>
          <w:szCs w:val="26"/>
        </w:rPr>
        <w:t>. Intervención que se encuentra en la versión estenográfica de este día. -</w:t>
      </w:r>
    </w:p>
    <w:p w14:paraId="5C90DE0E" w14:textId="0A2CF8D8" w:rsidR="001042E7" w:rsidRPr="001042E7" w:rsidRDefault="001042E7" w:rsidP="001042E7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1042E7">
        <w:rPr>
          <w:rFonts w:ascii="Arial" w:hAnsi="Arial" w:cs="Arial"/>
          <w:sz w:val="26"/>
          <w:szCs w:val="26"/>
        </w:rPr>
        <w:t xml:space="preserve">A continuación, la </w:t>
      </w:r>
      <w:r w:rsidRPr="001042E7">
        <w:rPr>
          <w:rFonts w:ascii="Arial" w:hAnsi="Arial" w:cs="Arial"/>
          <w:bCs/>
          <w:sz w:val="26"/>
          <w:szCs w:val="26"/>
          <w:lang w:val="es-US"/>
        </w:rPr>
        <w:t xml:space="preserve">diputada presidenta </w:t>
      </w:r>
      <w:r w:rsidRPr="001042E7">
        <w:rPr>
          <w:rFonts w:ascii="Arial" w:hAnsi="Arial" w:cs="Arial"/>
          <w:bCs/>
          <w:sz w:val="26"/>
          <w:szCs w:val="26"/>
        </w:rPr>
        <w:t xml:space="preserve">preguntó a las diputadas si existía algún comentario adicional en el tema, y al no haberlo, solicitó a la secretaría procediera a recoger la votación, aprobándose </w:t>
      </w:r>
      <w:r w:rsidR="00AA0BCA">
        <w:rPr>
          <w:rFonts w:ascii="Arial" w:hAnsi="Arial" w:cs="Arial"/>
          <w:bCs/>
          <w:sz w:val="26"/>
          <w:szCs w:val="26"/>
        </w:rPr>
        <w:t>la convocatoria</w:t>
      </w:r>
      <w:r w:rsidRPr="001042E7">
        <w:rPr>
          <w:rFonts w:ascii="Arial" w:hAnsi="Arial" w:cs="Arial"/>
          <w:bCs/>
          <w:sz w:val="26"/>
          <w:szCs w:val="26"/>
        </w:rPr>
        <w:t xml:space="preserve"> referid</w:t>
      </w:r>
      <w:r w:rsidR="00AA0BCA">
        <w:rPr>
          <w:rFonts w:ascii="Arial" w:hAnsi="Arial" w:cs="Arial"/>
          <w:bCs/>
          <w:sz w:val="26"/>
          <w:szCs w:val="26"/>
        </w:rPr>
        <w:t>a</w:t>
      </w:r>
      <w:r w:rsidRPr="001042E7">
        <w:rPr>
          <w:rFonts w:ascii="Arial" w:hAnsi="Arial" w:cs="Arial"/>
          <w:bCs/>
          <w:sz w:val="26"/>
          <w:szCs w:val="26"/>
        </w:rPr>
        <w:t xml:space="preserve"> por unanimidad. --------------------------------------------</w:t>
      </w:r>
    </w:p>
    <w:p w14:paraId="32AF002E" w14:textId="0D40D3A1" w:rsidR="00B24F6F" w:rsidRDefault="00B24F6F" w:rsidP="00104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64C46">
        <w:rPr>
          <w:rFonts w:ascii="Arial" w:hAnsi="Arial" w:cs="Arial"/>
          <w:sz w:val="26"/>
          <w:szCs w:val="26"/>
          <w:lang w:val="es-MX"/>
        </w:rPr>
        <w:t xml:space="preserve">El </w:t>
      </w:r>
      <w:r w:rsidRPr="00564C46">
        <w:rPr>
          <w:rFonts w:ascii="Arial" w:hAnsi="Arial" w:cs="Arial"/>
          <w:b/>
          <w:bCs/>
          <w:sz w:val="26"/>
          <w:szCs w:val="26"/>
          <w:lang w:val="es-MX"/>
        </w:rPr>
        <w:t xml:space="preserve">punto </w:t>
      </w:r>
      <w:r w:rsidR="001042E7">
        <w:rPr>
          <w:rFonts w:ascii="Arial" w:hAnsi="Arial" w:cs="Arial"/>
          <w:b/>
          <w:bCs/>
          <w:sz w:val="26"/>
          <w:szCs w:val="26"/>
          <w:lang w:val="es-MX"/>
        </w:rPr>
        <w:t>seis</w:t>
      </w:r>
      <w:r w:rsidRPr="00564C46">
        <w:rPr>
          <w:rFonts w:ascii="Arial" w:hAnsi="Arial" w:cs="Arial"/>
          <w:b/>
          <w:bCs/>
          <w:sz w:val="26"/>
          <w:szCs w:val="26"/>
          <w:lang w:val="es-MX"/>
        </w:rPr>
        <w:t xml:space="preserve">, </w:t>
      </w:r>
      <w:r w:rsidRPr="00564C46">
        <w:rPr>
          <w:rFonts w:ascii="Arial" w:hAnsi="Arial" w:cs="Arial"/>
          <w:sz w:val="26"/>
          <w:szCs w:val="26"/>
          <w:lang w:val="es-MX"/>
        </w:rPr>
        <w:t xml:space="preserve">relativo </w:t>
      </w:r>
      <w:bookmarkStart w:id="2" w:name="_Hlk43275457"/>
      <w:r w:rsidRPr="00564C46">
        <w:rPr>
          <w:rFonts w:ascii="Arial" w:hAnsi="Arial" w:cs="Arial"/>
          <w:sz w:val="26"/>
          <w:szCs w:val="26"/>
          <w:lang w:val="es-MX"/>
        </w:rPr>
        <w:t xml:space="preserve">a </w:t>
      </w:r>
      <w:bookmarkEnd w:id="2"/>
      <w:r w:rsidRPr="00564C46">
        <w:rPr>
          <w:rFonts w:ascii="Arial" w:hAnsi="Arial" w:cs="Arial"/>
          <w:sz w:val="26"/>
          <w:szCs w:val="26"/>
          <w:lang w:val="es-MX"/>
        </w:rPr>
        <w:t xml:space="preserve">asuntos generales, </w:t>
      </w:r>
      <w:r w:rsidR="00C24D00">
        <w:rPr>
          <w:rFonts w:ascii="Arial" w:hAnsi="Arial" w:cs="Arial"/>
          <w:sz w:val="26"/>
          <w:szCs w:val="26"/>
        </w:rPr>
        <w:t>n</w:t>
      </w:r>
      <w:r w:rsidRPr="00564C46">
        <w:rPr>
          <w:rFonts w:ascii="Arial" w:hAnsi="Arial" w:cs="Arial"/>
          <w:sz w:val="26"/>
          <w:szCs w:val="26"/>
        </w:rPr>
        <w:t xml:space="preserve">o habiendo intervenciones, y terminados los asuntos del orden del día, se dio por concluida la sesión, siendo las </w:t>
      </w:r>
      <w:r w:rsidR="00AA0BCA">
        <w:rPr>
          <w:rFonts w:ascii="Arial" w:hAnsi="Arial" w:cs="Arial"/>
          <w:sz w:val="26"/>
          <w:szCs w:val="26"/>
        </w:rPr>
        <w:t>quince</w:t>
      </w:r>
      <w:r w:rsidRPr="00564C46">
        <w:rPr>
          <w:rFonts w:ascii="Arial" w:hAnsi="Arial" w:cs="Arial"/>
          <w:sz w:val="26"/>
          <w:szCs w:val="26"/>
        </w:rPr>
        <w:t xml:space="preserve"> horas con </w:t>
      </w:r>
      <w:r w:rsidR="00AA0BCA">
        <w:rPr>
          <w:rFonts w:ascii="Arial" w:hAnsi="Arial" w:cs="Arial"/>
          <w:sz w:val="26"/>
          <w:szCs w:val="26"/>
        </w:rPr>
        <w:t>un</w:t>
      </w:r>
      <w:r w:rsidRPr="00564C46">
        <w:rPr>
          <w:rFonts w:ascii="Arial" w:hAnsi="Arial" w:cs="Arial"/>
          <w:sz w:val="26"/>
          <w:szCs w:val="26"/>
        </w:rPr>
        <w:t xml:space="preserve"> minuto, del mismo día de su inicio. Firmando de conformidad</w:t>
      </w:r>
      <w:r w:rsidRPr="0053547E">
        <w:rPr>
          <w:rFonts w:ascii="Arial" w:hAnsi="Arial" w:cs="Arial"/>
          <w:sz w:val="25"/>
          <w:szCs w:val="25"/>
        </w:rPr>
        <w:t>. -----</w:t>
      </w:r>
      <w:r>
        <w:rPr>
          <w:rFonts w:ascii="Arial" w:hAnsi="Arial" w:cs="Arial"/>
          <w:sz w:val="25"/>
          <w:szCs w:val="25"/>
        </w:rPr>
        <w:t>----</w:t>
      </w:r>
      <w:r w:rsidR="00C24D00">
        <w:rPr>
          <w:rFonts w:ascii="Arial" w:hAnsi="Arial" w:cs="Arial"/>
          <w:sz w:val="25"/>
          <w:szCs w:val="25"/>
        </w:rPr>
        <w:t>----------</w:t>
      </w:r>
      <w:r w:rsidR="00AA0BCA">
        <w:rPr>
          <w:rFonts w:ascii="Arial" w:hAnsi="Arial" w:cs="Arial"/>
          <w:sz w:val="25"/>
          <w:szCs w:val="25"/>
        </w:rPr>
        <w:t>------------------------</w:t>
      </w:r>
      <w:r w:rsidR="00C24D00">
        <w:rPr>
          <w:rFonts w:ascii="Arial" w:hAnsi="Arial" w:cs="Arial"/>
          <w:sz w:val="25"/>
          <w:szCs w:val="25"/>
        </w:rPr>
        <w:t>--------</w:t>
      </w:r>
      <w:r>
        <w:rPr>
          <w:rFonts w:ascii="Arial" w:hAnsi="Arial" w:cs="Arial"/>
          <w:sz w:val="25"/>
          <w:szCs w:val="25"/>
        </w:rPr>
        <w:t>--</w:t>
      </w:r>
    </w:p>
    <w:p w14:paraId="7EA6A7FE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5A87BFD2" w14:textId="0B03889B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219C4FDE" w14:textId="04B0BBE9" w:rsidR="00AA0BCA" w:rsidRDefault="00AA0BCA" w:rsidP="00B24F6F">
      <w:pPr>
        <w:jc w:val="both"/>
        <w:rPr>
          <w:rFonts w:ascii="Arial" w:hAnsi="Arial" w:cs="Arial"/>
          <w:sz w:val="26"/>
          <w:szCs w:val="26"/>
        </w:rPr>
      </w:pPr>
    </w:p>
    <w:p w14:paraId="0B259F55" w14:textId="77777777" w:rsidR="00AA0BCA" w:rsidRDefault="00AA0BCA" w:rsidP="00B24F6F">
      <w:pPr>
        <w:jc w:val="both"/>
        <w:rPr>
          <w:rFonts w:ascii="Arial" w:hAnsi="Arial" w:cs="Arial"/>
          <w:sz w:val="26"/>
          <w:szCs w:val="26"/>
        </w:rPr>
      </w:pPr>
    </w:p>
    <w:p w14:paraId="24D6C191" w14:textId="77777777" w:rsidR="00B24F6F" w:rsidRDefault="00B24F6F" w:rsidP="00B24F6F">
      <w:pPr>
        <w:jc w:val="center"/>
        <w:rPr>
          <w:rFonts w:ascii="Arial" w:hAnsi="Arial" w:cs="Arial"/>
          <w:b/>
          <w:sz w:val="26"/>
          <w:szCs w:val="26"/>
        </w:rPr>
      </w:pPr>
    </w:p>
    <w:p w14:paraId="5DCCAF31" w14:textId="77777777" w:rsidR="00B24F6F" w:rsidRDefault="00B24F6F" w:rsidP="00B24F6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ERIKA PATRICIA VALENCIA ÁVILA</w:t>
      </w:r>
    </w:p>
    <w:p w14:paraId="1069CAA3" w14:textId="77777777" w:rsidR="00B24F6F" w:rsidRDefault="00B24F6F" w:rsidP="00B24F6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PRESIDENTA</w:t>
      </w:r>
    </w:p>
    <w:p w14:paraId="458F8EE7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2F6A1CE5" w14:textId="3D5E3082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3BD06CAC" w14:textId="77777777" w:rsidR="00AA0BCA" w:rsidRDefault="00AA0BCA" w:rsidP="00B24F6F">
      <w:pPr>
        <w:jc w:val="both"/>
        <w:rPr>
          <w:rFonts w:ascii="Arial" w:hAnsi="Arial" w:cs="Arial"/>
          <w:sz w:val="26"/>
          <w:szCs w:val="26"/>
        </w:rPr>
      </w:pPr>
    </w:p>
    <w:p w14:paraId="14E34307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701"/>
        <w:gridCol w:w="7054"/>
      </w:tblGrid>
      <w:tr w:rsidR="00B24F6F" w14:paraId="6137B472" w14:textId="77777777" w:rsidTr="003A21E8">
        <w:tc>
          <w:tcPr>
            <w:tcW w:w="1701" w:type="dxa"/>
          </w:tcPr>
          <w:p w14:paraId="6D8F221B" w14:textId="77777777" w:rsidR="00B24F6F" w:rsidRDefault="00B24F6F" w:rsidP="003A21E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54" w:type="dxa"/>
            <w:hideMark/>
          </w:tcPr>
          <w:p w14:paraId="271C595A" w14:textId="77777777" w:rsidR="00B24F6F" w:rsidRDefault="00B24F6F" w:rsidP="003A21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EDGAR VALENTÍN GARMENDIA DE LOS SANTOS</w:t>
            </w:r>
          </w:p>
          <w:p w14:paraId="059C88C6" w14:textId="77777777" w:rsidR="00B24F6F" w:rsidRDefault="00B24F6F" w:rsidP="003A21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SECRETARIO</w:t>
            </w:r>
          </w:p>
        </w:tc>
      </w:tr>
    </w:tbl>
    <w:p w14:paraId="3112732C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2BD93F32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485A1D55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44241A40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521"/>
        <w:gridCol w:w="2234"/>
      </w:tblGrid>
      <w:tr w:rsidR="00B24F6F" w14:paraId="79B7D1FA" w14:textId="77777777" w:rsidTr="003A21E8">
        <w:tc>
          <w:tcPr>
            <w:tcW w:w="6521" w:type="dxa"/>
            <w:hideMark/>
          </w:tcPr>
          <w:p w14:paraId="380FD0F5" w14:textId="77777777" w:rsidR="00B24F6F" w:rsidRDefault="00B24F6F" w:rsidP="003A21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CARLOS ALBERTO EVANGELISTA ANICETO</w:t>
            </w:r>
          </w:p>
          <w:p w14:paraId="51D01A53" w14:textId="77777777" w:rsidR="00B24F6F" w:rsidRDefault="00B24F6F" w:rsidP="003A21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234" w:type="dxa"/>
          </w:tcPr>
          <w:p w14:paraId="378EBB65" w14:textId="77777777" w:rsidR="00B24F6F" w:rsidRDefault="00B24F6F" w:rsidP="003A21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BFF5E2E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2ECCD604" w14:textId="45E5E0F8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1EF465CF" w14:textId="77777777" w:rsidR="00AA0BCA" w:rsidRDefault="00AA0BCA" w:rsidP="00B24F6F">
      <w:pPr>
        <w:jc w:val="both"/>
        <w:rPr>
          <w:rFonts w:ascii="Arial" w:hAnsi="Arial" w:cs="Arial"/>
          <w:sz w:val="26"/>
          <w:szCs w:val="26"/>
        </w:rPr>
      </w:pPr>
    </w:p>
    <w:p w14:paraId="033B1FFD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0E46D9CC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969"/>
        <w:gridCol w:w="4786"/>
      </w:tblGrid>
      <w:tr w:rsidR="00B24F6F" w14:paraId="4980487C" w14:textId="77777777" w:rsidTr="003A21E8">
        <w:tc>
          <w:tcPr>
            <w:tcW w:w="3969" w:type="dxa"/>
          </w:tcPr>
          <w:p w14:paraId="4F1E1305" w14:textId="77777777" w:rsidR="00B24F6F" w:rsidRDefault="00B24F6F" w:rsidP="003A21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14:paraId="4FCC823A" w14:textId="77777777" w:rsidR="00B24F6F" w:rsidRDefault="00B24F6F" w:rsidP="003A21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NÉSTOR CAMARILLO MEDINA</w:t>
            </w:r>
          </w:p>
          <w:p w14:paraId="73ACDBFC" w14:textId="77777777" w:rsidR="00B24F6F" w:rsidRDefault="00B24F6F" w:rsidP="003A21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5969934A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42445A58" w14:textId="20F27644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10AFCDCC" w14:textId="4376BC56" w:rsidR="00AA0BCA" w:rsidRDefault="00AA0BCA" w:rsidP="00B24F6F">
      <w:pPr>
        <w:jc w:val="both"/>
        <w:rPr>
          <w:rFonts w:ascii="Arial" w:hAnsi="Arial" w:cs="Arial"/>
          <w:sz w:val="26"/>
          <w:szCs w:val="26"/>
        </w:rPr>
      </w:pPr>
    </w:p>
    <w:p w14:paraId="3D24160B" w14:textId="77777777" w:rsidR="00AA0BCA" w:rsidRDefault="00AA0BCA" w:rsidP="00B24F6F">
      <w:pPr>
        <w:jc w:val="both"/>
        <w:rPr>
          <w:rFonts w:ascii="Arial" w:hAnsi="Arial" w:cs="Arial"/>
          <w:sz w:val="26"/>
          <w:szCs w:val="26"/>
        </w:rPr>
      </w:pPr>
    </w:p>
    <w:p w14:paraId="534AC15A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75E87C4C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670"/>
        <w:gridCol w:w="2660"/>
      </w:tblGrid>
      <w:tr w:rsidR="00B24F6F" w14:paraId="6D02787A" w14:textId="77777777" w:rsidTr="003A21E8">
        <w:tc>
          <w:tcPr>
            <w:tcW w:w="5670" w:type="dxa"/>
            <w:hideMark/>
          </w:tcPr>
          <w:p w14:paraId="72F5714F" w14:textId="77777777" w:rsidR="00B24F6F" w:rsidRDefault="00B24F6F" w:rsidP="003A21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CARLOS FROYLÁN NAVARRO CORRO</w:t>
            </w:r>
          </w:p>
          <w:p w14:paraId="4D08CDB9" w14:textId="77777777" w:rsidR="00B24F6F" w:rsidRDefault="00B24F6F" w:rsidP="003A21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660" w:type="dxa"/>
          </w:tcPr>
          <w:p w14:paraId="65C90CF1" w14:textId="77777777" w:rsidR="00B24F6F" w:rsidRDefault="00B24F6F" w:rsidP="003A21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2D4D4FD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09FB9A59" w14:textId="2C6E85EE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2714BE73" w14:textId="61DB0416" w:rsidR="00AA0BCA" w:rsidRDefault="00AA0BCA" w:rsidP="00B24F6F">
      <w:pPr>
        <w:jc w:val="both"/>
        <w:rPr>
          <w:rFonts w:ascii="Arial" w:hAnsi="Arial" w:cs="Arial"/>
          <w:sz w:val="26"/>
          <w:szCs w:val="26"/>
        </w:rPr>
      </w:pPr>
    </w:p>
    <w:p w14:paraId="2A38B6AE" w14:textId="77777777" w:rsidR="00AA0BCA" w:rsidRDefault="00AA0BCA" w:rsidP="00B24F6F">
      <w:pPr>
        <w:jc w:val="both"/>
        <w:rPr>
          <w:rFonts w:ascii="Arial" w:hAnsi="Arial" w:cs="Arial"/>
          <w:sz w:val="26"/>
          <w:szCs w:val="26"/>
        </w:rPr>
      </w:pPr>
    </w:p>
    <w:p w14:paraId="145CF0CC" w14:textId="77777777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544"/>
        <w:gridCol w:w="5211"/>
      </w:tblGrid>
      <w:tr w:rsidR="00B24F6F" w14:paraId="24928074" w14:textId="77777777" w:rsidTr="003A21E8">
        <w:tc>
          <w:tcPr>
            <w:tcW w:w="3544" w:type="dxa"/>
          </w:tcPr>
          <w:p w14:paraId="4C8E78E2" w14:textId="77777777" w:rsidR="00B24F6F" w:rsidRDefault="00B24F6F" w:rsidP="003A21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11" w:type="dxa"/>
            <w:hideMark/>
          </w:tcPr>
          <w:p w14:paraId="10C0477A" w14:textId="77777777" w:rsidR="00B24F6F" w:rsidRDefault="00B24F6F" w:rsidP="003A21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NORMA SIRLEY REYES CABRERA</w:t>
            </w:r>
          </w:p>
          <w:p w14:paraId="3B82D0D6" w14:textId="77777777" w:rsidR="00B24F6F" w:rsidRDefault="00B24F6F" w:rsidP="003A21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2356AC66" w14:textId="77777777" w:rsidR="00B24F6F" w:rsidRDefault="00B24F6F" w:rsidP="00B24F6F">
      <w:pPr>
        <w:jc w:val="both"/>
        <w:rPr>
          <w:rFonts w:ascii="Arial" w:hAnsi="Arial" w:cs="Arial"/>
          <w:sz w:val="20"/>
          <w:szCs w:val="20"/>
        </w:rPr>
      </w:pPr>
    </w:p>
    <w:p w14:paraId="4F2078C1" w14:textId="5CC50042" w:rsidR="00B24F6F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p w14:paraId="0CA7D605" w14:textId="1DCA42D4" w:rsidR="00AA0BCA" w:rsidRDefault="00AA0BCA" w:rsidP="00B24F6F">
      <w:pPr>
        <w:jc w:val="both"/>
        <w:rPr>
          <w:rFonts w:ascii="Arial" w:hAnsi="Arial" w:cs="Arial"/>
          <w:sz w:val="26"/>
          <w:szCs w:val="26"/>
        </w:rPr>
      </w:pPr>
    </w:p>
    <w:p w14:paraId="73727DA7" w14:textId="0A4B6A2E" w:rsidR="00AA0BCA" w:rsidRDefault="00AA0BCA" w:rsidP="00B24F6F">
      <w:pPr>
        <w:jc w:val="both"/>
        <w:rPr>
          <w:rFonts w:ascii="Arial" w:hAnsi="Arial" w:cs="Arial"/>
          <w:sz w:val="26"/>
          <w:szCs w:val="26"/>
        </w:rPr>
      </w:pPr>
    </w:p>
    <w:p w14:paraId="0A351997" w14:textId="77777777" w:rsidR="00AA0BCA" w:rsidRPr="0053547E" w:rsidRDefault="00AA0BCA" w:rsidP="00B24F6F">
      <w:pPr>
        <w:jc w:val="both"/>
        <w:rPr>
          <w:rFonts w:ascii="Arial" w:hAnsi="Arial" w:cs="Arial"/>
          <w:sz w:val="26"/>
          <w:szCs w:val="26"/>
        </w:rPr>
      </w:pPr>
    </w:p>
    <w:p w14:paraId="2BC56AB1" w14:textId="77777777" w:rsidR="00B24F6F" w:rsidRPr="0053547E" w:rsidRDefault="00B24F6F" w:rsidP="00B24F6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820"/>
        <w:gridCol w:w="3510"/>
      </w:tblGrid>
      <w:tr w:rsidR="00B24F6F" w14:paraId="449233A2" w14:textId="77777777" w:rsidTr="003A21E8">
        <w:tc>
          <w:tcPr>
            <w:tcW w:w="4820" w:type="dxa"/>
            <w:hideMark/>
          </w:tcPr>
          <w:p w14:paraId="4F9AD554" w14:textId="77777777" w:rsidR="00B24F6F" w:rsidRDefault="00B24F6F" w:rsidP="003A21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MARIANO HERNÁNDEZ REYES</w:t>
            </w:r>
          </w:p>
          <w:p w14:paraId="01F6C6DE" w14:textId="77777777" w:rsidR="00B24F6F" w:rsidRDefault="00B24F6F" w:rsidP="003A21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510" w:type="dxa"/>
          </w:tcPr>
          <w:p w14:paraId="7337F3D5" w14:textId="77777777" w:rsidR="00B24F6F" w:rsidRDefault="00B24F6F" w:rsidP="003A21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7D3A4FE" w14:textId="32237625" w:rsidR="00B24F6F" w:rsidRDefault="00B24F6F" w:rsidP="00B24F6F">
      <w:pPr>
        <w:jc w:val="both"/>
        <w:rPr>
          <w:rFonts w:ascii="Arial" w:hAnsi="Arial" w:cs="Arial"/>
          <w:sz w:val="20"/>
          <w:szCs w:val="20"/>
        </w:rPr>
      </w:pPr>
    </w:p>
    <w:p w14:paraId="15783D70" w14:textId="40D9BCEA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7C3144EE" w14:textId="092E5C32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529395D9" w14:textId="02E87BB4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2BDE6203" w14:textId="0D62DAB9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246D9638" w14:textId="1B289FDD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008999A3" w14:textId="39D7A61B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210C33E0" w14:textId="6C2EE40D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5DEFB218" w14:textId="4F9027CC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68539838" w14:textId="6A0397C0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26E180CF" w14:textId="341759CB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7EDC9D5B" w14:textId="708D9960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0341F8AE" w14:textId="14EDE7FB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05E94794" w14:textId="616BB681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7C456679" w14:textId="0D793A94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7EC8F4BD" w14:textId="7E61E09B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0BF29485" w14:textId="74386FAE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34215D59" w14:textId="7F06F1F9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</w:p>
    <w:p w14:paraId="487DEB12" w14:textId="67D50A66" w:rsidR="00AA0BCA" w:rsidRDefault="00AA0BCA" w:rsidP="00B24F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hoja de firmas corresponde al acta de la sesión de la Comisión de Ciencia y Tecnología, efectuada el veinticuatro de febrero de dos mil veintidós. ------------------------------------------------</w:t>
      </w:r>
    </w:p>
    <w:p w14:paraId="4A793F68" w14:textId="77777777" w:rsidR="00B24F6F" w:rsidRDefault="00B24F6F" w:rsidP="004A5079">
      <w:pPr>
        <w:ind w:left="-709"/>
      </w:pPr>
    </w:p>
    <w:sectPr w:rsidR="00B24F6F" w:rsidSect="00B24F6F">
      <w:headerReference w:type="even" r:id="rId6"/>
      <w:headerReference w:type="default" r:id="rId7"/>
      <w:footerReference w:type="default" r:id="rId8"/>
      <w:headerReference w:type="first" r:id="rId9"/>
      <w:pgSz w:w="12240" w:h="19293" w:code="305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20CA" w14:textId="77777777" w:rsidR="00B50C75" w:rsidRDefault="00B50C75" w:rsidP="004A5079">
      <w:r>
        <w:separator/>
      </w:r>
    </w:p>
  </w:endnote>
  <w:endnote w:type="continuationSeparator" w:id="0">
    <w:p w14:paraId="454A8A63" w14:textId="77777777" w:rsidR="00B50C75" w:rsidRDefault="00B50C75" w:rsidP="004A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3CB1" w14:textId="2EE96193" w:rsidR="00B24F6F" w:rsidRDefault="00B24F6F">
    <w:pPr>
      <w:pStyle w:val="Piedepgina"/>
    </w:pPr>
  </w:p>
  <w:p w14:paraId="428D211C" w14:textId="77777777" w:rsidR="00B24F6F" w:rsidRPr="00B24F6F" w:rsidRDefault="00B24F6F" w:rsidP="00B24F6F">
    <w:pPr>
      <w:tabs>
        <w:tab w:val="center" w:pos="4252"/>
        <w:tab w:val="right" w:pos="8504"/>
      </w:tabs>
      <w:ind w:firstLine="57"/>
      <w:rPr>
        <w:rFonts w:ascii="Baskerville Old Face" w:hAnsi="Baskerville Old Face"/>
        <w:smallCaps/>
        <w:sz w:val="18"/>
        <w:szCs w:val="18"/>
      </w:rPr>
    </w:pPr>
    <w:r w:rsidRPr="00B24F6F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4A51225D" w14:textId="77777777" w:rsidR="00B24F6F" w:rsidRDefault="00B24F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E0CE" w14:textId="77777777" w:rsidR="00B50C75" w:rsidRDefault="00B50C75" w:rsidP="004A5079">
      <w:r>
        <w:separator/>
      </w:r>
    </w:p>
  </w:footnote>
  <w:footnote w:type="continuationSeparator" w:id="0">
    <w:p w14:paraId="5B3DC84F" w14:textId="77777777" w:rsidR="00B50C75" w:rsidRDefault="00B50C75" w:rsidP="004A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B50C75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C300" w14:textId="55F1F0D0" w:rsidR="001D00FC" w:rsidRDefault="00B24F6F" w:rsidP="00B24F6F">
    <w:pPr>
      <w:ind w:firstLine="17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9745C2" wp14:editId="0EC35B72">
          <wp:simplePos x="0" y="0"/>
          <wp:positionH relativeFrom="column">
            <wp:posOffset>-1613535</wp:posOffset>
          </wp:positionH>
          <wp:positionV relativeFrom="paragraph">
            <wp:posOffset>-401955</wp:posOffset>
          </wp:positionV>
          <wp:extent cx="1676400" cy="2170430"/>
          <wp:effectExtent l="0" t="0" r="0" b="0"/>
          <wp:wrapNone/>
          <wp:docPr id="2" name="Imagen 2" descr="Logotipo, 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17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859B75" w14:textId="77777777" w:rsidR="001D00FC" w:rsidRDefault="001D00FC" w:rsidP="00B24F6F">
    <w:pPr>
      <w:ind w:firstLine="170"/>
      <w:jc w:val="center"/>
    </w:pPr>
  </w:p>
  <w:p w14:paraId="2E3B952A" w14:textId="77777777" w:rsidR="001D00FC" w:rsidRDefault="001D00FC" w:rsidP="00B24F6F">
    <w:pPr>
      <w:ind w:firstLine="170"/>
      <w:jc w:val="center"/>
    </w:pPr>
  </w:p>
  <w:p w14:paraId="4272B12F" w14:textId="7FA9C01A" w:rsidR="00B24F6F" w:rsidRPr="00B24F6F" w:rsidRDefault="00B24F6F" w:rsidP="00B24F6F">
    <w:pPr>
      <w:ind w:firstLine="170"/>
      <w:jc w:val="center"/>
      <w:rPr>
        <w:rFonts w:ascii="Copperplate Gothic Light" w:hAnsi="Copperplate Gothic Light" w:cs="Arial"/>
        <w:b/>
        <w:sz w:val="32"/>
        <w:szCs w:val="32"/>
      </w:rPr>
    </w:pPr>
    <w:r w:rsidRPr="00B24F6F">
      <w:rPr>
        <w:rFonts w:ascii="Copperplate Gothic Light" w:hAnsi="Copperplate Gothic Light" w:cs="Arial"/>
        <w:sz w:val="32"/>
        <w:szCs w:val="32"/>
      </w:rPr>
      <w:t>Comisión de Ciencia y Tecnología</w:t>
    </w:r>
  </w:p>
  <w:p w14:paraId="45042387" w14:textId="77777777" w:rsidR="00B24F6F" w:rsidRPr="00B24F6F" w:rsidRDefault="00B24F6F" w:rsidP="00B24F6F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4AD3C883" w14:textId="6EA5EB0E" w:rsidR="00B24F6F" w:rsidRDefault="00B24F6F" w:rsidP="00B24F6F">
    <w:pPr>
      <w:tabs>
        <w:tab w:val="center" w:pos="4252"/>
        <w:tab w:val="right" w:pos="8504"/>
      </w:tabs>
      <w:jc w:val="right"/>
      <w:rPr>
        <w:rFonts w:ascii="Monotype Corsiva" w:hAnsi="Monotype Corsiva" w:cs="Arial"/>
        <w:bCs/>
        <w:i/>
        <w:iCs/>
      </w:rPr>
    </w:pPr>
  </w:p>
  <w:p w14:paraId="68C39D4F" w14:textId="77777777" w:rsidR="00B24F6F" w:rsidRPr="00B24F6F" w:rsidRDefault="00B24F6F" w:rsidP="00B24F6F">
    <w:pPr>
      <w:tabs>
        <w:tab w:val="center" w:pos="4252"/>
        <w:tab w:val="right" w:pos="8504"/>
      </w:tabs>
      <w:jc w:val="right"/>
      <w:rPr>
        <w:rFonts w:ascii="Monotype Corsiva" w:hAnsi="Monotype Corsiva" w:cs="Arial"/>
        <w:bCs/>
      </w:rPr>
    </w:pPr>
  </w:p>
  <w:p w14:paraId="66B8293C" w14:textId="39C01498" w:rsidR="00B24F6F" w:rsidRDefault="00B24F6F" w:rsidP="00B24F6F">
    <w:pPr>
      <w:pStyle w:val="Encabezado"/>
      <w:tabs>
        <w:tab w:val="clear" w:pos="4419"/>
        <w:tab w:val="clear" w:pos="8838"/>
        <w:tab w:val="left" w:pos="3390"/>
      </w:tabs>
    </w:pPr>
  </w:p>
  <w:p w14:paraId="2B552276" w14:textId="3FA62681" w:rsidR="004A5079" w:rsidRDefault="00B50C75">
    <w:pPr>
      <w:pStyle w:val="Encabezado"/>
    </w:pPr>
    <w:r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B50C75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79"/>
    <w:rsid w:val="000A5064"/>
    <w:rsid w:val="000E7EA0"/>
    <w:rsid w:val="001042E7"/>
    <w:rsid w:val="001D00FC"/>
    <w:rsid w:val="002A2CA6"/>
    <w:rsid w:val="002D0FBB"/>
    <w:rsid w:val="004A5079"/>
    <w:rsid w:val="004B6EFA"/>
    <w:rsid w:val="004C0218"/>
    <w:rsid w:val="00667D7F"/>
    <w:rsid w:val="006B2F5C"/>
    <w:rsid w:val="006C5A21"/>
    <w:rsid w:val="00753534"/>
    <w:rsid w:val="00781920"/>
    <w:rsid w:val="007F499C"/>
    <w:rsid w:val="008545A1"/>
    <w:rsid w:val="008F5C8C"/>
    <w:rsid w:val="00923ACC"/>
    <w:rsid w:val="00925604"/>
    <w:rsid w:val="00A075C4"/>
    <w:rsid w:val="00A85938"/>
    <w:rsid w:val="00AA0BCA"/>
    <w:rsid w:val="00AF1743"/>
    <w:rsid w:val="00B24F6F"/>
    <w:rsid w:val="00B50C75"/>
    <w:rsid w:val="00BD1DF3"/>
    <w:rsid w:val="00C24D00"/>
    <w:rsid w:val="00C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Luis Alejandro González Macal</cp:lastModifiedBy>
  <cp:revision>20</cp:revision>
  <dcterms:created xsi:type="dcterms:W3CDTF">2021-11-03T17:12:00Z</dcterms:created>
  <dcterms:modified xsi:type="dcterms:W3CDTF">2022-04-26T14:39:00Z</dcterms:modified>
</cp:coreProperties>
</file>