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166EB" w14:textId="28F39835" w:rsidR="003E5D9D" w:rsidRDefault="003E5D9D" w:rsidP="003E5D9D">
      <w:pPr>
        <w:spacing w:line="360" w:lineRule="auto"/>
        <w:jc w:val="both"/>
        <w:rPr>
          <w:rFonts w:ascii="Arial" w:hAnsi="Arial" w:cs="Arial"/>
          <w:b/>
          <w:sz w:val="24"/>
          <w:szCs w:val="24"/>
        </w:rPr>
      </w:pPr>
      <w:bookmarkStart w:id="0" w:name="_Hlk102754645"/>
      <w:r w:rsidRPr="003E5D9D">
        <w:rPr>
          <w:rFonts w:ascii="Arial" w:hAnsi="Arial" w:cs="Arial"/>
          <w:b/>
          <w:sz w:val="24"/>
          <w:szCs w:val="24"/>
        </w:rPr>
        <w:t>Punto de Acuerdo por el que se exhorta respetuosamente a</w:t>
      </w:r>
      <w:r w:rsidR="00FD4924">
        <w:rPr>
          <w:rFonts w:ascii="Arial" w:hAnsi="Arial" w:cs="Arial"/>
          <w:b/>
          <w:sz w:val="24"/>
          <w:szCs w:val="24"/>
        </w:rPr>
        <w:t>l Instituto de Bienestar Animal, y a</w:t>
      </w:r>
      <w:r w:rsidRPr="003E5D9D">
        <w:rPr>
          <w:rFonts w:ascii="Arial" w:hAnsi="Arial" w:cs="Arial"/>
          <w:b/>
          <w:sz w:val="24"/>
          <w:szCs w:val="24"/>
        </w:rPr>
        <w:t xml:space="preserve"> la Fiscalía General del Estado de Puebla, para que, en el ámbito de sus atribuciones,</w:t>
      </w:r>
      <w:r w:rsidR="00044FED">
        <w:rPr>
          <w:rFonts w:ascii="Arial" w:hAnsi="Arial" w:cs="Arial"/>
          <w:b/>
          <w:sz w:val="24"/>
          <w:szCs w:val="24"/>
        </w:rPr>
        <w:t xml:space="preserve"> </w:t>
      </w:r>
      <w:r w:rsidR="00241EB9">
        <w:rPr>
          <w:rFonts w:ascii="Arial" w:hAnsi="Arial" w:cs="Arial"/>
          <w:b/>
          <w:sz w:val="24"/>
          <w:szCs w:val="24"/>
        </w:rPr>
        <w:t xml:space="preserve">se </w:t>
      </w:r>
      <w:r w:rsidR="00564DD8">
        <w:rPr>
          <w:rFonts w:ascii="Arial" w:hAnsi="Arial" w:cs="Arial"/>
          <w:b/>
          <w:sz w:val="24"/>
          <w:szCs w:val="24"/>
        </w:rPr>
        <w:t xml:space="preserve">fortalezcan </w:t>
      </w:r>
      <w:r w:rsidR="00392C9F">
        <w:rPr>
          <w:rFonts w:ascii="Arial" w:hAnsi="Arial" w:cs="Arial"/>
          <w:b/>
          <w:sz w:val="24"/>
          <w:szCs w:val="24"/>
        </w:rPr>
        <w:t>las acciones encaminadas a prevenir y erradicar el</w:t>
      </w:r>
      <w:r w:rsidR="00606C75">
        <w:rPr>
          <w:rFonts w:ascii="Arial" w:hAnsi="Arial" w:cs="Arial"/>
          <w:b/>
          <w:sz w:val="24"/>
          <w:szCs w:val="24"/>
        </w:rPr>
        <w:t xml:space="preserve"> </w:t>
      </w:r>
      <w:r w:rsidR="00392C9F">
        <w:rPr>
          <w:rFonts w:ascii="Arial" w:hAnsi="Arial" w:cs="Arial"/>
          <w:b/>
          <w:sz w:val="24"/>
          <w:szCs w:val="24"/>
        </w:rPr>
        <w:t xml:space="preserve">maltrato animal en estado de Puebla, así como </w:t>
      </w:r>
      <w:r w:rsidR="00ED3366">
        <w:rPr>
          <w:rFonts w:ascii="Arial" w:hAnsi="Arial" w:cs="Arial"/>
          <w:b/>
          <w:sz w:val="24"/>
          <w:szCs w:val="24"/>
        </w:rPr>
        <w:t>a coadyuvar en las</w:t>
      </w:r>
      <w:r w:rsidR="00241EB9">
        <w:rPr>
          <w:rFonts w:ascii="Arial" w:hAnsi="Arial" w:cs="Arial"/>
          <w:b/>
          <w:sz w:val="24"/>
          <w:szCs w:val="24"/>
        </w:rPr>
        <w:t xml:space="preserve"> </w:t>
      </w:r>
      <w:r w:rsidRPr="003E5D9D">
        <w:rPr>
          <w:rFonts w:ascii="Arial" w:hAnsi="Arial" w:cs="Arial"/>
          <w:b/>
          <w:sz w:val="24"/>
          <w:szCs w:val="24"/>
        </w:rPr>
        <w:t>investi</w:t>
      </w:r>
      <w:r w:rsidR="00ED3366">
        <w:rPr>
          <w:rFonts w:ascii="Arial" w:hAnsi="Arial" w:cs="Arial"/>
          <w:b/>
          <w:sz w:val="24"/>
          <w:szCs w:val="24"/>
        </w:rPr>
        <w:t xml:space="preserve">gaciones para </w:t>
      </w:r>
      <w:r w:rsidR="00FC2B5E">
        <w:rPr>
          <w:rFonts w:ascii="Arial" w:hAnsi="Arial" w:cs="Arial"/>
          <w:b/>
          <w:sz w:val="24"/>
          <w:szCs w:val="24"/>
        </w:rPr>
        <w:t>castiga</w:t>
      </w:r>
      <w:r w:rsidR="00ED3366">
        <w:rPr>
          <w:rFonts w:ascii="Arial" w:hAnsi="Arial" w:cs="Arial"/>
          <w:b/>
          <w:sz w:val="24"/>
          <w:szCs w:val="24"/>
        </w:rPr>
        <w:t>r</w:t>
      </w:r>
      <w:r w:rsidR="00FC2B5E">
        <w:rPr>
          <w:rFonts w:ascii="Arial" w:hAnsi="Arial" w:cs="Arial"/>
          <w:b/>
          <w:sz w:val="24"/>
          <w:szCs w:val="24"/>
        </w:rPr>
        <w:t xml:space="preserve"> los casos denunciados </w:t>
      </w:r>
      <w:r w:rsidR="00606C75">
        <w:rPr>
          <w:rFonts w:ascii="Arial" w:hAnsi="Arial" w:cs="Arial"/>
          <w:b/>
          <w:sz w:val="24"/>
          <w:szCs w:val="24"/>
        </w:rPr>
        <w:t>por el mismo delito</w:t>
      </w:r>
      <w:r w:rsidR="00573167">
        <w:rPr>
          <w:rFonts w:ascii="Arial" w:hAnsi="Arial" w:cs="Arial"/>
          <w:b/>
          <w:sz w:val="24"/>
          <w:szCs w:val="24"/>
        </w:rPr>
        <w:t xml:space="preserve">, como el presunto maltrato </w:t>
      </w:r>
      <w:r w:rsidR="006232C3">
        <w:rPr>
          <w:rFonts w:ascii="Arial" w:hAnsi="Arial" w:cs="Arial"/>
          <w:b/>
          <w:sz w:val="24"/>
          <w:szCs w:val="24"/>
        </w:rPr>
        <w:t>documentado por El Universal de Puebla, en el que un sujeto asfixia a un perro con una manguera.</w:t>
      </w:r>
    </w:p>
    <w:bookmarkEnd w:id="0"/>
    <w:p w14:paraId="7C7EAA07" w14:textId="77777777" w:rsidR="003E5D9D" w:rsidRPr="00DE2F6D" w:rsidRDefault="003E5D9D" w:rsidP="003E5D9D">
      <w:pPr>
        <w:spacing w:line="360" w:lineRule="auto"/>
        <w:jc w:val="both"/>
        <w:rPr>
          <w:rFonts w:ascii="Arial" w:eastAsia="Calibri" w:hAnsi="Arial" w:cs="Arial"/>
          <w:b/>
          <w:sz w:val="28"/>
          <w:szCs w:val="24"/>
        </w:rPr>
      </w:pPr>
    </w:p>
    <w:p w14:paraId="68C61505" w14:textId="64D23A37" w:rsidR="003E5D9D" w:rsidRPr="005B15DA" w:rsidRDefault="003E5D9D" w:rsidP="003E5D9D">
      <w:pPr>
        <w:spacing w:after="0" w:line="360" w:lineRule="auto"/>
        <w:jc w:val="both"/>
        <w:rPr>
          <w:rFonts w:ascii="Arial" w:eastAsia="Calibri" w:hAnsi="Arial" w:cs="Arial"/>
          <w:color w:val="000000" w:themeColor="text1"/>
          <w:sz w:val="24"/>
          <w:szCs w:val="24"/>
        </w:rPr>
      </w:pPr>
      <w:r w:rsidRPr="005B15DA">
        <w:rPr>
          <w:rFonts w:ascii="Arial" w:eastAsia="Calibri" w:hAnsi="Arial" w:cs="Arial"/>
          <w:color w:val="000000" w:themeColor="text1"/>
          <w:sz w:val="24"/>
          <w:szCs w:val="24"/>
        </w:rPr>
        <w:t xml:space="preserve">El suscrito Carlos Alberto Evangelista Aniceto, </w:t>
      </w:r>
      <w:r>
        <w:rPr>
          <w:rFonts w:ascii="Arial" w:eastAsia="Calibri" w:hAnsi="Arial" w:cs="Arial"/>
          <w:color w:val="000000" w:themeColor="text1"/>
          <w:sz w:val="24"/>
          <w:szCs w:val="24"/>
        </w:rPr>
        <w:t xml:space="preserve">Diputado </w:t>
      </w:r>
      <w:r w:rsidRPr="005B15DA">
        <w:rPr>
          <w:rFonts w:ascii="Arial" w:eastAsia="Calibri" w:hAnsi="Arial" w:cs="Arial"/>
          <w:color w:val="000000" w:themeColor="text1"/>
          <w:sz w:val="24"/>
          <w:szCs w:val="24"/>
        </w:rPr>
        <w:t xml:space="preserve">integrante del Grupo Legislativo del Partido </w:t>
      </w:r>
      <w:r>
        <w:rPr>
          <w:rFonts w:ascii="Arial" w:eastAsia="Calibri" w:hAnsi="Arial" w:cs="Arial"/>
          <w:color w:val="000000" w:themeColor="text1"/>
          <w:sz w:val="24"/>
          <w:szCs w:val="24"/>
        </w:rPr>
        <w:t>Morena,</w:t>
      </w:r>
      <w:r w:rsidRPr="005B15DA">
        <w:rPr>
          <w:rFonts w:ascii="Arial" w:eastAsia="Calibri" w:hAnsi="Arial" w:cs="Arial"/>
          <w:color w:val="000000" w:themeColor="text1"/>
          <w:sz w:val="24"/>
          <w:szCs w:val="24"/>
        </w:rPr>
        <w:t xml:space="preserve"> de la </w:t>
      </w:r>
      <w:r>
        <w:rPr>
          <w:rFonts w:ascii="Arial" w:eastAsia="Calibri" w:hAnsi="Arial" w:cs="Arial"/>
          <w:color w:val="000000" w:themeColor="text1"/>
          <w:sz w:val="24"/>
          <w:szCs w:val="24"/>
        </w:rPr>
        <w:t xml:space="preserve">Sexagésima Primera Legislatura </w:t>
      </w:r>
      <w:r w:rsidRPr="005B15DA">
        <w:rPr>
          <w:rFonts w:ascii="Arial" w:eastAsia="Calibri" w:hAnsi="Arial" w:cs="Arial"/>
          <w:color w:val="000000" w:themeColor="text1"/>
          <w:sz w:val="24"/>
          <w:szCs w:val="24"/>
        </w:rPr>
        <w:t>del Honorable Congreso del Estado</w:t>
      </w:r>
      <w:r>
        <w:rPr>
          <w:rFonts w:ascii="Arial" w:eastAsia="Calibri" w:hAnsi="Arial" w:cs="Arial"/>
          <w:color w:val="000000" w:themeColor="text1"/>
          <w:sz w:val="24"/>
          <w:szCs w:val="24"/>
        </w:rPr>
        <w:t xml:space="preserve"> de Puebla</w:t>
      </w:r>
      <w:r w:rsidRPr="005B15DA">
        <w:rPr>
          <w:rFonts w:ascii="Arial" w:eastAsia="Calibri" w:hAnsi="Arial" w:cs="Arial"/>
          <w:color w:val="000000" w:themeColor="text1"/>
          <w:sz w:val="24"/>
          <w:szCs w:val="24"/>
        </w:rPr>
        <w:t>, con fundamento en lo dispuesto por los artículos</w:t>
      </w:r>
      <w:r>
        <w:rPr>
          <w:rFonts w:ascii="Arial" w:eastAsia="Calibri" w:hAnsi="Arial" w:cs="Arial"/>
          <w:color w:val="000000" w:themeColor="text1"/>
          <w:sz w:val="24"/>
          <w:szCs w:val="24"/>
        </w:rPr>
        <w:t xml:space="preserve"> 2 primer párrafo, fracción XX,</w:t>
      </w:r>
      <w:r w:rsidRPr="005B15DA">
        <w:rPr>
          <w:rFonts w:ascii="Arial" w:eastAsia="Calibri" w:hAnsi="Arial" w:cs="Arial"/>
          <w:color w:val="000000" w:themeColor="text1"/>
          <w:sz w:val="24"/>
          <w:szCs w:val="24"/>
        </w:rPr>
        <w:t xml:space="preserve"> 44</w:t>
      </w:r>
      <w:r>
        <w:rPr>
          <w:rFonts w:ascii="Arial" w:eastAsia="Calibri" w:hAnsi="Arial" w:cs="Arial"/>
          <w:color w:val="000000" w:themeColor="text1"/>
          <w:sz w:val="24"/>
          <w:szCs w:val="24"/>
        </w:rPr>
        <w:t xml:space="preserve"> primer párrafo,</w:t>
      </w:r>
      <w:r w:rsidRPr="005B15DA">
        <w:rPr>
          <w:rFonts w:ascii="Arial" w:eastAsia="Calibri" w:hAnsi="Arial" w:cs="Arial"/>
          <w:color w:val="000000" w:themeColor="text1"/>
          <w:sz w:val="24"/>
          <w:szCs w:val="24"/>
        </w:rPr>
        <w:t xml:space="preserve"> fracción II, </w:t>
      </w:r>
      <w:r>
        <w:rPr>
          <w:rFonts w:ascii="Arial" w:eastAsia="Calibri" w:hAnsi="Arial" w:cs="Arial"/>
          <w:color w:val="000000" w:themeColor="text1"/>
          <w:sz w:val="24"/>
          <w:szCs w:val="24"/>
        </w:rPr>
        <w:t xml:space="preserve">134, 135, 147 fracción VII </w:t>
      </w:r>
      <w:r w:rsidRPr="005B15DA">
        <w:rPr>
          <w:rFonts w:ascii="Arial" w:eastAsia="Calibri" w:hAnsi="Arial" w:cs="Arial"/>
          <w:color w:val="000000" w:themeColor="text1"/>
          <w:sz w:val="24"/>
          <w:szCs w:val="24"/>
        </w:rPr>
        <w:t>de la Ley Orgánica del Poder Legislativo del Esta</w:t>
      </w:r>
      <w:r>
        <w:rPr>
          <w:rFonts w:ascii="Arial" w:eastAsia="Calibri" w:hAnsi="Arial" w:cs="Arial"/>
          <w:color w:val="000000" w:themeColor="text1"/>
          <w:sz w:val="24"/>
          <w:szCs w:val="24"/>
        </w:rPr>
        <w:t>do Libre y Soberano de Puebla;</w:t>
      </w:r>
      <w:r w:rsidRPr="005B15DA">
        <w:rPr>
          <w:rFonts w:ascii="Arial" w:eastAsia="Calibri" w:hAnsi="Arial" w:cs="Arial"/>
          <w:color w:val="000000" w:themeColor="text1"/>
          <w:sz w:val="24"/>
          <w:szCs w:val="24"/>
        </w:rPr>
        <w:t xml:space="preserve"> 120 </w:t>
      </w:r>
      <w:r>
        <w:rPr>
          <w:rFonts w:ascii="Arial" w:eastAsia="Calibri" w:hAnsi="Arial" w:cs="Arial"/>
          <w:color w:val="000000" w:themeColor="text1"/>
          <w:sz w:val="24"/>
          <w:szCs w:val="24"/>
        </w:rPr>
        <w:t xml:space="preserve">primer párrafo </w:t>
      </w:r>
      <w:r w:rsidRPr="005B15DA">
        <w:rPr>
          <w:rFonts w:ascii="Arial" w:eastAsia="Calibri" w:hAnsi="Arial" w:cs="Arial"/>
          <w:color w:val="000000" w:themeColor="text1"/>
          <w:sz w:val="24"/>
          <w:szCs w:val="24"/>
        </w:rPr>
        <w:t>fracción VI</w:t>
      </w:r>
      <w:r>
        <w:rPr>
          <w:rFonts w:ascii="Arial" w:eastAsia="Calibri" w:hAnsi="Arial" w:cs="Arial"/>
          <w:color w:val="000000" w:themeColor="text1"/>
          <w:sz w:val="24"/>
          <w:szCs w:val="24"/>
        </w:rPr>
        <w:t xml:space="preserve"> y 146</w:t>
      </w:r>
      <w:r w:rsidRPr="005B15DA">
        <w:rPr>
          <w:rFonts w:ascii="Arial" w:eastAsia="Calibri" w:hAnsi="Arial" w:cs="Arial"/>
          <w:color w:val="000000" w:themeColor="text1"/>
          <w:sz w:val="24"/>
          <w:szCs w:val="24"/>
        </w:rPr>
        <w:t xml:space="preserve"> del Reglamento Interior del Honorable Congreso del Estado,</w:t>
      </w:r>
      <w:r w:rsidRPr="0068223B">
        <w:rPr>
          <w:rFonts w:ascii="Arial" w:hAnsi="Arial" w:cs="Arial"/>
          <w:sz w:val="24"/>
          <w:szCs w:val="24"/>
        </w:rPr>
        <w:t xml:space="preserve"> </w:t>
      </w:r>
      <w:r>
        <w:rPr>
          <w:rFonts w:ascii="Arial" w:hAnsi="Arial" w:cs="Arial"/>
          <w:sz w:val="24"/>
          <w:szCs w:val="24"/>
        </w:rPr>
        <w:t>s</w:t>
      </w:r>
      <w:r w:rsidRPr="00E92F83">
        <w:rPr>
          <w:rFonts w:ascii="Arial" w:hAnsi="Arial" w:cs="Arial"/>
          <w:sz w:val="24"/>
          <w:szCs w:val="24"/>
        </w:rPr>
        <w:t>ometo a consideración de este Honorable Cuerpo Colegiado</w:t>
      </w:r>
      <w:r w:rsidRPr="005B15DA">
        <w:rPr>
          <w:rFonts w:ascii="Arial" w:eastAsia="Calibri" w:hAnsi="Arial" w:cs="Arial"/>
          <w:color w:val="000000" w:themeColor="text1"/>
          <w:sz w:val="24"/>
          <w:szCs w:val="24"/>
        </w:rPr>
        <w:t xml:space="preserve"> </w:t>
      </w:r>
      <w:r w:rsidRPr="00E92F83">
        <w:rPr>
          <w:rFonts w:ascii="Arial" w:hAnsi="Arial" w:cs="Arial"/>
          <w:sz w:val="24"/>
          <w:szCs w:val="24"/>
        </w:rPr>
        <w:t xml:space="preserve">el presente </w:t>
      </w:r>
      <w:r w:rsidRPr="00FB6372">
        <w:rPr>
          <w:rFonts w:ascii="Arial" w:hAnsi="Arial" w:cs="Arial"/>
          <w:bCs/>
          <w:sz w:val="24"/>
          <w:szCs w:val="24"/>
        </w:rPr>
        <w:t>Punto de Acuerdo</w:t>
      </w:r>
      <w:r w:rsidRPr="00E92F83">
        <w:rPr>
          <w:rFonts w:ascii="Arial" w:hAnsi="Arial" w:cs="Arial"/>
          <w:sz w:val="24"/>
          <w:szCs w:val="24"/>
        </w:rPr>
        <w:t>, conforme a los siguientes</w:t>
      </w:r>
      <w:r>
        <w:rPr>
          <w:rFonts w:ascii="Arial" w:hAnsi="Arial" w:cs="Arial"/>
          <w:sz w:val="24"/>
          <w:szCs w:val="24"/>
        </w:rPr>
        <w:t>:</w:t>
      </w:r>
    </w:p>
    <w:p w14:paraId="3977D1E4" w14:textId="77777777" w:rsidR="0085036E" w:rsidRPr="0085036E" w:rsidRDefault="0085036E" w:rsidP="0085036E">
      <w:pPr>
        <w:spacing w:line="360" w:lineRule="auto"/>
        <w:jc w:val="both"/>
        <w:rPr>
          <w:rFonts w:ascii="Arial" w:eastAsia="Calibri" w:hAnsi="Arial" w:cs="Arial"/>
          <w:b/>
          <w:sz w:val="24"/>
        </w:rPr>
      </w:pPr>
    </w:p>
    <w:p w14:paraId="44BBE873" w14:textId="77777777" w:rsidR="0085036E" w:rsidRDefault="0085036E" w:rsidP="0085036E">
      <w:pPr>
        <w:spacing w:line="360" w:lineRule="auto"/>
        <w:jc w:val="center"/>
        <w:rPr>
          <w:rFonts w:ascii="Arial" w:eastAsia="Calibri" w:hAnsi="Arial" w:cs="Arial"/>
          <w:b/>
          <w:sz w:val="24"/>
        </w:rPr>
      </w:pPr>
      <w:r w:rsidRPr="0085036E">
        <w:rPr>
          <w:rFonts w:ascii="Arial" w:eastAsia="Calibri" w:hAnsi="Arial" w:cs="Arial"/>
          <w:b/>
          <w:sz w:val="24"/>
        </w:rPr>
        <w:t>ANTECEDENTES</w:t>
      </w:r>
    </w:p>
    <w:p w14:paraId="43BF0281" w14:textId="77777777" w:rsidR="001C1658" w:rsidRDefault="001C1658" w:rsidP="0085036E">
      <w:pPr>
        <w:spacing w:line="360" w:lineRule="auto"/>
        <w:jc w:val="center"/>
        <w:rPr>
          <w:rFonts w:ascii="Arial" w:eastAsia="Calibri" w:hAnsi="Arial" w:cs="Arial"/>
          <w:b/>
          <w:sz w:val="24"/>
        </w:rPr>
      </w:pPr>
    </w:p>
    <w:p w14:paraId="16CD39BE" w14:textId="77777777" w:rsidR="0047419B" w:rsidRPr="0047419B" w:rsidRDefault="0047419B" w:rsidP="0047419B">
      <w:pPr>
        <w:spacing w:line="360" w:lineRule="auto"/>
        <w:jc w:val="both"/>
        <w:rPr>
          <w:rFonts w:ascii="Arial" w:eastAsia="Calibri" w:hAnsi="Arial" w:cs="Arial"/>
          <w:bCs/>
          <w:sz w:val="24"/>
        </w:rPr>
      </w:pPr>
      <w:r w:rsidRPr="0047419B">
        <w:rPr>
          <w:rFonts w:ascii="Arial" w:eastAsia="Calibri" w:hAnsi="Arial" w:cs="Arial"/>
          <w:bCs/>
          <w:sz w:val="24"/>
        </w:rPr>
        <w:t>A mediados de 2019, en la capital poblana se registraron 624 denuncias sobre casos de maltrato animal, sin embargo, en este tiempo de pandemia generada por el covid-19 incrementó en 73 por ciento el número de casos respecto al mismo periodo de otros años. Puebla ocupa el segundo lugar nacional en maltrato animal, de acuerdo con la Dirección de Protección Animal del Ayuntamiento.</w:t>
      </w:r>
    </w:p>
    <w:p w14:paraId="0F958FDE" w14:textId="02E4F0F3" w:rsidR="0047419B" w:rsidRPr="0047419B" w:rsidRDefault="0047419B" w:rsidP="0047419B">
      <w:pPr>
        <w:spacing w:line="360" w:lineRule="auto"/>
        <w:jc w:val="both"/>
        <w:rPr>
          <w:rFonts w:ascii="Arial" w:eastAsia="Calibri" w:hAnsi="Arial" w:cs="Arial"/>
          <w:bCs/>
          <w:sz w:val="24"/>
        </w:rPr>
      </w:pPr>
      <w:r w:rsidRPr="0047419B">
        <w:rPr>
          <w:rFonts w:ascii="Arial" w:eastAsia="Calibri" w:hAnsi="Arial" w:cs="Arial"/>
          <w:bCs/>
          <w:sz w:val="24"/>
        </w:rPr>
        <w:t xml:space="preserve">Tan sólo a inicios de 2021, en el municipio de Tehuacán una mujer arrastró a un perro de la raza Husky por la cinta asfáltica mientras ella conducía una camioneta. El hecho se viralizó por redes sociales y noticiarios, al igual que el reciente hallazgo en un domicilio </w:t>
      </w:r>
      <w:r w:rsidRPr="0047419B">
        <w:rPr>
          <w:rFonts w:ascii="Arial" w:eastAsia="Calibri" w:hAnsi="Arial" w:cs="Arial"/>
          <w:bCs/>
          <w:sz w:val="24"/>
        </w:rPr>
        <w:lastRenderedPageBreak/>
        <w:t>del mismo municipio en donde se rescataron a más de 30 perros en total abandono y bajo condiciones inhumanas. Dentro de la vivienda, también se encontraron palomas enjauladas y sin alimentos.</w:t>
      </w:r>
    </w:p>
    <w:p w14:paraId="41D40DE7" w14:textId="34CAFC4F" w:rsidR="0047419B" w:rsidRPr="0085036E" w:rsidRDefault="00EF26E3" w:rsidP="0047419B">
      <w:pPr>
        <w:spacing w:line="360" w:lineRule="auto"/>
        <w:jc w:val="both"/>
        <w:rPr>
          <w:rFonts w:ascii="Arial" w:eastAsia="Calibri" w:hAnsi="Arial" w:cs="Arial"/>
          <w:b/>
          <w:sz w:val="24"/>
        </w:rPr>
      </w:pPr>
      <w:r>
        <w:rPr>
          <w:rFonts w:ascii="Arial" w:eastAsia="Calibri" w:hAnsi="Arial" w:cs="Arial"/>
          <w:bCs/>
          <w:sz w:val="24"/>
        </w:rPr>
        <w:t>El más reciente hecho se documentó el pasado 3 de mayo del 2022</w:t>
      </w:r>
      <w:r w:rsidR="00282956">
        <w:rPr>
          <w:rFonts w:ascii="Arial" w:eastAsia="Calibri" w:hAnsi="Arial" w:cs="Arial"/>
          <w:bCs/>
          <w:sz w:val="24"/>
        </w:rPr>
        <w:t xml:space="preserve">, </w:t>
      </w:r>
      <w:r w:rsidR="00282956" w:rsidRPr="00282956">
        <w:rPr>
          <w:rFonts w:ascii="Arial" w:eastAsia="Calibri" w:hAnsi="Arial" w:cs="Arial"/>
          <w:bCs/>
          <w:sz w:val="24"/>
        </w:rPr>
        <w:t>presuntamente en la colonia Infonavit La Margarita de la ciudad de Puebla</w:t>
      </w:r>
      <w:r w:rsidR="00282956">
        <w:rPr>
          <w:rFonts w:ascii="Arial" w:eastAsia="Calibri" w:hAnsi="Arial" w:cs="Arial"/>
          <w:bCs/>
          <w:sz w:val="24"/>
        </w:rPr>
        <w:t xml:space="preserve">, </w:t>
      </w:r>
      <w:r w:rsidR="00467A79">
        <w:rPr>
          <w:rFonts w:ascii="Arial" w:eastAsia="Calibri" w:hAnsi="Arial" w:cs="Arial"/>
          <w:bCs/>
          <w:sz w:val="24"/>
        </w:rPr>
        <w:t>mediante un video en el que se observa a una persona asfixiando a un perro con una manguera</w:t>
      </w:r>
      <w:r w:rsidR="00A95F28">
        <w:rPr>
          <w:rFonts w:ascii="Arial" w:eastAsia="Calibri" w:hAnsi="Arial" w:cs="Arial"/>
          <w:bCs/>
          <w:sz w:val="24"/>
        </w:rPr>
        <w:t xml:space="preserve">, para posteriormente arrastrarlo por la vivienda. </w:t>
      </w:r>
    </w:p>
    <w:p w14:paraId="35F0B4F8" w14:textId="6E5B5F2A" w:rsidR="00957527" w:rsidRDefault="00957527" w:rsidP="00957527">
      <w:pPr>
        <w:spacing w:line="360" w:lineRule="auto"/>
        <w:jc w:val="both"/>
        <w:rPr>
          <w:rFonts w:ascii="Arial" w:eastAsia="Calibri" w:hAnsi="Arial" w:cs="Arial"/>
          <w:b/>
          <w:sz w:val="24"/>
        </w:rPr>
      </w:pPr>
    </w:p>
    <w:p w14:paraId="3F9EADA9" w14:textId="5FAE445E" w:rsidR="0085036E" w:rsidRDefault="0085036E" w:rsidP="0085036E">
      <w:pPr>
        <w:spacing w:line="360" w:lineRule="auto"/>
        <w:jc w:val="center"/>
        <w:rPr>
          <w:rFonts w:ascii="Arial" w:eastAsia="Calibri" w:hAnsi="Arial" w:cs="Arial"/>
          <w:b/>
          <w:sz w:val="24"/>
        </w:rPr>
      </w:pPr>
      <w:r w:rsidRPr="00DE2F6D">
        <w:rPr>
          <w:rFonts w:ascii="Arial" w:eastAsia="Calibri" w:hAnsi="Arial" w:cs="Arial"/>
          <w:b/>
          <w:sz w:val="24"/>
        </w:rPr>
        <w:t>CONSIDERACIONES</w:t>
      </w:r>
    </w:p>
    <w:p w14:paraId="3B81C1CF" w14:textId="77777777" w:rsidR="002B02F5" w:rsidRDefault="002B02F5" w:rsidP="00C57316">
      <w:pPr>
        <w:spacing w:line="360" w:lineRule="auto"/>
        <w:jc w:val="both"/>
        <w:rPr>
          <w:rFonts w:ascii="Arial" w:eastAsia="Calibri" w:hAnsi="Arial" w:cs="Arial"/>
          <w:b/>
          <w:sz w:val="24"/>
        </w:rPr>
      </w:pPr>
    </w:p>
    <w:p w14:paraId="7ABF9274" w14:textId="6FC6A6C0" w:rsidR="00C57316" w:rsidRPr="00C57316" w:rsidRDefault="00C57316" w:rsidP="00C57316">
      <w:pPr>
        <w:spacing w:line="360" w:lineRule="auto"/>
        <w:jc w:val="both"/>
        <w:rPr>
          <w:rFonts w:ascii="Arial" w:eastAsia="Calibri" w:hAnsi="Arial" w:cs="Arial"/>
          <w:bCs/>
          <w:sz w:val="24"/>
        </w:rPr>
      </w:pPr>
      <w:r>
        <w:rPr>
          <w:rFonts w:ascii="Arial" w:eastAsia="Calibri" w:hAnsi="Arial" w:cs="Arial"/>
          <w:bCs/>
          <w:sz w:val="24"/>
        </w:rPr>
        <w:t>D</w:t>
      </w:r>
      <w:r w:rsidRPr="00C57316">
        <w:rPr>
          <w:rFonts w:ascii="Arial" w:eastAsia="Calibri" w:hAnsi="Arial" w:cs="Arial"/>
          <w:bCs/>
          <w:sz w:val="24"/>
        </w:rPr>
        <w:t>e acuerdo con el Instituto Nacional de Estadística y Geografía, 7 de cada 10 animales sufren maltrato animal, lo que coloca al país por debajo de países como Grecia, quien ocupa el primer lugar, seguido de España y a la par en el tercer lugar, se encuentran Venezuela y México como los menos preparados para la garantía del bienestar animal.</w:t>
      </w:r>
    </w:p>
    <w:p w14:paraId="3E2DA18B" w14:textId="3F444783" w:rsidR="00C57316" w:rsidRDefault="00C57316" w:rsidP="00C57316">
      <w:pPr>
        <w:spacing w:line="360" w:lineRule="auto"/>
        <w:jc w:val="both"/>
        <w:rPr>
          <w:rFonts w:ascii="Arial" w:eastAsia="Calibri" w:hAnsi="Arial" w:cs="Arial"/>
          <w:bCs/>
          <w:sz w:val="24"/>
        </w:rPr>
      </w:pPr>
      <w:r w:rsidRPr="00C57316">
        <w:rPr>
          <w:rFonts w:ascii="Arial" w:eastAsia="Calibri" w:hAnsi="Arial" w:cs="Arial"/>
          <w:bCs/>
          <w:sz w:val="24"/>
        </w:rPr>
        <w:t xml:space="preserve">Todos los animales deben gozar de respeto, atención y protección por parte de las personas, así como buenos tratos y derecho a la libertad en su propio ambiente natural, de acuerdo con la Declaración Universal de los Derechos de los Animales, no obstante, el Estado de Puebla es reflejo de las estadísticas de maltrato, dado que, de acuerdo con datos obtenidos de la Dirección de Protección Animal del Ayuntamiento, el </w:t>
      </w:r>
      <w:r>
        <w:rPr>
          <w:rFonts w:ascii="Arial" w:eastAsia="Calibri" w:hAnsi="Arial" w:cs="Arial"/>
          <w:bCs/>
          <w:sz w:val="24"/>
        </w:rPr>
        <w:t>e</w:t>
      </w:r>
      <w:r w:rsidRPr="00C57316">
        <w:rPr>
          <w:rFonts w:ascii="Arial" w:eastAsia="Calibri" w:hAnsi="Arial" w:cs="Arial"/>
          <w:bCs/>
          <w:sz w:val="24"/>
        </w:rPr>
        <w:t>stado ocupa el segundo lugar a nivel nacional en maltrato animal.</w:t>
      </w:r>
    </w:p>
    <w:p w14:paraId="741030CD" w14:textId="70480949" w:rsidR="00A00B4B" w:rsidRPr="00C57316" w:rsidRDefault="00A00B4B" w:rsidP="001A1AFF">
      <w:pPr>
        <w:spacing w:line="360" w:lineRule="auto"/>
        <w:jc w:val="both"/>
        <w:rPr>
          <w:rFonts w:ascii="Arial" w:eastAsia="Calibri" w:hAnsi="Arial" w:cs="Arial"/>
          <w:bCs/>
          <w:sz w:val="24"/>
        </w:rPr>
      </w:pPr>
      <w:r>
        <w:rPr>
          <w:rFonts w:ascii="Arial" w:eastAsia="Calibri" w:hAnsi="Arial" w:cs="Arial"/>
          <w:bCs/>
          <w:sz w:val="24"/>
        </w:rPr>
        <w:t>En Puebla, el maltrato animal está tipificado como delito en el Código Penal del Estado</w:t>
      </w:r>
      <w:r w:rsidR="00056354">
        <w:rPr>
          <w:rFonts w:ascii="Arial" w:eastAsia="Calibri" w:hAnsi="Arial" w:cs="Arial"/>
          <w:bCs/>
          <w:sz w:val="24"/>
        </w:rPr>
        <w:t xml:space="preserve"> en los artículo</w:t>
      </w:r>
      <w:r w:rsidR="00160182">
        <w:rPr>
          <w:rFonts w:ascii="Arial" w:eastAsia="Calibri" w:hAnsi="Arial" w:cs="Arial"/>
          <w:bCs/>
          <w:sz w:val="24"/>
        </w:rPr>
        <w:t>s</w:t>
      </w:r>
      <w:r w:rsidR="00056354">
        <w:rPr>
          <w:rFonts w:ascii="Arial" w:eastAsia="Calibri" w:hAnsi="Arial" w:cs="Arial"/>
          <w:bCs/>
          <w:sz w:val="24"/>
        </w:rPr>
        <w:t xml:space="preserve"> 470, 472</w:t>
      </w:r>
      <w:r w:rsidR="00160182">
        <w:rPr>
          <w:rFonts w:ascii="Arial" w:eastAsia="Calibri" w:hAnsi="Arial" w:cs="Arial"/>
          <w:bCs/>
          <w:sz w:val="24"/>
        </w:rPr>
        <w:t xml:space="preserve"> y </w:t>
      </w:r>
      <w:r w:rsidR="00056354">
        <w:rPr>
          <w:rFonts w:ascii="Arial" w:eastAsia="Calibri" w:hAnsi="Arial" w:cs="Arial"/>
          <w:bCs/>
          <w:sz w:val="24"/>
        </w:rPr>
        <w:t>473</w:t>
      </w:r>
      <w:r w:rsidR="00160182">
        <w:rPr>
          <w:rFonts w:ascii="Arial" w:eastAsia="Calibri" w:hAnsi="Arial" w:cs="Arial"/>
          <w:bCs/>
          <w:sz w:val="24"/>
        </w:rPr>
        <w:t xml:space="preserve">, </w:t>
      </w:r>
      <w:r w:rsidR="001A1AFF">
        <w:rPr>
          <w:rFonts w:ascii="Arial" w:eastAsia="Calibri" w:hAnsi="Arial" w:cs="Arial"/>
          <w:bCs/>
          <w:sz w:val="24"/>
        </w:rPr>
        <w:t>estableciendo este último la pena que va</w:t>
      </w:r>
      <w:r w:rsidR="001A1AFF" w:rsidRPr="001A1AFF">
        <w:rPr>
          <w:rFonts w:ascii="Arial" w:eastAsia="Calibri" w:hAnsi="Arial" w:cs="Arial"/>
          <w:bCs/>
          <w:sz w:val="24"/>
        </w:rPr>
        <w:t xml:space="preserve"> de uno a cuatro años de prisión y multa de doscientas a</w:t>
      </w:r>
      <w:r w:rsidR="001A1AFF">
        <w:rPr>
          <w:rFonts w:ascii="Arial" w:eastAsia="Calibri" w:hAnsi="Arial" w:cs="Arial"/>
          <w:bCs/>
          <w:sz w:val="24"/>
        </w:rPr>
        <w:t xml:space="preserve"> </w:t>
      </w:r>
      <w:r w:rsidR="001A1AFF" w:rsidRPr="001A1AFF">
        <w:rPr>
          <w:rFonts w:ascii="Arial" w:eastAsia="Calibri" w:hAnsi="Arial" w:cs="Arial"/>
          <w:bCs/>
          <w:sz w:val="24"/>
        </w:rPr>
        <w:t>cuatrocientas Unidades de Medida y Actualización</w:t>
      </w:r>
      <w:r w:rsidR="001A1AFF">
        <w:rPr>
          <w:rFonts w:ascii="Arial" w:eastAsia="Calibri" w:hAnsi="Arial" w:cs="Arial"/>
          <w:bCs/>
          <w:sz w:val="24"/>
        </w:rPr>
        <w:t>.</w:t>
      </w:r>
    </w:p>
    <w:p w14:paraId="20EBDA50" w14:textId="3802ADBD" w:rsidR="00561DF8" w:rsidRPr="00DE2F6D" w:rsidRDefault="00561DF8" w:rsidP="00561DF8">
      <w:pPr>
        <w:spacing w:line="360" w:lineRule="auto"/>
        <w:jc w:val="both"/>
        <w:rPr>
          <w:rFonts w:ascii="Arial" w:eastAsia="Calibri" w:hAnsi="Arial" w:cs="Arial"/>
          <w:sz w:val="24"/>
        </w:rPr>
      </w:pPr>
      <w:r w:rsidRPr="00C57316">
        <w:rPr>
          <w:rFonts w:ascii="Arial" w:hAnsi="Arial" w:cs="Arial"/>
          <w:bCs/>
          <w:sz w:val="24"/>
          <w:szCs w:val="24"/>
        </w:rPr>
        <w:t>Por lo anteriormente expues</w:t>
      </w:r>
      <w:r>
        <w:rPr>
          <w:rFonts w:ascii="Arial" w:hAnsi="Arial" w:cs="Arial"/>
          <w:sz w:val="24"/>
          <w:szCs w:val="24"/>
        </w:rPr>
        <w:t xml:space="preserve">to, </w:t>
      </w:r>
      <w:r w:rsidRPr="00DE2F6D">
        <w:rPr>
          <w:rFonts w:ascii="Arial" w:eastAsia="Calibri" w:hAnsi="Arial" w:cs="Arial"/>
          <w:sz w:val="24"/>
        </w:rPr>
        <w:t>someto a la consideración de esta honorable asamblea el siguiente:</w:t>
      </w:r>
    </w:p>
    <w:p w14:paraId="1322F5B9" w14:textId="77777777" w:rsidR="00561DF8" w:rsidRPr="00DE2F6D" w:rsidRDefault="00561DF8" w:rsidP="00561DF8">
      <w:pPr>
        <w:spacing w:line="276" w:lineRule="auto"/>
        <w:jc w:val="both"/>
        <w:rPr>
          <w:rFonts w:ascii="Arial" w:eastAsia="Calibri" w:hAnsi="Arial" w:cs="Arial"/>
          <w:sz w:val="24"/>
        </w:rPr>
      </w:pPr>
    </w:p>
    <w:p w14:paraId="3F3978B3" w14:textId="77777777" w:rsidR="00561DF8" w:rsidRPr="00DE2F6D" w:rsidRDefault="00561DF8" w:rsidP="00561DF8">
      <w:pPr>
        <w:spacing w:line="360" w:lineRule="auto"/>
        <w:jc w:val="center"/>
        <w:rPr>
          <w:rFonts w:ascii="Arial" w:eastAsia="Calibri" w:hAnsi="Arial" w:cs="Arial"/>
          <w:b/>
          <w:sz w:val="24"/>
        </w:rPr>
      </w:pPr>
      <w:r w:rsidRPr="00DE2F6D">
        <w:rPr>
          <w:rFonts w:ascii="Arial" w:eastAsia="Calibri" w:hAnsi="Arial" w:cs="Arial"/>
          <w:b/>
          <w:sz w:val="24"/>
        </w:rPr>
        <w:t>PUNTO DE ACUERDO</w:t>
      </w:r>
    </w:p>
    <w:p w14:paraId="72E5AC33" w14:textId="6287DDBA" w:rsidR="00561DF8" w:rsidRDefault="00561DF8" w:rsidP="00561DF8">
      <w:pPr>
        <w:spacing w:line="360" w:lineRule="auto"/>
        <w:jc w:val="both"/>
        <w:rPr>
          <w:rFonts w:ascii="Arial" w:eastAsia="Calibri" w:hAnsi="Arial" w:cs="Arial"/>
          <w:sz w:val="24"/>
        </w:rPr>
      </w:pPr>
      <w:r w:rsidRPr="00DE2F6D">
        <w:rPr>
          <w:rFonts w:ascii="Arial" w:eastAsia="Calibri" w:hAnsi="Arial" w:cs="Arial"/>
          <w:b/>
          <w:sz w:val="24"/>
        </w:rPr>
        <w:t>ÚNICO.</w:t>
      </w:r>
      <w:r>
        <w:rPr>
          <w:rFonts w:ascii="Arial" w:eastAsia="Calibri" w:hAnsi="Arial" w:cs="Arial"/>
          <w:b/>
          <w:sz w:val="24"/>
        </w:rPr>
        <w:t xml:space="preserve"> </w:t>
      </w:r>
      <w:r w:rsidR="00CE5859">
        <w:rPr>
          <w:rFonts w:ascii="Arial" w:eastAsia="Calibri" w:hAnsi="Arial" w:cs="Arial"/>
          <w:bCs/>
          <w:sz w:val="24"/>
        </w:rPr>
        <w:t>S</w:t>
      </w:r>
      <w:r w:rsidR="001A1AFF" w:rsidRPr="001A1AFF">
        <w:rPr>
          <w:rFonts w:ascii="Arial" w:eastAsia="Calibri" w:hAnsi="Arial" w:cs="Arial"/>
          <w:bCs/>
          <w:sz w:val="24"/>
        </w:rPr>
        <w:t>e exhorta respetuosamente al Instituto de Bienestar Animal, y a la Fiscalía General del Estado de Puebla, para que, en el ámbito de sus atribuciones, se fortalezcan las acciones encaminadas a prevenir y erradicar el maltrato animal en estado de Puebla, así como a coadyuvar en las investigaciones para castigar los casos denunciados por el mismo delito, como el presunto maltrato documentado por El Universal de Puebla, en el que un sujeto asfixia a un perro con una manguera.</w:t>
      </w:r>
    </w:p>
    <w:p w14:paraId="2039E852" w14:textId="77777777" w:rsidR="002B5242" w:rsidRDefault="002B5242" w:rsidP="00561DF8">
      <w:pPr>
        <w:spacing w:line="360" w:lineRule="auto"/>
        <w:jc w:val="both"/>
        <w:rPr>
          <w:rFonts w:ascii="Arial" w:hAnsi="Arial" w:cs="Arial"/>
          <w:sz w:val="24"/>
          <w:szCs w:val="24"/>
        </w:rPr>
      </w:pPr>
    </w:p>
    <w:p w14:paraId="700C25D2" w14:textId="77777777" w:rsidR="00561DF8" w:rsidRPr="00601B2C" w:rsidRDefault="00561DF8" w:rsidP="00561DF8">
      <w:pPr>
        <w:spacing w:line="360" w:lineRule="auto"/>
        <w:jc w:val="center"/>
        <w:rPr>
          <w:rFonts w:ascii="Arial" w:hAnsi="Arial" w:cs="Arial"/>
          <w:b/>
          <w:bCs/>
          <w:sz w:val="24"/>
          <w:szCs w:val="24"/>
        </w:rPr>
      </w:pPr>
      <w:r w:rsidRPr="00601B2C">
        <w:rPr>
          <w:rFonts w:ascii="Arial" w:hAnsi="Arial" w:cs="Arial"/>
          <w:b/>
          <w:bCs/>
          <w:sz w:val="24"/>
          <w:szCs w:val="24"/>
        </w:rPr>
        <w:t>A T E N T A M E N T E</w:t>
      </w:r>
    </w:p>
    <w:p w14:paraId="1D13EEE3" w14:textId="1EA249E9" w:rsidR="00561DF8" w:rsidRPr="00601B2C" w:rsidRDefault="00561DF8" w:rsidP="00561DF8">
      <w:pPr>
        <w:spacing w:line="360" w:lineRule="auto"/>
        <w:jc w:val="center"/>
        <w:rPr>
          <w:rFonts w:ascii="Arial" w:hAnsi="Arial" w:cs="Arial"/>
          <w:b/>
          <w:bCs/>
          <w:sz w:val="24"/>
          <w:szCs w:val="24"/>
        </w:rPr>
      </w:pPr>
      <w:r w:rsidRPr="00601B2C">
        <w:rPr>
          <w:rFonts w:ascii="Arial" w:hAnsi="Arial" w:cs="Arial"/>
          <w:b/>
          <w:bCs/>
          <w:sz w:val="24"/>
          <w:szCs w:val="24"/>
        </w:rPr>
        <w:t xml:space="preserve">CUATRO VECES HEROICA PUEBLA DE ZARAGOZA, </w:t>
      </w:r>
      <w:r w:rsidR="002B5242">
        <w:rPr>
          <w:rFonts w:ascii="Arial" w:hAnsi="Arial" w:cs="Arial"/>
          <w:b/>
          <w:bCs/>
          <w:sz w:val="24"/>
          <w:szCs w:val="24"/>
        </w:rPr>
        <w:br/>
      </w:r>
      <w:r w:rsidRPr="00601B2C">
        <w:rPr>
          <w:rFonts w:ascii="Arial" w:hAnsi="Arial" w:cs="Arial"/>
          <w:b/>
          <w:bCs/>
          <w:sz w:val="24"/>
          <w:szCs w:val="24"/>
        </w:rPr>
        <w:t xml:space="preserve">A </w:t>
      </w:r>
      <w:r w:rsidR="002B5242">
        <w:rPr>
          <w:rFonts w:ascii="Arial" w:hAnsi="Arial" w:cs="Arial"/>
          <w:b/>
          <w:bCs/>
          <w:sz w:val="24"/>
          <w:szCs w:val="24"/>
        </w:rPr>
        <w:t>0</w:t>
      </w:r>
      <w:r w:rsidR="00C62BDE">
        <w:rPr>
          <w:rFonts w:ascii="Arial" w:hAnsi="Arial" w:cs="Arial"/>
          <w:b/>
          <w:bCs/>
          <w:sz w:val="24"/>
          <w:szCs w:val="24"/>
        </w:rPr>
        <w:t>9</w:t>
      </w:r>
      <w:r w:rsidR="002B5242">
        <w:rPr>
          <w:rFonts w:ascii="Arial" w:hAnsi="Arial" w:cs="Arial"/>
          <w:b/>
          <w:bCs/>
          <w:sz w:val="24"/>
          <w:szCs w:val="24"/>
        </w:rPr>
        <w:t xml:space="preserve"> DE MAYO</w:t>
      </w:r>
      <w:r>
        <w:rPr>
          <w:rFonts w:ascii="Arial" w:hAnsi="Arial" w:cs="Arial"/>
          <w:b/>
          <w:bCs/>
          <w:sz w:val="24"/>
          <w:szCs w:val="24"/>
        </w:rPr>
        <w:t xml:space="preserve"> DE 2022</w:t>
      </w:r>
    </w:p>
    <w:p w14:paraId="5314C997" w14:textId="20C04F36" w:rsidR="00561DF8" w:rsidRPr="00696338" w:rsidRDefault="00561DF8" w:rsidP="00214973">
      <w:pPr>
        <w:spacing w:line="360" w:lineRule="auto"/>
        <w:jc w:val="both"/>
        <w:rPr>
          <w:rFonts w:ascii="Arial" w:hAnsi="Arial" w:cs="Arial"/>
          <w:sz w:val="24"/>
          <w:szCs w:val="24"/>
        </w:rPr>
      </w:pPr>
    </w:p>
    <w:sectPr w:rsidR="00561DF8" w:rsidRPr="00696338" w:rsidSect="003E5D9D">
      <w:headerReference w:type="default" r:id="rId6"/>
      <w:pgSz w:w="12240" w:h="15840"/>
      <w:pgMar w:top="226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F0240" w14:textId="77777777" w:rsidR="00E8229C" w:rsidRDefault="00E8229C" w:rsidP="00DE40EA">
      <w:pPr>
        <w:spacing w:after="0" w:line="240" w:lineRule="auto"/>
      </w:pPr>
      <w:r>
        <w:separator/>
      </w:r>
    </w:p>
  </w:endnote>
  <w:endnote w:type="continuationSeparator" w:id="0">
    <w:p w14:paraId="49A24685" w14:textId="77777777" w:rsidR="00E8229C" w:rsidRDefault="00E8229C" w:rsidP="00DE4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1918A" w14:textId="77777777" w:rsidR="00E8229C" w:rsidRDefault="00E8229C" w:rsidP="00DE40EA">
      <w:pPr>
        <w:spacing w:after="0" w:line="240" w:lineRule="auto"/>
      </w:pPr>
      <w:r>
        <w:separator/>
      </w:r>
    </w:p>
  </w:footnote>
  <w:footnote w:type="continuationSeparator" w:id="0">
    <w:p w14:paraId="61C0C6E7" w14:textId="77777777" w:rsidR="00E8229C" w:rsidRDefault="00E8229C" w:rsidP="00DE4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DEB47" w14:textId="7840AE09" w:rsidR="00DE40EA" w:rsidRPr="0027366B" w:rsidRDefault="001A1AFF" w:rsidP="00DE40EA">
    <w:pPr>
      <w:jc w:val="center"/>
      <w:rPr>
        <w:rFonts w:ascii="Arial" w:hAnsi="Arial" w:cs="Arial"/>
        <w:b/>
        <w:bCs/>
        <w:sz w:val="12"/>
        <w:szCs w:val="12"/>
      </w:rPr>
    </w:pPr>
    <w:r w:rsidRPr="0027366B">
      <w:rPr>
        <w:rFonts w:ascii="Arial" w:hAnsi="Arial" w:cs="Arial"/>
        <w:b/>
        <w:bCs/>
        <w:noProof/>
        <w:sz w:val="12"/>
        <w:szCs w:val="12"/>
      </w:rPr>
      <mc:AlternateContent>
        <mc:Choice Requires="wps">
          <w:drawing>
            <wp:anchor distT="45720" distB="45720" distL="114300" distR="114300" simplePos="0" relativeHeight="251656704" behindDoc="0" locked="0" layoutInCell="1" allowOverlap="1" wp14:anchorId="1C67ACC6" wp14:editId="3601E36B">
              <wp:simplePos x="0" y="0"/>
              <wp:positionH relativeFrom="margin">
                <wp:align>center</wp:align>
              </wp:positionH>
              <wp:positionV relativeFrom="paragraph">
                <wp:posOffset>6985</wp:posOffset>
              </wp:positionV>
              <wp:extent cx="3568700" cy="906780"/>
              <wp:effectExtent l="0" t="0" r="12700" b="266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907366"/>
                      </a:xfrm>
                      <a:prstGeom prst="rect">
                        <a:avLst/>
                      </a:prstGeom>
                      <a:solidFill>
                        <a:srgbClr val="FFFFFF"/>
                      </a:solidFill>
                      <a:ln w="9525">
                        <a:solidFill>
                          <a:schemeClr val="bg1"/>
                        </a:solidFill>
                        <a:miter lim="800000"/>
                        <a:headEnd/>
                        <a:tailEnd/>
                      </a:ln>
                    </wps:spPr>
                    <wps:txbx>
                      <w:txbxContent>
                        <w:p w14:paraId="1ECE9B53" w14:textId="42C0F997" w:rsidR="00DE40EA" w:rsidRPr="009C19D9" w:rsidRDefault="001A1AFF" w:rsidP="00DE40EA">
                          <w:pPr>
                            <w:jc w:val="both"/>
                            <w:rPr>
                              <w:sz w:val="24"/>
                              <w:szCs w:val="24"/>
                            </w:rPr>
                          </w:pPr>
                          <w:r w:rsidRPr="001A1AFF">
                            <w:rPr>
                              <w:rFonts w:ascii="Arial" w:hAnsi="Arial" w:cs="Arial"/>
                              <w:b/>
                              <w:sz w:val="14"/>
                              <w:szCs w:val="14"/>
                            </w:rPr>
                            <w:t>Punto de Acuerdo por el que se exhorta respetuosamente al Instituto de Bienestar Animal, y a la Fiscalía General del Estado de Puebla, para que, en el ámbito de sus atribuciones, se fortalezcan las acciones encaminadas a prevenir y erradicar el maltrato animal en estado de Puebla, así como a coadyuvar en las investigaciones para castigar los casos denunciados por el mismo delito, como el presunto maltrato documentado por El Universal de Puebla, en el que un sujeto asfixia a un perro con una manguera.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67ACC6" id="_x0000_t202" coordsize="21600,21600" o:spt="202" path="m,l,21600r21600,l21600,xe">
              <v:stroke joinstyle="miter"/>
              <v:path gradientshapeok="t" o:connecttype="rect"/>
            </v:shapetype>
            <v:shape id="Cuadro de texto 2" o:spid="_x0000_s1026" type="#_x0000_t202" style="position:absolute;left:0;text-align:left;margin-left:0;margin-top:.55pt;width:281pt;height:71.4pt;z-index:2516567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" strokecolor="white [3212]">
              <v:textbox>
                <w:txbxContent>
                  <w:p w14:paraId="1ECE9B53" w14:textId="42C0F997" w:rsidR="00DE40EA" w:rsidRPr="009C19D9" w:rsidRDefault="001A1AFF" w:rsidP="00DE40EA">
                    <w:pPr>
                      <w:jc w:val="both"/>
                      <w:rPr>
                        <w:sz w:val="24"/>
                        <w:szCs w:val="24"/>
                      </w:rPr>
                    </w:pPr>
                    <w:r w:rsidRPr="001A1AFF">
                      <w:rPr>
                        <w:rFonts w:ascii="Arial" w:hAnsi="Arial" w:cs="Arial"/>
                        <w:b/>
                        <w:sz w:val="14"/>
                        <w:szCs w:val="14"/>
                      </w:rPr>
                      <w:t>Punto de Acuerdo por el que se exhorta respetuosamente al Instituto de Bienestar Animal, y a la Fiscalía General del Estado de Puebla, para que, en el ámbito de sus atribuciones, se fortalezcan las acciones encaminadas a prevenir y erradicar el maltrato animal en estado de Puebla, así como a coadyuvar en las investigaciones para castigar los casos denunciados por el mismo delito, como el presunto maltrato documentado por El Universal de Puebla, en el que un sujeto asfixia a un perro con una manguera.</w:t>
                    </w:r>
                  </w:p>
                </w:txbxContent>
              </v:textbox>
              <w10:wrap type="square" anchorx="margin"/>
            </v:shape>
          </w:pict>
        </mc:Fallback>
      </mc:AlternateContent>
    </w:r>
    <w:r w:rsidR="00DE40EA" w:rsidRPr="0027366B">
      <w:rPr>
        <w:noProof/>
        <w:sz w:val="10"/>
        <w:szCs w:val="10"/>
      </w:rPr>
      <w:drawing>
        <wp:anchor distT="0" distB="0" distL="114300" distR="114300" simplePos="0" relativeHeight="251657728" behindDoc="1" locked="0" layoutInCell="1" allowOverlap="1" wp14:anchorId="7E17C4F4" wp14:editId="017E49E8">
          <wp:simplePos x="0" y="0"/>
          <wp:positionH relativeFrom="column">
            <wp:posOffset>5040679</wp:posOffset>
          </wp:positionH>
          <wp:positionV relativeFrom="paragraph">
            <wp:posOffset>-103456</wp:posOffset>
          </wp:positionV>
          <wp:extent cx="1511300" cy="647700"/>
          <wp:effectExtent l="0" t="0" r="0" b="0"/>
          <wp:wrapNone/>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pic:nvPicPr>
                <pic:blipFill rotWithShape="1">
                  <a:blip r:embed="rId1">
                    <a:extLst>
                      <a:ext uri="{28A0092B-C50C-407E-A947-70E740481C1C}">
                        <a14:useLocalDpi xmlns:a14="http://schemas.microsoft.com/office/drawing/2010/main" val="0"/>
                      </a:ext>
                    </a:extLst>
                  </a:blip>
                  <a:srcRect l="15163" t="15385" r="12275" b="20979"/>
                  <a:stretch/>
                </pic:blipFill>
                <pic:spPr bwMode="auto">
                  <a:xfrm>
                    <a:off x="0" y="0"/>
                    <a:ext cx="1511300" cy="647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40EA" w:rsidRPr="0027366B">
      <w:rPr>
        <w:noProof/>
        <w:sz w:val="10"/>
        <w:szCs w:val="10"/>
      </w:rPr>
      <w:drawing>
        <wp:anchor distT="0" distB="0" distL="114300" distR="114300" simplePos="0" relativeHeight="251658752" behindDoc="1" locked="0" layoutInCell="1" allowOverlap="1" wp14:anchorId="6EDA7801" wp14:editId="64E5E813">
          <wp:simplePos x="0" y="0"/>
          <wp:positionH relativeFrom="margin">
            <wp:posOffset>-495935</wp:posOffset>
          </wp:positionH>
          <wp:positionV relativeFrom="paragraph">
            <wp:posOffset>-195580</wp:posOffset>
          </wp:positionV>
          <wp:extent cx="1263650" cy="1060450"/>
          <wp:effectExtent l="0" t="0" r="0" b="6350"/>
          <wp:wrapNone/>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rotWithShape="1">
                  <a:blip r:embed="rId2">
                    <a:extLst>
                      <a:ext uri="{28A0092B-C50C-407E-A947-70E740481C1C}">
                        <a14:useLocalDpi xmlns:a14="http://schemas.microsoft.com/office/drawing/2010/main" val="0"/>
                      </a:ext>
                    </a:extLst>
                  </a:blip>
                  <a:srcRect l="20714" t="13551" r="11786" b="19159"/>
                  <a:stretch/>
                </pic:blipFill>
                <pic:spPr bwMode="auto">
                  <a:xfrm>
                    <a:off x="0" y="0"/>
                    <a:ext cx="1263650" cy="1060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DBA384" w14:textId="77777777" w:rsidR="00DE40EA" w:rsidRDefault="00DE40E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EA"/>
    <w:rsid w:val="00044FED"/>
    <w:rsid w:val="00056354"/>
    <w:rsid w:val="000D3C33"/>
    <w:rsid w:val="00160182"/>
    <w:rsid w:val="001921CA"/>
    <w:rsid w:val="001A1AFF"/>
    <w:rsid w:val="001A1C90"/>
    <w:rsid w:val="001C1658"/>
    <w:rsid w:val="001F10AB"/>
    <w:rsid w:val="00214973"/>
    <w:rsid w:val="00241EB9"/>
    <w:rsid w:val="00282956"/>
    <w:rsid w:val="002B02F5"/>
    <w:rsid w:val="002B5242"/>
    <w:rsid w:val="00370C63"/>
    <w:rsid w:val="00392C9F"/>
    <w:rsid w:val="003E5D9D"/>
    <w:rsid w:val="00467A79"/>
    <w:rsid w:val="0047419B"/>
    <w:rsid w:val="004B19D7"/>
    <w:rsid w:val="004F1322"/>
    <w:rsid w:val="00561DF8"/>
    <w:rsid w:val="00564DD8"/>
    <w:rsid w:val="00570EC4"/>
    <w:rsid w:val="00573167"/>
    <w:rsid w:val="00576109"/>
    <w:rsid w:val="00606C75"/>
    <w:rsid w:val="006232C3"/>
    <w:rsid w:val="00696338"/>
    <w:rsid w:val="00785A8D"/>
    <w:rsid w:val="00810F50"/>
    <w:rsid w:val="00841955"/>
    <w:rsid w:val="0085036E"/>
    <w:rsid w:val="00866DF9"/>
    <w:rsid w:val="008A7378"/>
    <w:rsid w:val="008A7F73"/>
    <w:rsid w:val="008B4DCC"/>
    <w:rsid w:val="00957527"/>
    <w:rsid w:val="00A00B4B"/>
    <w:rsid w:val="00A95F28"/>
    <w:rsid w:val="00AB77DE"/>
    <w:rsid w:val="00AC21EB"/>
    <w:rsid w:val="00C448AA"/>
    <w:rsid w:val="00C57316"/>
    <w:rsid w:val="00C62BDE"/>
    <w:rsid w:val="00CE5859"/>
    <w:rsid w:val="00CF489E"/>
    <w:rsid w:val="00D24A16"/>
    <w:rsid w:val="00DE40EA"/>
    <w:rsid w:val="00E80750"/>
    <w:rsid w:val="00E8229C"/>
    <w:rsid w:val="00E83648"/>
    <w:rsid w:val="00EA76BB"/>
    <w:rsid w:val="00ED3366"/>
    <w:rsid w:val="00ED72CE"/>
    <w:rsid w:val="00EF26E3"/>
    <w:rsid w:val="00F16B63"/>
    <w:rsid w:val="00F40785"/>
    <w:rsid w:val="00F577CD"/>
    <w:rsid w:val="00FC2B5E"/>
    <w:rsid w:val="00FD49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7DB74"/>
  <w15:chartTrackingRefBased/>
  <w15:docId w15:val="{3DCC2A5B-387E-402F-8649-A619AB416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40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40EA"/>
  </w:style>
  <w:style w:type="paragraph" w:styleId="Piedepgina">
    <w:name w:val="footer"/>
    <w:basedOn w:val="Normal"/>
    <w:link w:val="PiedepginaCar"/>
    <w:uiPriority w:val="99"/>
    <w:unhideWhenUsed/>
    <w:rsid w:val="00DE40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4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3447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Alvarez</dc:creator>
  <cp:keywords/>
  <dc:description/>
  <cp:lastModifiedBy>Esteban Israel Mejía Romero</cp:lastModifiedBy>
  <cp:revision>2</cp:revision>
  <dcterms:created xsi:type="dcterms:W3CDTF">2022-05-09T18:44:00Z</dcterms:created>
  <dcterms:modified xsi:type="dcterms:W3CDTF">2022-05-09T18:44:00Z</dcterms:modified>
</cp:coreProperties>
</file>