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3FB96B39" w:rsidR="000859AE" w:rsidRPr="000D3CED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>SEXAGÉSIMA</w:t>
      </w:r>
      <w:r w:rsidR="009E117B" w:rsidRPr="000D3CED">
        <w:rPr>
          <w:rFonts w:ascii="Arial" w:hAnsi="Arial" w:cs="Arial"/>
          <w:sz w:val="25"/>
          <w:szCs w:val="25"/>
        </w:rPr>
        <w:t xml:space="preserve"> PRIMERA </w:t>
      </w:r>
      <w:r w:rsidRPr="000D3CED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CC15E9" w:rsidRPr="000D3CED">
        <w:rPr>
          <w:rFonts w:ascii="Arial" w:hAnsi="Arial" w:cs="Arial"/>
          <w:sz w:val="25"/>
          <w:szCs w:val="25"/>
        </w:rPr>
        <w:t>--------------------------</w:t>
      </w:r>
    </w:p>
    <w:p w14:paraId="7DB853A5" w14:textId="0CC2FE45" w:rsidR="000859AE" w:rsidRPr="000D3CED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D3CED">
        <w:rPr>
          <w:rFonts w:ascii="Arial" w:hAnsi="Arial" w:cs="Arial"/>
          <w:b/>
          <w:sz w:val="25"/>
          <w:szCs w:val="25"/>
        </w:rPr>
        <w:t xml:space="preserve">ACTA DE LA SESIÓN DE LA COMISIÓN </w:t>
      </w:r>
      <w:r w:rsidR="009E117B" w:rsidRPr="000D3CED">
        <w:rPr>
          <w:rFonts w:ascii="Arial" w:hAnsi="Arial" w:cs="Arial"/>
          <w:b/>
          <w:sz w:val="25"/>
          <w:szCs w:val="25"/>
        </w:rPr>
        <w:t xml:space="preserve">DE </w:t>
      </w:r>
      <w:r w:rsidR="00CE5367" w:rsidRPr="000D3CED">
        <w:rPr>
          <w:rFonts w:ascii="Arial" w:hAnsi="Arial" w:cs="Arial"/>
          <w:b/>
          <w:sz w:val="25"/>
          <w:szCs w:val="25"/>
        </w:rPr>
        <w:t>TRABAJO, COMPETITIVIDAD Y PREVISIÓN SOCIAL</w:t>
      </w:r>
      <w:r w:rsidRPr="000D3CED">
        <w:rPr>
          <w:rFonts w:ascii="Arial" w:hAnsi="Arial" w:cs="Arial"/>
          <w:b/>
          <w:sz w:val="25"/>
          <w:szCs w:val="25"/>
        </w:rPr>
        <w:t xml:space="preserve">, EFECTUADA EL </w:t>
      </w:r>
      <w:r w:rsidR="000B74B1" w:rsidRPr="000D3CED">
        <w:rPr>
          <w:rFonts w:ascii="Arial" w:hAnsi="Arial" w:cs="Arial"/>
          <w:b/>
          <w:sz w:val="25"/>
          <w:szCs w:val="25"/>
        </w:rPr>
        <w:t>MIÉRCOLES VEINTICINCO</w:t>
      </w:r>
      <w:r w:rsidR="0070398B" w:rsidRPr="000D3CED">
        <w:rPr>
          <w:rFonts w:ascii="Arial" w:hAnsi="Arial" w:cs="Arial"/>
          <w:b/>
          <w:sz w:val="25"/>
          <w:szCs w:val="25"/>
        </w:rPr>
        <w:t xml:space="preserve"> </w:t>
      </w:r>
      <w:r w:rsidRPr="000D3CED">
        <w:rPr>
          <w:rFonts w:ascii="Arial" w:hAnsi="Arial" w:cs="Arial"/>
          <w:b/>
          <w:sz w:val="25"/>
          <w:szCs w:val="25"/>
        </w:rPr>
        <w:t xml:space="preserve">DE </w:t>
      </w:r>
      <w:r w:rsidR="000B74B1" w:rsidRPr="000D3CED">
        <w:rPr>
          <w:rFonts w:ascii="Arial" w:hAnsi="Arial" w:cs="Arial"/>
          <w:b/>
          <w:sz w:val="25"/>
          <w:szCs w:val="25"/>
        </w:rPr>
        <w:t>MAY</w:t>
      </w:r>
      <w:r w:rsidR="00A0584F" w:rsidRPr="000D3CED">
        <w:rPr>
          <w:rFonts w:ascii="Arial" w:hAnsi="Arial" w:cs="Arial"/>
          <w:b/>
          <w:sz w:val="25"/>
          <w:szCs w:val="25"/>
        </w:rPr>
        <w:t>O</w:t>
      </w:r>
      <w:r w:rsidR="00054079" w:rsidRPr="000D3CED">
        <w:rPr>
          <w:rFonts w:ascii="Arial" w:hAnsi="Arial" w:cs="Arial"/>
          <w:b/>
          <w:sz w:val="25"/>
          <w:szCs w:val="25"/>
        </w:rPr>
        <w:t xml:space="preserve"> </w:t>
      </w:r>
      <w:r w:rsidRPr="000D3CED">
        <w:rPr>
          <w:rFonts w:ascii="Arial" w:hAnsi="Arial" w:cs="Arial"/>
          <w:b/>
          <w:sz w:val="25"/>
          <w:szCs w:val="25"/>
        </w:rPr>
        <w:t>DE DOS MIL VEINTI</w:t>
      </w:r>
      <w:r w:rsidR="00A0584F" w:rsidRPr="000D3CED">
        <w:rPr>
          <w:rFonts w:ascii="Arial" w:hAnsi="Arial" w:cs="Arial"/>
          <w:b/>
          <w:sz w:val="25"/>
          <w:szCs w:val="25"/>
        </w:rPr>
        <w:t>DÓS</w:t>
      </w:r>
      <w:r w:rsidRPr="000D3CED">
        <w:rPr>
          <w:rFonts w:ascii="Arial" w:hAnsi="Arial" w:cs="Arial"/>
          <w:b/>
          <w:sz w:val="25"/>
          <w:szCs w:val="25"/>
        </w:rPr>
        <w:t xml:space="preserve">. </w:t>
      </w:r>
      <w:r w:rsidR="00A0584F" w:rsidRPr="000D3CED">
        <w:rPr>
          <w:rFonts w:ascii="Arial" w:hAnsi="Arial" w:cs="Arial"/>
          <w:b/>
          <w:sz w:val="25"/>
          <w:szCs w:val="25"/>
        </w:rPr>
        <w:t>-----------------------</w:t>
      </w:r>
      <w:r w:rsidRPr="000D3CED">
        <w:rPr>
          <w:rFonts w:ascii="Arial" w:hAnsi="Arial" w:cs="Arial"/>
          <w:b/>
          <w:sz w:val="25"/>
          <w:szCs w:val="25"/>
        </w:rPr>
        <w:t>----------------------</w:t>
      </w:r>
      <w:r w:rsidR="00CC15E9" w:rsidRPr="000D3CED">
        <w:rPr>
          <w:rFonts w:ascii="Arial" w:hAnsi="Arial" w:cs="Arial"/>
          <w:b/>
          <w:sz w:val="25"/>
          <w:szCs w:val="25"/>
        </w:rPr>
        <w:t>--------------</w:t>
      </w:r>
    </w:p>
    <w:p w14:paraId="236DDCE0" w14:textId="0343BCEE" w:rsidR="000859AE" w:rsidRPr="000D3CED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 w:rsidRPr="000D3CED">
        <w:rPr>
          <w:rFonts w:ascii="Arial" w:hAnsi="Arial" w:cs="Arial"/>
          <w:sz w:val="25"/>
          <w:szCs w:val="25"/>
        </w:rPr>
        <w:t xml:space="preserve">a los </w:t>
      </w:r>
      <w:r w:rsidR="000B74B1" w:rsidRPr="000D3CED">
        <w:rPr>
          <w:rFonts w:ascii="Arial" w:hAnsi="Arial" w:cs="Arial"/>
          <w:sz w:val="25"/>
          <w:szCs w:val="25"/>
        </w:rPr>
        <w:t>veinticinco</w:t>
      </w:r>
      <w:r w:rsidR="00CE5367" w:rsidRPr="000D3CED">
        <w:rPr>
          <w:rFonts w:ascii="Arial" w:hAnsi="Arial" w:cs="Arial"/>
          <w:sz w:val="25"/>
          <w:szCs w:val="25"/>
        </w:rPr>
        <w:t xml:space="preserve"> días</w:t>
      </w:r>
      <w:r w:rsidRPr="000D3CED">
        <w:rPr>
          <w:rFonts w:ascii="Arial" w:hAnsi="Arial" w:cs="Arial"/>
          <w:sz w:val="25"/>
          <w:szCs w:val="25"/>
        </w:rPr>
        <w:t xml:space="preserve"> de</w:t>
      </w:r>
      <w:r w:rsidR="00CE5367" w:rsidRPr="000D3CED">
        <w:rPr>
          <w:rFonts w:ascii="Arial" w:hAnsi="Arial" w:cs="Arial"/>
          <w:sz w:val="25"/>
          <w:szCs w:val="25"/>
        </w:rPr>
        <w:t>l mes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955027" w:rsidRPr="000D3CED">
        <w:rPr>
          <w:rFonts w:ascii="Arial" w:hAnsi="Arial" w:cs="Arial"/>
          <w:sz w:val="25"/>
          <w:szCs w:val="25"/>
        </w:rPr>
        <w:t xml:space="preserve">de </w:t>
      </w:r>
      <w:r w:rsidR="000B74B1" w:rsidRPr="000D3CED">
        <w:rPr>
          <w:rFonts w:ascii="Arial" w:hAnsi="Arial" w:cs="Arial"/>
          <w:sz w:val="25"/>
          <w:szCs w:val="25"/>
        </w:rPr>
        <w:t>may</w:t>
      </w:r>
      <w:r w:rsidR="00A0584F" w:rsidRPr="000D3CED">
        <w:rPr>
          <w:rFonts w:ascii="Arial" w:hAnsi="Arial" w:cs="Arial"/>
          <w:sz w:val="25"/>
          <w:szCs w:val="25"/>
        </w:rPr>
        <w:t>o</w:t>
      </w:r>
      <w:r w:rsidRPr="000D3CED">
        <w:rPr>
          <w:rFonts w:ascii="Arial" w:hAnsi="Arial" w:cs="Arial"/>
          <w:sz w:val="25"/>
          <w:szCs w:val="25"/>
        </w:rPr>
        <w:t xml:space="preserve"> de</w:t>
      </w:r>
      <w:r w:rsidR="00440D91" w:rsidRPr="000D3CED">
        <w:rPr>
          <w:rFonts w:ascii="Arial" w:hAnsi="Arial" w:cs="Arial"/>
          <w:sz w:val="25"/>
          <w:szCs w:val="25"/>
        </w:rPr>
        <w:t>l año</w:t>
      </w:r>
      <w:r w:rsidRPr="000D3CED">
        <w:rPr>
          <w:rFonts w:ascii="Arial" w:hAnsi="Arial" w:cs="Arial"/>
          <w:sz w:val="25"/>
          <w:szCs w:val="25"/>
        </w:rPr>
        <w:t xml:space="preserve"> dos mil veinti</w:t>
      </w:r>
      <w:r w:rsidR="00A0584F" w:rsidRPr="000D3CED">
        <w:rPr>
          <w:rFonts w:ascii="Arial" w:hAnsi="Arial" w:cs="Arial"/>
          <w:sz w:val="25"/>
          <w:szCs w:val="25"/>
        </w:rPr>
        <w:t>dós</w:t>
      </w:r>
      <w:r w:rsidRPr="000D3CED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0D3CED">
        <w:rPr>
          <w:rFonts w:ascii="Arial" w:hAnsi="Arial" w:cs="Arial"/>
          <w:sz w:val="25"/>
          <w:szCs w:val="25"/>
        </w:rPr>
        <w:t>e</w:t>
      </w:r>
      <w:r w:rsidR="00994EB7" w:rsidRPr="000D3CED">
        <w:rPr>
          <w:rFonts w:ascii="Arial" w:hAnsi="Arial" w:cs="Arial"/>
          <w:sz w:val="25"/>
          <w:szCs w:val="25"/>
        </w:rPr>
        <w:t xml:space="preserve">n la sala </w:t>
      </w:r>
      <w:r w:rsidR="00A24646">
        <w:rPr>
          <w:rFonts w:ascii="Arial" w:hAnsi="Arial" w:cs="Arial"/>
          <w:sz w:val="25"/>
          <w:szCs w:val="25"/>
        </w:rPr>
        <w:t xml:space="preserve">de comisiones </w:t>
      </w:r>
      <w:r w:rsidR="00994EB7" w:rsidRPr="000D3CED">
        <w:rPr>
          <w:rFonts w:ascii="Arial" w:hAnsi="Arial" w:cs="Arial"/>
          <w:sz w:val="25"/>
          <w:szCs w:val="25"/>
        </w:rPr>
        <w:t xml:space="preserve">número </w:t>
      </w:r>
      <w:r w:rsidR="00CC239D" w:rsidRPr="000D3CED">
        <w:rPr>
          <w:rFonts w:ascii="Arial" w:hAnsi="Arial" w:cs="Arial"/>
          <w:sz w:val="25"/>
          <w:szCs w:val="25"/>
        </w:rPr>
        <w:t>tres</w:t>
      </w:r>
      <w:r w:rsidR="00994EB7" w:rsidRPr="000D3CED">
        <w:rPr>
          <w:rFonts w:ascii="Arial" w:hAnsi="Arial" w:cs="Arial"/>
          <w:sz w:val="25"/>
          <w:szCs w:val="25"/>
        </w:rPr>
        <w:t xml:space="preserve"> “Legisladores de Puebla”</w:t>
      </w:r>
      <w:r w:rsidR="00054079" w:rsidRPr="000D3CED">
        <w:rPr>
          <w:rFonts w:ascii="Arial" w:hAnsi="Arial" w:cs="Arial"/>
          <w:sz w:val="25"/>
          <w:szCs w:val="25"/>
        </w:rPr>
        <w:t xml:space="preserve"> </w:t>
      </w:r>
      <w:r w:rsidR="00FC404D" w:rsidRPr="000D3CED">
        <w:rPr>
          <w:rFonts w:ascii="Arial" w:hAnsi="Arial" w:cs="Arial"/>
          <w:sz w:val="25"/>
          <w:szCs w:val="25"/>
        </w:rPr>
        <w:t>de este P</w:t>
      </w:r>
      <w:r w:rsidR="00054079" w:rsidRPr="000D3CED">
        <w:rPr>
          <w:rFonts w:ascii="Arial" w:hAnsi="Arial" w:cs="Arial"/>
          <w:sz w:val="25"/>
          <w:szCs w:val="25"/>
        </w:rPr>
        <w:t xml:space="preserve">alacio </w:t>
      </w:r>
      <w:r w:rsidR="00FC404D" w:rsidRPr="000D3CED">
        <w:rPr>
          <w:rFonts w:ascii="Arial" w:hAnsi="Arial" w:cs="Arial"/>
          <w:sz w:val="25"/>
          <w:szCs w:val="25"/>
        </w:rPr>
        <w:t>L</w:t>
      </w:r>
      <w:r w:rsidR="00054079" w:rsidRPr="000D3CED">
        <w:rPr>
          <w:rFonts w:ascii="Arial" w:hAnsi="Arial" w:cs="Arial"/>
          <w:sz w:val="25"/>
          <w:szCs w:val="25"/>
        </w:rPr>
        <w:t>egislativo,</w:t>
      </w:r>
      <w:r w:rsidRPr="000D3CED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0D3CED">
        <w:rPr>
          <w:rFonts w:ascii="Arial" w:hAnsi="Arial" w:cs="Arial"/>
          <w:sz w:val="25"/>
          <w:szCs w:val="25"/>
        </w:rPr>
        <w:t xml:space="preserve"> General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994EB7" w:rsidRPr="000D3CED">
        <w:rPr>
          <w:rFonts w:ascii="Arial" w:hAnsi="Arial" w:cs="Arial"/>
          <w:sz w:val="25"/>
          <w:szCs w:val="25"/>
        </w:rPr>
        <w:t xml:space="preserve">de </w:t>
      </w:r>
      <w:r w:rsidR="00CE5367" w:rsidRPr="000D3CED">
        <w:rPr>
          <w:rFonts w:ascii="Arial" w:hAnsi="Arial" w:cs="Arial"/>
          <w:sz w:val="25"/>
          <w:szCs w:val="25"/>
        </w:rPr>
        <w:t>Trabajo, Competitividad y Previsión Social</w:t>
      </w:r>
      <w:r w:rsidRPr="000D3CED">
        <w:rPr>
          <w:rFonts w:ascii="Arial" w:hAnsi="Arial" w:cs="Arial"/>
          <w:sz w:val="25"/>
          <w:szCs w:val="25"/>
        </w:rPr>
        <w:t xml:space="preserve">, siendo las </w:t>
      </w:r>
      <w:r w:rsidR="000B74B1" w:rsidRPr="000D3CED">
        <w:rPr>
          <w:rFonts w:ascii="Arial" w:hAnsi="Arial" w:cs="Arial"/>
          <w:sz w:val="25"/>
          <w:szCs w:val="25"/>
        </w:rPr>
        <w:t>doce</w:t>
      </w:r>
      <w:r w:rsidR="00E1020E" w:rsidRPr="000D3CED">
        <w:rPr>
          <w:rFonts w:ascii="Arial" w:hAnsi="Arial" w:cs="Arial"/>
          <w:sz w:val="25"/>
          <w:szCs w:val="25"/>
        </w:rPr>
        <w:t xml:space="preserve"> h</w:t>
      </w:r>
      <w:r w:rsidRPr="000D3CED">
        <w:rPr>
          <w:rFonts w:ascii="Arial" w:hAnsi="Arial" w:cs="Arial"/>
          <w:sz w:val="25"/>
          <w:szCs w:val="25"/>
        </w:rPr>
        <w:t xml:space="preserve">oras con </w:t>
      </w:r>
      <w:r w:rsidR="000B74B1" w:rsidRPr="000D3CED">
        <w:rPr>
          <w:rFonts w:ascii="Arial" w:hAnsi="Arial" w:cs="Arial"/>
          <w:sz w:val="25"/>
          <w:szCs w:val="25"/>
        </w:rPr>
        <w:t>veintidós</w:t>
      </w:r>
      <w:r w:rsidRPr="000D3CED">
        <w:rPr>
          <w:rFonts w:ascii="Arial" w:hAnsi="Arial" w:cs="Arial"/>
          <w:sz w:val="25"/>
          <w:szCs w:val="25"/>
        </w:rPr>
        <w:t xml:space="preserve"> minutos</w:t>
      </w:r>
      <w:r w:rsidR="00A410E4" w:rsidRPr="000D3CED">
        <w:rPr>
          <w:rFonts w:ascii="Arial" w:hAnsi="Arial" w:cs="Arial"/>
          <w:sz w:val="25"/>
          <w:szCs w:val="25"/>
        </w:rPr>
        <w:t>.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A410E4" w:rsidRPr="000D3CED">
        <w:rPr>
          <w:rFonts w:ascii="Arial" w:hAnsi="Arial" w:cs="Arial"/>
          <w:sz w:val="25"/>
          <w:szCs w:val="25"/>
        </w:rPr>
        <w:t>E</w:t>
      </w:r>
      <w:r w:rsidR="00994EB7" w:rsidRPr="000D3CED">
        <w:rPr>
          <w:rFonts w:ascii="Arial" w:hAnsi="Arial" w:cs="Arial"/>
          <w:sz w:val="25"/>
          <w:szCs w:val="25"/>
        </w:rPr>
        <w:t>l</w:t>
      </w:r>
      <w:r w:rsidRPr="000D3CED">
        <w:rPr>
          <w:rFonts w:ascii="Arial" w:hAnsi="Arial" w:cs="Arial"/>
          <w:sz w:val="25"/>
          <w:szCs w:val="25"/>
        </w:rPr>
        <w:t xml:space="preserve"> diputad</w:t>
      </w:r>
      <w:r w:rsidR="00994EB7" w:rsidRPr="000D3CED">
        <w:rPr>
          <w:rFonts w:ascii="Arial" w:hAnsi="Arial" w:cs="Arial"/>
          <w:sz w:val="25"/>
          <w:szCs w:val="25"/>
        </w:rPr>
        <w:t>o</w:t>
      </w:r>
      <w:r w:rsidRPr="000D3CED">
        <w:rPr>
          <w:rFonts w:ascii="Arial" w:hAnsi="Arial" w:cs="Arial"/>
          <w:sz w:val="25"/>
          <w:szCs w:val="25"/>
        </w:rPr>
        <w:t xml:space="preserve"> president</w:t>
      </w:r>
      <w:r w:rsidR="00994EB7" w:rsidRPr="000D3CED">
        <w:rPr>
          <w:rFonts w:ascii="Arial" w:hAnsi="Arial" w:cs="Arial"/>
          <w:sz w:val="25"/>
          <w:szCs w:val="25"/>
        </w:rPr>
        <w:t>e</w:t>
      </w:r>
      <w:r w:rsidRPr="000D3CED">
        <w:rPr>
          <w:rFonts w:ascii="Arial" w:hAnsi="Arial" w:cs="Arial"/>
          <w:sz w:val="25"/>
          <w:szCs w:val="25"/>
        </w:rPr>
        <w:t xml:space="preserve"> solicit</w:t>
      </w:r>
      <w:r w:rsidR="000B74B1" w:rsidRPr="000D3CED">
        <w:rPr>
          <w:rFonts w:ascii="Arial" w:hAnsi="Arial" w:cs="Arial"/>
          <w:sz w:val="25"/>
          <w:szCs w:val="25"/>
        </w:rPr>
        <w:t>ó</w:t>
      </w:r>
      <w:r w:rsidRPr="000D3CED">
        <w:rPr>
          <w:rFonts w:ascii="Arial" w:hAnsi="Arial" w:cs="Arial"/>
          <w:sz w:val="25"/>
          <w:szCs w:val="25"/>
        </w:rPr>
        <w:t xml:space="preserve"> a</w:t>
      </w:r>
      <w:r w:rsidR="000B74B1" w:rsidRPr="000D3CED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>l</w:t>
      </w:r>
      <w:r w:rsidR="000B74B1" w:rsidRPr="000D3CED">
        <w:rPr>
          <w:rFonts w:ascii="Arial" w:hAnsi="Arial" w:cs="Arial"/>
          <w:sz w:val="25"/>
          <w:szCs w:val="25"/>
        </w:rPr>
        <w:t>a</w:t>
      </w:r>
      <w:r w:rsidRPr="000D3CED">
        <w:rPr>
          <w:rFonts w:ascii="Arial" w:hAnsi="Arial" w:cs="Arial"/>
          <w:sz w:val="25"/>
          <w:szCs w:val="25"/>
        </w:rPr>
        <w:t xml:space="preserve"> diputad</w:t>
      </w:r>
      <w:r w:rsidR="000B74B1" w:rsidRPr="000D3CED">
        <w:rPr>
          <w:rFonts w:ascii="Arial" w:hAnsi="Arial" w:cs="Arial"/>
          <w:sz w:val="25"/>
          <w:szCs w:val="25"/>
        </w:rPr>
        <w:t>a</w:t>
      </w:r>
      <w:r w:rsidR="00CB2283" w:rsidRPr="000D3CED">
        <w:rPr>
          <w:rFonts w:ascii="Arial" w:hAnsi="Arial" w:cs="Arial"/>
          <w:sz w:val="25"/>
          <w:szCs w:val="25"/>
        </w:rPr>
        <w:t xml:space="preserve"> </w:t>
      </w:r>
      <w:r w:rsidR="000B74B1" w:rsidRPr="000D3CED">
        <w:rPr>
          <w:rFonts w:ascii="Arial" w:hAnsi="Arial" w:cs="Arial"/>
          <w:sz w:val="25"/>
          <w:szCs w:val="25"/>
        </w:rPr>
        <w:t xml:space="preserve">Mónica Rodríguez Della </w:t>
      </w:r>
      <w:proofErr w:type="spellStart"/>
      <w:r w:rsidR="000B74B1" w:rsidRPr="000D3CED">
        <w:rPr>
          <w:rFonts w:ascii="Arial" w:hAnsi="Arial" w:cs="Arial"/>
          <w:sz w:val="25"/>
          <w:szCs w:val="25"/>
        </w:rPr>
        <w:t>Vecchia</w:t>
      </w:r>
      <w:proofErr w:type="spellEnd"/>
      <w:r w:rsidR="00A24646">
        <w:rPr>
          <w:rFonts w:ascii="Arial" w:hAnsi="Arial" w:cs="Arial"/>
          <w:sz w:val="25"/>
          <w:szCs w:val="25"/>
        </w:rPr>
        <w:t>,</w:t>
      </w:r>
      <w:r w:rsidR="000B74B1" w:rsidRPr="000D3CED">
        <w:rPr>
          <w:rFonts w:ascii="Arial" w:hAnsi="Arial" w:cs="Arial"/>
          <w:sz w:val="25"/>
          <w:szCs w:val="25"/>
        </w:rPr>
        <w:t xml:space="preserve"> fungiera como secretaria y</w:t>
      </w:r>
      <w:r w:rsidR="00E1020E" w:rsidRPr="000D3CED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 w:rsidRPr="000D3CED">
        <w:rPr>
          <w:rFonts w:ascii="Arial" w:hAnsi="Arial" w:cs="Arial"/>
          <w:sz w:val="25"/>
          <w:szCs w:val="25"/>
        </w:rPr>
        <w:t>q</w:t>
      </w:r>
      <w:r w:rsidRPr="000D3CED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CE49DB" w:rsidRPr="000D3CED">
        <w:rPr>
          <w:rFonts w:ascii="Arial" w:hAnsi="Arial" w:cs="Arial"/>
          <w:b/>
          <w:sz w:val="25"/>
          <w:szCs w:val="25"/>
        </w:rPr>
        <w:t>p</w:t>
      </w:r>
      <w:r w:rsidRPr="000D3CED">
        <w:rPr>
          <w:rFonts w:ascii="Arial" w:hAnsi="Arial" w:cs="Arial"/>
          <w:b/>
          <w:sz w:val="25"/>
          <w:szCs w:val="25"/>
        </w:rPr>
        <w:t xml:space="preserve">unto </w:t>
      </w:r>
      <w:r w:rsidR="00CE49DB" w:rsidRPr="000D3CED">
        <w:rPr>
          <w:rFonts w:ascii="Arial" w:hAnsi="Arial" w:cs="Arial"/>
          <w:b/>
          <w:sz w:val="25"/>
          <w:szCs w:val="25"/>
        </w:rPr>
        <w:t>u</w:t>
      </w:r>
      <w:r w:rsidRPr="000D3CED">
        <w:rPr>
          <w:rFonts w:ascii="Arial" w:hAnsi="Arial" w:cs="Arial"/>
          <w:b/>
          <w:sz w:val="25"/>
          <w:szCs w:val="25"/>
        </w:rPr>
        <w:t>no</w:t>
      </w:r>
      <w:r w:rsidRPr="000D3CED">
        <w:rPr>
          <w:rFonts w:ascii="Arial" w:hAnsi="Arial" w:cs="Arial"/>
          <w:sz w:val="25"/>
          <w:szCs w:val="25"/>
        </w:rPr>
        <w:t xml:space="preserve"> del orden del día. ---------------</w:t>
      </w:r>
      <w:r w:rsidR="006A608A" w:rsidRPr="000D3CED">
        <w:rPr>
          <w:rFonts w:ascii="Arial" w:hAnsi="Arial" w:cs="Arial"/>
          <w:sz w:val="25"/>
          <w:szCs w:val="25"/>
        </w:rPr>
        <w:t>-</w:t>
      </w:r>
      <w:r w:rsidR="000B74B1" w:rsidRPr="000D3CED">
        <w:rPr>
          <w:rFonts w:ascii="Arial" w:hAnsi="Arial" w:cs="Arial"/>
          <w:sz w:val="25"/>
          <w:szCs w:val="25"/>
        </w:rPr>
        <w:t>-------------------------------------------</w:t>
      </w:r>
    </w:p>
    <w:p w14:paraId="48BF41A2" w14:textId="08613088" w:rsidR="000859AE" w:rsidRPr="000D3CED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>Verificado el quórum</w:t>
      </w:r>
      <w:r w:rsidR="000859AE" w:rsidRPr="000D3CED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CE49DB" w:rsidRPr="000D3CED">
        <w:rPr>
          <w:rFonts w:ascii="Arial" w:hAnsi="Arial" w:cs="Arial"/>
          <w:b/>
          <w:sz w:val="25"/>
          <w:szCs w:val="25"/>
        </w:rPr>
        <w:t>p</w:t>
      </w:r>
      <w:r w:rsidR="000859AE" w:rsidRPr="000D3CED">
        <w:rPr>
          <w:rFonts w:ascii="Arial" w:hAnsi="Arial" w:cs="Arial"/>
          <w:b/>
          <w:sz w:val="25"/>
          <w:szCs w:val="25"/>
        </w:rPr>
        <w:t xml:space="preserve">unto </w:t>
      </w:r>
      <w:r w:rsidR="00CE49DB" w:rsidRPr="000D3CED">
        <w:rPr>
          <w:rFonts w:ascii="Arial" w:hAnsi="Arial" w:cs="Arial"/>
          <w:b/>
          <w:sz w:val="25"/>
          <w:szCs w:val="25"/>
        </w:rPr>
        <w:t>d</w:t>
      </w:r>
      <w:r w:rsidR="000859AE" w:rsidRPr="000D3CED">
        <w:rPr>
          <w:rFonts w:ascii="Arial" w:hAnsi="Arial" w:cs="Arial"/>
          <w:b/>
          <w:sz w:val="25"/>
          <w:szCs w:val="25"/>
        </w:rPr>
        <w:t>os,</w:t>
      </w:r>
      <w:r w:rsidR="000859AE" w:rsidRPr="000D3CED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F069F2" w:rsidRPr="000D3CED">
        <w:rPr>
          <w:rFonts w:ascii="Arial" w:hAnsi="Arial" w:cs="Arial"/>
          <w:sz w:val="25"/>
          <w:szCs w:val="25"/>
        </w:rPr>
        <w:t>El</w:t>
      </w:r>
      <w:r w:rsidR="000859AE" w:rsidRPr="000D3CED">
        <w:rPr>
          <w:rFonts w:ascii="Arial" w:hAnsi="Arial" w:cs="Arial"/>
          <w:sz w:val="25"/>
          <w:szCs w:val="25"/>
        </w:rPr>
        <w:t xml:space="preserve"> diputad</w:t>
      </w:r>
      <w:r w:rsidR="00F069F2" w:rsidRPr="000D3CED">
        <w:rPr>
          <w:rFonts w:ascii="Arial" w:hAnsi="Arial" w:cs="Arial"/>
          <w:sz w:val="25"/>
          <w:szCs w:val="25"/>
        </w:rPr>
        <w:t>o</w:t>
      </w:r>
      <w:r w:rsidR="000859AE" w:rsidRPr="000D3CED">
        <w:rPr>
          <w:rFonts w:ascii="Arial" w:hAnsi="Arial" w:cs="Arial"/>
          <w:sz w:val="25"/>
          <w:szCs w:val="25"/>
        </w:rPr>
        <w:t xml:space="preserve"> president</w:t>
      </w:r>
      <w:r w:rsidR="00F069F2" w:rsidRPr="000D3CED">
        <w:rPr>
          <w:rFonts w:ascii="Arial" w:hAnsi="Arial" w:cs="Arial"/>
          <w:sz w:val="25"/>
          <w:szCs w:val="25"/>
        </w:rPr>
        <w:t>e</w:t>
      </w:r>
      <w:r w:rsidR="000859AE" w:rsidRPr="000D3CED">
        <w:rPr>
          <w:rFonts w:ascii="Arial" w:hAnsi="Arial" w:cs="Arial"/>
          <w:sz w:val="25"/>
          <w:szCs w:val="25"/>
        </w:rPr>
        <w:t xml:space="preserve"> solicitó a</w:t>
      </w:r>
      <w:r w:rsidR="00FE3D88" w:rsidRPr="000D3CED">
        <w:rPr>
          <w:rFonts w:ascii="Arial" w:hAnsi="Arial" w:cs="Arial"/>
          <w:sz w:val="25"/>
          <w:szCs w:val="25"/>
        </w:rPr>
        <w:t xml:space="preserve"> </w:t>
      </w:r>
      <w:r w:rsidR="000859AE" w:rsidRPr="000D3CED">
        <w:rPr>
          <w:rFonts w:ascii="Arial" w:hAnsi="Arial" w:cs="Arial"/>
          <w:sz w:val="25"/>
          <w:szCs w:val="25"/>
        </w:rPr>
        <w:t>l</w:t>
      </w:r>
      <w:r w:rsidR="00FE3D88" w:rsidRPr="000D3CED">
        <w:rPr>
          <w:rFonts w:ascii="Arial" w:hAnsi="Arial" w:cs="Arial"/>
          <w:sz w:val="25"/>
          <w:szCs w:val="25"/>
        </w:rPr>
        <w:t>a</w:t>
      </w:r>
      <w:r w:rsidR="000859AE" w:rsidRPr="000D3CED">
        <w:rPr>
          <w:rFonts w:ascii="Arial" w:hAnsi="Arial" w:cs="Arial"/>
          <w:sz w:val="25"/>
          <w:szCs w:val="25"/>
        </w:rPr>
        <w:t xml:space="preserve"> diputad</w:t>
      </w:r>
      <w:r w:rsidR="00FE3D88" w:rsidRPr="000D3CED">
        <w:rPr>
          <w:rFonts w:ascii="Arial" w:hAnsi="Arial" w:cs="Arial"/>
          <w:sz w:val="25"/>
          <w:szCs w:val="25"/>
        </w:rPr>
        <w:t>a</w:t>
      </w:r>
      <w:r w:rsidR="000859AE" w:rsidRPr="000D3CED">
        <w:rPr>
          <w:rFonts w:ascii="Arial" w:hAnsi="Arial" w:cs="Arial"/>
          <w:sz w:val="25"/>
          <w:szCs w:val="25"/>
        </w:rPr>
        <w:t xml:space="preserve"> secretari</w:t>
      </w:r>
      <w:r w:rsidR="00FE3D88" w:rsidRPr="000D3CED">
        <w:rPr>
          <w:rFonts w:ascii="Arial" w:hAnsi="Arial" w:cs="Arial"/>
          <w:sz w:val="25"/>
          <w:szCs w:val="25"/>
        </w:rPr>
        <w:t>a</w:t>
      </w:r>
      <w:r w:rsidR="000859AE" w:rsidRPr="000D3CED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0D3CED">
        <w:rPr>
          <w:rFonts w:ascii="Arial" w:hAnsi="Arial" w:cs="Arial"/>
          <w:sz w:val="25"/>
          <w:szCs w:val="25"/>
        </w:rPr>
        <w:t>de</w:t>
      </w:r>
      <w:r w:rsidR="00F069F2" w:rsidRPr="000D3CED">
        <w:rPr>
          <w:rFonts w:ascii="Arial" w:hAnsi="Arial" w:cs="Arial"/>
          <w:sz w:val="25"/>
          <w:szCs w:val="25"/>
        </w:rPr>
        <w:t xml:space="preserve"> </w:t>
      </w:r>
      <w:r w:rsidR="00B72539" w:rsidRPr="000D3CED">
        <w:rPr>
          <w:rFonts w:ascii="Arial" w:hAnsi="Arial" w:cs="Arial"/>
          <w:sz w:val="25"/>
          <w:szCs w:val="25"/>
        </w:rPr>
        <w:t>l</w:t>
      </w:r>
      <w:r w:rsidR="00F069F2" w:rsidRPr="000D3CED">
        <w:rPr>
          <w:rFonts w:ascii="Arial" w:hAnsi="Arial" w:cs="Arial"/>
          <w:sz w:val="25"/>
          <w:szCs w:val="25"/>
        </w:rPr>
        <w:t>as</w:t>
      </w:r>
      <w:r w:rsidR="00B72539" w:rsidRPr="000D3CED">
        <w:rPr>
          <w:rFonts w:ascii="Arial" w:hAnsi="Arial" w:cs="Arial"/>
          <w:sz w:val="25"/>
          <w:szCs w:val="25"/>
        </w:rPr>
        <w:t xml:space="preserve"> </w:t>
      </w:r>
      <w:r w:rsidR="000859AE" w:rsidRPr="000D3CED">
        <w:rPr>
          <w:rFonts w:ascii="Arial" w:hAnsi="Arial" w:cs="Arial"/>
          <w:sz w:val="25"/>
          <w:szCs w:val="25"/>
        </w:rPr>
        <w:t xml:space="preserve">y </w:t>
      </w:r>
      <w:r w:rsidR="00B72539" w:rsidRPr="000D3CED">
        <w:rPr>
          <w:rFonts w:ascii="Arial" w:hAnsi="Arial" w:cs="Arial"/>
          <w:sz w:val="25"/>
          <w:szCs w:val="25"/>
        </w:rPr>
        <w:t>l</w:t>
      </w:r>
      <w:r w:rsidR="00F069F2" w:rsidRPr="000D3CED">
        <w:rPr>
          <w:rFonts w:ascii="Arial" w:hAnsi="Arial" w:cs="Arial"/>
          <w:sz w:val="25"/>
          <w:szCs w:val="25"/>
        </w:rPr>
        <w:t>o</w:t>
      </w:r>
      <w:r w:rsidR="00B72539" w:rsidRPr="000D3CED">
        <w:rPr>
          <w:rFonts w:ascii="Arial" w:hAnsi="Arial" w:cs="Arial"/>
          <w:sz w:val="25"/>
          <w:szCs w:val="25"/>
        </w:rPr>
        <w:t>s diputad</w:t>
      </w:r>
      <w:r w:rsidR="00F069F2" w:rsidRPr="000D3CED">
        <w:rPr>
          <w:rFonts w:ascii="Arial" w:hAnsi="Arial" w:cs="Arial"/>
          <w:sz w:val="25"/>
          <w:szCs w:val="25"/>
        </w:rPr>
        <w:t>o</w:t>
      </w:r>
      <w:r w:rsidR="00B72539" w:rsidRPr="000D3CED">
        <w:rPr>
          <w:rFonts w:ascii="Arial" w:hAnsi="Arial" w:cs="Arial"/>
          <w:sz w:val="25"/>
          <w:szCs w:val="25"/>
        </w:rPr>
        <w:t>s</w:t>
      </w:r>
      <w:r w:rsidR="000859AE" w:rsidRPr="000D3CED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0D3CED">
        <w:rPr>
          <w:rFonts w:ascii="Arial" w:hAnsi="Arial" w:cs="Arial"/>
          <w:sz w:val="25"/>
          <w:szCs w:val="25"/>
        </w:rPr>
        <w:t>---------</w:t>
      </w:r>
      <w:r w:rsidR="009C6F93" w:rsidRPr="000D3CED">
        <w:rPr>
          <w:rFonts w:ascii="Arial" w:hAnsi="Arial" w:cs="Arial"/>
          <w:sz w:val="25"/>
          <w:szCs w:val="25"/>
        </w:rPr>
        <w:t>---------------</w:t>
      </w:r>
      <w:r w:rsidR="000C48F5" w:rsidRPr="000D3CED">
        <w:rPr>
          <w:rFonts w:ascii="Arial" w:hAnsi="Arial" w:cs="Arial"/>
          <w:sz w:val="25"/>
          <w:szCs w:val="25"/>
        </w:rPr>
        <w:t>--</w:t>
      </w:r>
      <w:r w:rsidR="00B72539" w:rsidRPr="000D3CED">
        <w:rPr>
          <w:rFonts w:ascii="Arial" w:hAnsi="Arial" w:cs="Arial"/>
          <w:sz w:val="25"/>
          <w:szCs w:val="25"/>
        </w:rPr>
        <w:t>---------------</w:t>
      </w:r>
      <w:r w:rsidR="00CC15E9" w:rsidRPr="000D3CED">
        <w:rPr>
          <w:rFonts w:ascii="Arial" w:hAnsi="Arial" w:cs="Arial"/>
          <w:sz w:val="25"/>
          <w:szCs w:val="25"/>
        </w:rPr>
        <w:t>--------------</w:t>
      </w:r>
    </w:p>
    <w:p w14:paraId="5ACACE4B" w14:textId="1388C85F" w:rsidR="009D1177" w:rsidRPr="000D3CED" w:rsidRDefault="009D1177" w:rsidP="009D117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0D3CED">
        <w:rPr>
          <w:rFonts w:ascii="Arial" w:hAnsi="Arial" w:cs="Arial"/>
          <w:b/>
          <w:sz w:val="25"/>
          <w:szCs w:val="25"/>
        </w:rPr>
        <w:t>tercer punto</w:t>
      </w:r>
      <w:r w:rsidRPr="000D3CED"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 w:rsidR="009C6F93" w:rsidRPr="000D3CED">
        <w:rPr>
          <w:rFonts w:ascii="Arial" w:hAnsi="Arial" w:cs="Arial"/>
          <w:sz w:val="25"/>
          <w:szCs w:val="25"/>
        </w:rPr>
        <w:t>ocho</w:t>
      </w:r>
      <w:r w:rsidRPr="000D3CED">
        <w:rPr>
          <w:rFonts w:ascii="Arial" w:hAnsi="Arial" w:cs="Arial"/>
          <w:sz w:val="25"/>
          <w:szCs w:val="25"/>
        </w:rPr>
        <w:t xml:space="preserve"> de </w:t>
      </w:r>
      <w:r w:rsidR="009C6F93" w:rsidRPr="000D3CED">
        <w:rPr>
          <w:rFonts w:ascii="Arial" w:hAnsi="Arial" w:cs="Arial"/>
          <w:sz w:val="25"/>
          <w:szCs w:val="25"/>
        </w:rPr>
        <w:t>febrero</w:t>
      </w:r>
      <w:r w:rsidRPr="000D3CED">
        <w:rPr>
          <w:rFonts w:ascii="Arial" w:hAnsi="Arial" w:cs="Arial"/>
          <w:sz w:val="25"/>
          <w:szCs w:val="25"/>
        </w:rPr>
        <w:t xml:space="preserve"> de dos mil veinti</w:t>
      </w:r>
      <w:r w:rsidR="009C6F93" w:rsidRPr="000D3CED">
        <w:rPr>
          <w:rFonts w:ascii="Arial" w:hAnsi="Arial" w:cs="Arial"/>
          <w:sz w:val="25"/>
          <w:szCs w:val="25"/>
        </w:rPr>
        <w:t>dós</w:t>
      </w:r>
      <w:r w:rsidRPr="000D3CED">
        <w:rPr>
          <w:rFonts w:ascii="Arial" w:hAnsi="Arial" w:cs="Arial"/>
          <w:sz w:val="25"/>
          <w:szCs w:val="25"/>
        </w:rPr>
        <w:t xml:space="preserve">, y en su caso, aprobación. El diputado presidente </w:t>
      </w:r>
      <w:r w:rsidR="00213407" w:rsidRPr="000D3CED">
        <w:rPr>
          <w:rFonts w:ascii="Arial" w:hAnsi="Arial" w:cs="Arial"/>
          <w:sz w:val="25"/>
          <w:szCs w:val="25"/>
        </w:rPr>
        <w:t>solicitó a</w:t>
      </w:r>
      <w:r w:rsidR="00FE3D88" w:rsidRPr="000D3CED">
        <w:rPr>
          <w:rFonts w:ascii="Arial" w:hAnsi="Arial" w:cs="Arial"/>
          <w:sz w:val="25"/>
          <w:szCs w:val="25"/>
        </w:rPr>
        <w:t xml:space="preserve"> </w:t>
      </w:r>
      <w:r w:rsidR="00213407" w:rsidRPr="000D3CED">
        <w:rPr>
          <w:rFonts w:ascii="Arial" w:hAnsi="Arial" w:cs="Arial"/>
          <w:sz w:val="25"/>
          <w:szCs w:val="25"/>
        </w:rPr>
        <w:t>l</w:t>
      </w:r>
      <w:r w:rsidR="00FE3D88" w:rsidRPr="000D3CED">
        <w:rPr>
          <w:rFonts w:ascii="Arial" w:hAnsi="Arial" w:cs="Arial"/>
          <w:sz w:val="25"/>
          <w:szCs w:val="25"/>
        </w:rPr>
        <w:t>a</w:t>
      </w:r>
      <w:r w:rsidR="00213407" w:rsidRPr="000D3CED">
        <w:rPr>
          <w:rFonts w:ascii="Arial" w:hAnsi="Arial" w:cs="Arial"/>
          <w:sz w:val="25"/>
          <w:szCs w:val="25"/>
        </w:rPr>
        <w:t xml:space="preserve"> </w:t>
      </w:r>
      <w:r w:rsidR="00A24646">
        <w:rPr>
          <w:rFonts w:ascii="Arial" w:hAnsi="Arial" w:cs="Arial"/>
          <w:sz w:val="25"/>
          <w:szCs w:val="25"/>
        </w:rPr>
        <w:t xml:space="preserve">diputada </w:t>
      </w:r>
      <w:r w:rsidR="00213407" w:rsidRPr="000D3CED">
        <w:rPr>
          <w:rFonts w:ascii="Arial" w:hAnsi="Arial" w:cs="Arial"/>
          <w:sz w:val="25"/>
          <w:szCs w:val="25"/>
        </w:rPr>
        <w:t>secretari</w:t>
      </w:r>
      <w:r w:rsidR="00FE3D88" w:rsidRPr="000D3CED">
        <w:rPr>
          <w:rFonts w:ascii="Arial" w:hAnsi="Arial" w:cs="Arial"/>
          <w:sz w:val="25"/>
          <w:szCs w:val="25"/>
        </w:rPr>
        <w:t>a</w:t>
      </w:r>
      <w:r w:rsidR="00213407" w:rsidRPr="000D3CED">
        <w:rPr>
          <w:rFonts w:ascii="Arial" w:hAnsi="Arial" w:cs="Arial"/>
          <w:sz w:val="25"/>
          <w:szCs w:val="25"/>
        </w:rPr>
        <w:t xml:space="preserve"> pusiera a</w:t>
      </w:r>
      <w:r w:rsidRPr="000D3CED">
        <w:rPr>
          <w:rFonts w:ascii="Arial" w:hAnsi="Arial" w:cs="Arial"/>
          <w:sz w:val="25"/>
          <w:szCs w:val="25"/>
        </w:rPr>
        <w:t xml:space="preserve"> consideración de los integrantes de la comisión la dispensa de lectura, la cual</w:t>
      </w:r>
      <w:r w:rsidR="002B4DD4" w:rsidRPr="000D3CED">
        <w:rPr>
          <w:rFonts w:ascii="Arial" w:hAnsi="Arial" w:cs="Arial"/>
          <w:sz w:val="25"/>
          <w:szCs w:val="25"/>
        </w:rPr>
        <w:t>,</w:t>
      </w:r>
      <w:r w:rsidRPr="000D3CED">
        <w:rPr>
          <w:rFonts w:ascii="Arial" w:hAnsi="Arial" w:cs="Arial"/>
          <w:sz w:val="25"/>
          <w:szCs w:val="25"/>
        </w:rPr>
        <w:t xml:space="preserve"> fue aprobada</w:t>
      </w:r>
      <w:r w:rsidR="00A410E4" w:rsidRPr="000D3CED">
        <w:rPr>
          <w:rFonts w:ascii="Arial" w:hAnsi="Arial" w:cs="Arial"/>
          <w:sz w:val="25"/>
          <w:szCs w:val="25"/>
        </w:rPr>
        <w:t>.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A410E4" w:rsidRPr="000D3CED">
        <w:rPr>
          <w:rFonts w:ascii="Arial" w:hAnsi="Arial" w:cs="Arial"/>
          <w:sz w:val="25"/>
          <w:szCs w:val="25"/>
        </w:rPr>
        <w:t>A</w:t>
      </w:r>
      <w:r w:rsidRPr="000D3CED">
        <w:rPr>
          <w:rFonts w:ascii="Arial" w:hAnsi="Arial" w:cs="Arial"/>
          <w:sz w:val="25"/>
          <w:szCs w:val="25"/>
        </w:rPr>
        <w:t xml:space="preserve"> continuación, puso a discusión su contenido, y no habiendo intervenciones, resultó aprobada por unanimidad. -------------------------</w:t>
      </w:r>
    </w:p>
    <w:p w14:paraId="31590B82" w14:textId="19889D51" w:rsidR="009D1177" w:rsidRPr="000D3CED" w:rsidRDefault="009D1177" w:rsidP="009D117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En el </w:t>
      </w:r>
      <w:r w:rsidRPr="000D3CED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0D3CED">
        <w:rPr>
          <w:rFonts w:ascii="Arial" w:hAnsi="Arial" w:cs="Arial"/>
          <w:sz w:val="25"/>
          <w:szCs w:val="25"/>
        </w:rPr>
        <w:t>del orden del día, referente a</w:t>
      </w:r>
      <w:r w:rsidR="00FE3D88" w:rsidRPr="000D3CED">
        <w:rPr>
          <w:rFonts w:ascii="Arial" w:hAnsi="Arial" w:cs="Arial"/>
          <w:sz w:val="25"/>
          <w:szCs w:val="25"/>
        </w:rPr>
        <w:t xml:space="preserve"> la</w:t>
      </w:r>
      <w:r w:rsidRPr="000D3CED">
        <w:rPr>
          <w:rFonts w:ascii="Arial" w:hAnsi="Arial" w:cs="Arial"/>
          <w:sz w:val="25"/>
          <w:szCs w:val="25"/>
        </w:rPr>
        <w:t xml:space="preserve"> </w:t>
      </w:r>
      <w:r w:rsidR="00A24646">
        <w:rPr>
          <w:rFonts w:ascii="Arial" w:hAnsi="Arial" w:cs="Arial"/>
          <w:bCs/>
          <w:sz w:val="25"/>
          <w:szCs w:val="25"/>
          <w:lang w:val="es-MX"/>
        </w:rPr>
        <w:t>l</w:t>
      </w:r>
      <w:r w:rsidR="00FE3D88" w:rsidRPr="000D3CED">
        <w:rPr>
          <w:rFonts w:ascii="Arial" w:hAnsi="Arial" w:cs="Arial"/>
          <w:bCs/>
          <w:sz w:val="25"/>
          <w:szCs w:val="25"/>
          <w:lang w:val="es-MX"/>
        </w:rPr>
        <w:t xml:space="preserve">ectura del </w:t>
      </w:r>
      <w:r w:rsidR="00A24646">
        <w:rPr>
          <w:rFonts w:ascii="Arial" w:hAnsi="Arial" w:cs="Arial"/>
          <w:bCs/>
          <w:sz w:val="25"/>
          <w:szCs w:val="25"/>
          <w:lang w:val="es-MX"/>
        </w:rPr>
        <w:t>p</w:t>
      </w:r>
      <w:r w:rsidR="00FE3D88" w:rsidRPr="000D3CED">
        <w:rPr>
          <w:rFonts w:ascii="Arial" w:hAnsi="Arial" w:cs="Arial"/>
          <w:bCs/>
          <w:sz w:val="25"/>
          <w:szCs w:val="25"/>
          <w:lang w:val="es-MX"/>
        </w:rPr>
        <w:t>royecto de Dictamen por virtud del cual se reforma el artículo 5 de la Ley del Primer Empleo del Estado de Puebla, y en su caso</w:t>
      </w:r>
      <w:r w:rsidR="00A24646">
        <w:rPr>
          <w:rFonts w:ascii="Arial" w:hAnsi="Arial" w:cs="Arial"/>
          <w:bCs/>
          <w:sz w:val="25"/>
          <w:szCs w:val="25"/>
          <w:lang w:val="es-MX"/>
        </w:rPr>
        <w:t>,</w:t>
      </w:r>
      <w:r w:rsidR="00FE3D88" w:rsidRPr="000D3CED">
        <w:rPr>
          <w:rFonts w:ascii="Arial" w:hAnsi="Arial" w:cs="Arial"/>
          <w:bCs/>
          <w:sz w:val="25"/>
          <w:szCs w:val="25"/>
          <w:lang w:val="es-MX"/>
        </w:rPr>
        <w:t xml:space="preserve"> aprobación.</w:t>
      </w:r>
      <w:r w:rsidRPr="000D3CED">
        <w:rPr>
          <w:rFonts w:ascii="Arial" w:hAnsi="Arial" w:cs="Arial"/>
          <w:sz w:val="25"/>
          <w:szCs w:val="25"/>
        </w:rPr>
        <w:t xml:space="preserve"> ---</w:t>
      </w:r>
      <w:r w:rsidR="009C6F93" w:rsidRPr="000D3CED">
        <w:rPr>
          <w:rFonts w:ascii="Arial" w:hAnsi="Arial" w:cs="Arial"/>
          <w:sz w:val="25"/>
          <w:szCs w:val="25"/>
        </w:rPr>
        <w:t>-----------------</w:t>
      </w:r>
      <w:r w:rsidRPr="000D3CED">
        <w:rPr>
          <w:rFonts w:ascii="Arial" w:hAnsi="Arial" w:cs="Arial"/>
          <w:sz w:val="25"/>
          <w:szCs w:val="25"/>
        </w:rPr>
        <w:t>--------------------</w:t>
      </w:r>
    </w:p>
    <w:p w14:paraId="2A5F4039" w14:textId="30029D1F" w:rsidR="00AF74A2" w:rsidRPr="000D3CED" w:rsidRDefault="00AF74A2" w:rsidP="009D1177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Enseguida, el diputado presidente cedió el uso de la voz al área jurídica para la presentación de este punto. Posteriormente el diputado Eduardo Castillo López </w:t>
      </w:r>
      <w:r w:rsidR="00AC3136" w:rsidRPr="000D3CED">
        <w:rPr>
          <w:rFonts w:ascii="Arial" w:hAnsi="Arial" w:cs="Arial"/>
          <w:sz w:val="25"/>
          <w:szCs w:val="25"/>
        </w:rPr>
        <w:t xml:space="preserve">y </w:t>
      </w:r>
      <w:r w:rsidRPr="000D3CED">
        <w:rPr>
          <w:rFonts w:ascii="Arial" w:hAnsi="Arial" w:cs="Arial"/>
          <w:sz w:val="25"/>
          <w:szCs w:val="25"/>
        </w:rPr>
        <w:t xml:space="preserve">las diputadas Mónica Rodríguez Della Vecchia y Eliana Angelica Cervantes </w:t>
      </w:r>
      <w:r w:rsidR="00A24646" w:rsidRPr="000D3CED">
        <w:rPr>
          <w:rFonts w:ascii="Arial" w:hAnsi="Arial" w:cs="Arial"/>
          <w:sz w:val="25"/>
          <w:szCs w:val="25"/>
        </w:rPr>
        <w:t>González hicieron</w:t>
      </w:r>
      <w:r w:rsidRPr="000D3CED">
        <w:rPr>
          <w:rFonts w:ascii="Arial" w:hAnsi="Arial" w:cs="Arial"/>
          <w:sz w:val="25"/>
          <w:szCs w:val="25"/>
        </w:rPr>
        <w:t xml:space="preserve"> uso de la voz. Intervenciones que se encuentran de manera íntegra en la versión estenográfica de este día. --</w:t>
      </w:r>
      <w:r w:rsidR="00AC3136" w:rsidRPr="000D3CED">
        <w:rPr>
          <w:rFonts w:ascii="Arial" w:hAnsi="Arial" w:cs="Arial"/>
          <w:sz w:val="25"/>
          <w:szCs w:val="25"/>
        </w:rPr>
        <w:t>-------------------------------</w:t>
      </w:r>
      <w:r w:rsidRPr="000D3CED">
        <w:rPr>
          <w:rFonts w:ascii="Arial" w:hAnsi="Arial" w:cs="Arial"/>
          <w:sz w:val="25"/>
          <w:szCs w:val="25"/>
        </w:rPr>
        <w:t>---------</w:t>
      </w:r>
    </w:p>
    <w:p w14:paraId="72E2C1E5" w14:textId="77777777" w:rsidR="00AF74A2" w:rsidRPr="000D3CED" w:rsidRDefault="00AF74A2" w:rsidP="009D1177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5F73D749" w14:textId="3587988E" w:rsidR="00A33995" w:rsidRPr="000D3CED" w:rsidRDefault="00A33995" w:rsidP="00A3399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A continuación, el </w:t>
      </w:r>
      <w:r w:rsidRPr="000D3CED">
        <w:rPr>
          <w:rFonts w:ascii="Arial" w:hAnsi="Arial" w:cs="Arial"/>
          <w:bCs/>
          <w:sz w:val="25"/>
          <w:szCs w:val="25"/>
          <w:lang w:val="es-US"/>
        </w:rPr>
        <w:t xml:space="preserve">diputado presidente </w:t>
      </w:r>
      <w:r w:rsidRPr="000D3CED">
        <w:rPr>
          <w:rFonts w:ascii="Arial" w:hAnsi="Arial" w:cs="Arial"/>
          <w:bCs/>
          <w:sz w:val="25"/>
          <w:szCs w:val="25"/>
        </w:rPr>
        <w:t xml:space="preserve">preguntó a los diputados y diputadas si existía algún comentario adicional en el tema, y al no haber intervenciones, </w:t>
      </w:r>
      <w:r w:rsidR="00AC3136" w:rsidRPr="000D3CED">
        <w:rPr>
          <w:rFonts w:ascii="Arial" w:hAnsi="Arial" w:cs="Arial"/>
          <w:bCs/>
          <w:sz w:val="25"/>
          <w:szCs w:val="25"/>
        </w:rPr>
        <w:t>la</w:t>
      </w:r>
      <w:r w:rsidRPr="000D3CED">
        <w:rPr>
          <w:rFonts w:ascii="Arial" w:hAnsi="Arial" w:cs="Arial"/>
          <w:bCs/>
          <w:sz w:val="25"/>
          <w:szCs w:val="25"/>
        </w:rPr>
        <w:t xml:space="preserve"> diputad</w:t>
      </w:r>
      <w:r w:rsidR="00AC3136" w:rsidRPr="000D3CED">
        <w:rPr>
          <w:rFonts w:ascii="Arial" w:hAnsi="Arial" w:cs="Arial"/>
          <w:bCs/>
          <w:sz w:val="25"/>
          <w:szCs w:val="25"/>
        </w:rPr>
        <w:t>a</w:t>
      </w:r>
      <w:r w:rsidRPr="000D3CED">
        <w:rPr>
          <w:rFonts w:ascii="Arial" w:hAnsi="Arial" w:cs="Arial"/>
          <w:bCs/>
          <w:sz w:val="25"/>
          <w:szCs w:val="25"/>
        </w:rPr>
        <w:t xml:space="preserve"> secretari</w:t>
      </w:r>
      <w:r w:rsidR="00AC3136" w:rsidRPr="000D3CED">
        <w:rPr>
          <w:rFonts w:ascii="Arial" w:hAnsi="Arial" w:cs="Arial"/>
          <w:bCs/>
          <w:sz w:val="25"/>
          <w:szCs w:val="25"/>
        </w:rPr>
        <w:t>a</w:t>
      </w:r>
      <w:r w:rsidRPr="000D3CED">
        <w:rPr>
          <w:rFonts w:ascii="Arial" w:hAnsi="Arial" w:cs="Arial"/>
          <w:bCs/>
          <w:sz w:val="25"/>
          <w:szCs w:val="25"/>
        </w:rPr>
        <w:t xml:space="preserve"> procedió a recoger la votación, aprobándose por unanimidad</w:t>
      </w:r>
      <w:r w:rsidR="00AC3136" w:rsidRPr="000D3CED">
        <w:rPr>
          <w:rFonts w:ascii="Arial" w:hAnsi="Arial" w:cs="Arial"/>
          <w:bCs/>
          <w:sz w:val="25"/>
          <w:szCs w:val="25"/>
        </w:rPr>
        <w:t>.</w:t>
      </w:r>
      <w:r w:rsidRPr="000D3CED">
        <w:rPr>
          <w:rFonts w:ascii="Arial" w:hAnsi="Arial" w:cs="Arial"/>
          <w:bCs/>
          <w:sz w:val="25"/>
          <w:szCs w:val="25"/>
        </w:rPr>
        <w:t xml:space="preserve"> -</w:t>
      </w:r>
      <w:r w:rsidR="00AC3136" w:rsidRPr="000D3CED">
        <w:rPr>
          <w:rFonts w:ascii="Arial" w:hAnsi="Arial" w:cs="Arial"/>
          <w:bCs/>
          <w:sz w:val="25"/>
          <w:szCs w:val="25"/>
        </w:rPr>
        <w:t>-----------------------------------------</w:t>
      </w:r>
      <w:r w:rsidRPr="000D3CED">
        <w:rPr>
          <w:rFonts w:ascii="Arial" w:hAnsi="Arial" w:cs="Arial"/>
          <w:bCs/>
          <w:sz w:val="25"/>
          <w:szCs w:val="25"/>
        </w:rPr>
        <w:t>----------------------------------------------</w:t>
      </w:r>
    </w:p>
    <w:p w14:paraId="3E9CB796" w14:textId="4187C6D5" w:rsidR="00AC3136" w:rsidRPr="000D3CED" w:rsidRDefault="009D1177" w:rsidP="009D1177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0D3CED">
        <w:rPr>
          <w:rFonts w:ascii="Arial" w:hAnsi="Arial" w:cs="Arial"/>
          <w:sz w:val="25"/>
          <w:szCs w:val="25"/>
        </w:rPr>
        <w:t xml:space="preserve">Respecto del </w:t>
      </w:r>
      <w:r w:rsidRPr="000D3CED">
        <w:rPr>
          <w:rFonts w:ascii="Arial" w:hAnsi="Arial" w:cs="Arial"/>
          <w:b/>
          <w:bCs/>
          <w:sz w:val="25"/>
          <w:szCs w:val="25"/>
        </w:rPr>
        <w:t>punto cinco</w:t>
      </w:r>
      <w:r w:rsidRPr="000D3CED">
        <w:rPr>
          <w:rFonts w:ascii="Arial" w:hAnsi="Arial" w:cs="Arial"/>
          <w:sz w:val="25"/>
          <w:szCs w:val="25"/>
        </w:rPr>
        <w:t>,</w:t>
      </w:r>
      <w:r w:rsidRPr="000D3CED">
        <w:rPr>
          <w:rFonts w:ascii="Arial" w:hAnsi="Arial" w:cs="Arial"/>
          <w:sz w:val="25"/>
          <w:szCs w:val="25"/>
          <w:lang w:val="es-MX"/>
        </w:rPr>
        <w:t xml:space="preserve"> </w:t>
      </w:r>
      <w:r w:rsidR="00BB458E" w:rsidRPr="000D3CED">
        <w:rPr>
          <w:rFonts w:ascii="Arial" w:hAnsi="Arial" w:cs="Arial"/>
          <w:sz w:val="25"/>
          <w:szCs w:val="25"/>
          <w:lang w:val="es-MX"/>
        </w:rPr>
        <w:t>relativo</w:t>
      </w:r>
      <w:r w:rsidRPr="000D3CED">
        <w:rPr>
          <w:rFonts w:ascii="Arial" w:hAnsi="Arial" w:cs="Arial"/>
          <w:sz w:val="25"/>
          <w:szCs w:val="25"/>
          <w:lang w:val="es-MX"/>
        </w:rPr>
        <w:t xml:space="preserve"> a</w:t>
      </w:r>
      <w:r w:rsidR="00AC3136" w:rsidRPr="000D3CED">
        <w:rPr>
          <w:rFonts w:ascii="Arial" w:hAnsi="Arial" w:cs="Arial"/>
          <w:sz w:val="25"/>
          <w:szCs w:val="25"/>
          <w:lang w:val="es-MX"/>
        </w:rPr>
        <w:t xml:space="preserve"> </w:t>
      </w:r>
      <w:r w:rsidR="00BB458E" w:rsidRPr="000D3CED">
        <w:rPr>
          <w:rFonts w:ascii="Arial" w:hAnsi="Arial" w:cs="Arial"/>
          <w:sz w:val="25"/>
          <w:szCs w:val="25"/>
          <w:lang w:val="es-MX"/>
        </w:rPr>
        <w:t>l</w:t>
      </w:r>
      <w:r w:rsidR="00AC3136" w:rsidRPr="000D3CED">
        <w:rPr>
          <w:rFonts w:ascii="Arial" w:hAnsi="Arial" w:cs="Arial"/>
          <w:sz w:val="25"/>
          <w:szCs w:val="25"/>
          <w:lang w:val="es-MX"/>
        </w:rPr>
        <w:t>a</w:t>
      </w:r>
      <w:r w:rsidR="00BB458E" w:rsidRPr="000D3CED">
        <w:rPr>
          <w:rFonts w:ascii="Arial" w:hAnsi="Arial" w:cs="Arial"/>
          <w:sz w:val="25"/>
          <w:szCs w:val="25"/>
          <w:lang w:val="es-MX"/>
        </w:rPr>
        <w:t xml:space="preserve"> </w:t>
      </w:r>
      <w:r w:rsidR="004A24FE">
        <w:rPr>
          <w:rFonts w:ascii="Arial" w:hAnsi="Arial" w:cs="Arial"/>
          <w:bCs/>
          <w:sz w:val="25"/>
          <w:szCs w:val="25"/>
          <w:lang w:val="es-MX"/>
        </w:rPr>
        <w:t>l</w:t>
      </w:r>
      <w:r w:rsidR="00AC3136" w:rsidRPr="000D3CED">
        <w:rPr>
          <w:rFonts w:ascii="Arial" w:hAnsi="Arial" w:cs="Arial"/>
          <w:bCs/>
          <w:sz w:val="25"/>
          <w:szCs w:val="25"/>
          <w:lang w:val="es-MX"/>
        </w:rPr>
        <w:t xml:space="preserve">ectura del </w:t>
      </w:r>
      <w:r w:rsidR="004A24FE">
        <w:rPr>
          <w:rFonts w:ascii="Arial" w:hAnsi="Arial" w:cs="Arial"/>
          <w:bCs/>
          <w:sz w:val="25"/>
          <w:szCs w:val="25"/>
          <w:lang w:val="es-MX"/>
        </w:rPr>
        <w:t>p</w:t>
      </w:r>
      <w:r w:rsidR="00AC3136" w:rsidRPr="000D3CED">
        <w:rPr>
          <w:rFonts w:ascii="Arial" w:hAnsi="Arial" w:cs="Arial"/>
          <w:bCs/>
          <w:sz w:val="25"/>
          <w:szCs w:val="25"/>
          <w:lang w:val="es-MX"/>
        </w:rPr>
        <w:t>royecto de Dictamen por virtud del cual se adiciona un segundo párrafo al artículo 7 de la Ley del Primer Empleo del Estado de Puebla, y en su caso</w:t>
      </w:r>
      <w:r w:rsidR="004A24FE">
        <w:rPr>
          <w:rFonts w:ascii="Arial" w:hAnsi="Arial" w:cs="Arial"/>
          <w:bCs/>
          <w:sz w:val="25"/>
          <w:szCs w:val="25"/>
          <w:lang w:val="es-MX"/>
        </w:rPr>
        <w:t>,</w:t>
      </w:r>
      <w:r w:rsidR="00AC3136" w:rsidRPr="000D3CED">
        <w:rPr>
          <w:rFonts w:ascii="Arial" w:hAnsi="Arial" w:cs="Arial"/>
          <w:bCs/>
          <w:sz w:val="25"/>
          <w:szCs w:val="25"/>
          <w:lang w:val="es-MX"/>
        </w:rPr>
        <w:t xml:space="preserve"> </w:t>
      </w:r>
      <w:r w:rsidR="004A24FE" w:rsidRPr="000D3CED">
        <w:rPr>
          <w:rFonts w:ascii="Arial" w:hAnsi="Arial" w:cs="Arial"/>
          <w:bCs/>
          <w:sz w:val="25"/>
          <w:szCs w:val="25"/>
          <w:lang w:val="es-MX"/>
        </w:rPr>
        <w:t>aprobación. -----------------------------</w:t>
      </w:r>
    </w:p>
    <w:p w14:paraId="62165356" w14:textId="4AF92296" w:rsidR="00213407" w:rsidRPr="000D3CED" w:rsidRDefault="003E1D0B" w:rsidP="0024719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  <w:lang w:val="es-MX"/>
        </w:rPr>
        <w:t>Enseguida, intervino la Dirección General de Asuntos Jurídicos, de Estudios y de Proyectos Legislativos</w:t>
      </w:r>
      <w:r w:rsidR="009E0D57" w:rsidRPr="000D3CED">
        <w:rPr>
          <w:rFonts w:ascii="Arial" w:hAnsi="Arial" w:cs="Arial"/>
          <w:sz w:val="25"/>
          <w:szCs w:val="25"/>
          <w:lang w:val="es-MX"/>
        </w:rPr>
        <w:t>, el diputado Rafael Alejandro Micalco Méndez y la diputada Mónica Rodríguez Della Vecchia</w:t>
      </w:r>
      <w:r w:rsidR="00750F4E" w:rsidRPr="000D3CED">
        <w:rPr>
          <w:rFonts w:ascii="Arial" w:hAnsi="Arial" w:cs="Arial"/>
          <w:sz w:val="25"/>
          <w:szCs w:val="25"/>
          <w:lang w:val="es-MX"/>
        </w:rPr>
        <w:t>.</w:t>
      </w:r>
      <w:r w:rsidRPr="000D3CED">
        <w:rPr>
          <w:rFonts w:ascii="Arial" w:hAnsi="Arial" w:cs="Arial"/>
          <w:sz w:val="25"/>
          <w:szCs w:val="25"/>
          <w:lang w:val="es-MX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>Participaci</w:t>
      </w:r>
      <w:r w:rsidR="00750F4E" w:rsidRPr="000D3CED">
        <w:rPr>
          <w:rFonts w:ascii="Arial" w:hAnsi="Arial" w:cs="Arial"/>
          <w:sz w:val="25"/>
          <w:szCs w:val="25"/>
        </w:rPr>
        <w:t>o</w:t>
      </w:r>
      <w:r w:rsidRPr="000D3CED">
        <w:rPr>
          <w:rFonts w:ascii="Arial" w:hAnsi="Arial" w:cs="Arial"/>
          <w:sz w:val="25"/>
          <w:szCs w:val="25"/>
        </w:rPr>
        <w:t>n</w:t>
      </w:r>
      <w:r w:rsidR="00750F4E" w:rsidRPr="000D3CED">
        <w:rPr>
          <w:rFonts w:ascii="Arial" w:hAnsi="Arial" w:cs="Arial"/>
          <w:sz w:val="25"/>
          <w:szCs w:val="25"/>
        </w:rPr>
        <w:t>es</w:t>
      </w:r>
      <w:r w:rsidRPr="000D3CED">
        <w:rPr>
          <w:rFonts w:ascii="Arial" w:hAnsi="Arial" w:cs="Arial"/>
          <w:sz w:val="25"/>
          <w:szCs w:val="25"/>
        </w:rPr>
        <w:t xml:space="preserve"> que se encuentra</w:t>
      </w:r>
      <w:r w:rsidR="00750F4E" w:rsidRPr="000D3CED">
        <w:rPr>
          <w:rFonts w:ascii="Arial" w:hAnsi="Arial" w:cs="Arial"/>
          <w:sz w:val="25"/>
          <w:szCs w:val="25"/>
        </w:rPr>
        <w:t>n</w:t>
      </w:r>
      <w:r w:rsidRPr="000D3CED">
        <w:rPr>
          <w:rFonts w:ascii="Arial" w:hAnsi="Arial" w:cs="Arial"/>
          <w:sz w:val="25"/>
          <w:szCs w:val="25"/>
        </w:rPr>
        <w:t xml:space="preserve"> en la versión estenográfica de este día. </w:t>
      </w:r>
      <w:r w:rsidR="00213407" w:rsidRPr="000D3CED">
        <w:rPr>
          <w:rFonts w:ascii="Arial" w:hAnsi="Arial" w:cs="Arial"/>
          <w:sz w:val="25"/>
          <w:szCs w:val="25"/>
        </w:rPr>
        <w:t>----------------------------------------------------</w:t>
      </w:r>
    </w:p>
    <w:p w14:paraId="67A67B82" w14:textId="197CE8D5" w:rsidR="00247191" w:rsidRPr="000D3CED" w:rsidRDefault="00247191" w:rsidP="00247191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0D3CED">
        <w:rPr>
          <w:rFonts w:ascii="Arial" w:hAnsi="Arial" w:cs="Arial"/>
          <w:sz w:val="25"/>
          <w:szCs w:val="25"/>
        </w:rPr>
        <w:t xml:space="preserve">Enseguida, el </w:t>
      </w:r>
      <w:r w:rsidRPr="000D3CED">
        <w:rPr>
          <w:rFonts w:ascii="Arial" w:hAnsi="Arial" w:cs="Arial"/>
          <w:bCs/>
          <w:sz w:val="25"/>
          <w:szCs w:val="25"/>
          <w:lang w:val="es-US"/>
        </w:rPr>
        <w:t xml:space="preserve">diputado presidente </w:t>
      </w:r>
      <w:r w:rsidRPr="000D3CED">
        <w:rPr>
          <w:rFonts w:ascii="Arial" w:hAnsi="Arial" w:cs="Arial"/>
          <w:bCs/>
          <w:sz w:val="25"/>
          <w:szCs w:val="25"/>
        </w:rPr>
        <w:t xml:space="preserve">preguntó a las diputadas y diputados si existía algún comentario adicional en el tema, y al no haber intervenciones, </w:t>
      </w:r>
      <w:r w:rsidR="00750F4E" w:rsidRPr="000D3CED">
        <w:rPr>
          <w:rFonts w:ascii="Arial" w:hAnsi="Arial" w:cs="Arial"/>
          <w:bCs/>
          <w:sz w:val="25"/>
          <w:szCs w:val="25"/>
        </w:rPr>
        <w:t>la</w:t>
      </w:r>
      <w:r w:rsidRPr="000D3CED">
        <w:rPr>
          <w:rFonts w:ascii="Arial" w:hAnsi="Arial" w:cs="Arial"/>
          <w:bCs/>
          <w:sz w:val="25"/>
          <w:szCs w:val="25"/>
        </w:rPr>
        <w:t xml:space="preserve"> diputad</w:t>
      </w:r>
      <w:r w:rsidR="00750F4E" w:rsidRPr="000D3CED">
        <w:rPr>
          <w:rFonts w:ascii="Arial" w:hAnsi="Arial" w:cs="Arial"/>
          <w:bCs/>
          <w:sz w:val="25"/>
          <w:szCs w:val="25"/>
        </w:rPr>
        <w:t>a</w:t>
      </w:r>
      <w:r w:rsidRPr="000D3CED">
        <w:rPr>
          <w:rFonts w:ascii="Arial" w:hAnsi="Arial" w:cs="Arial"/>
          <w:bCs/>
          <w:sz w:val="25"/>
          <w:szCs w:val="25"/>
        </w:rPr>
        <w:t xml:space="preserve"> secretari</w:t>
      </w:r>
      <w:r w:rsidR="00750F4E" w:rsidRPr="000D3CED">
        <w:rPr>
          <w:rFonts w:ascii="Arial" w:hAnsi="Arial" w:cs="Arial"/>
          <w:bCs/>
          <w:sz w:val="25"/>
          <w:szCs w:val="25"/>
        </w:rPr>
        <w:t>a</w:t>
      </w:r>
      <w:r w:rsidRPr="000D3CED">
        <w:rPr>
          <w:rFonts w:ascii="Arial" w:hAnsi="Arial" w:cs="Arial"/>
          <w:bCs/>
          <w:sz w:val="25"/>
          <w:szCs w:val="25"/>
        </w:rPr>
        <w:t xml:space="preserve"> procedió a recoger la votación, </w:t>
      </w:r>
      <w:r w:rsidR="00750F4E" w:rsidRPr="000D3CED">
        <w:rPr>
          <w:rFonts w:ascii="Arial" w:hAnsi="Arial" w:cs="Arial"/>
          <w:bCs/>
          <w:sz w:val="25"/>
          <w:szCs w:val="25"/>
        </w:rPr>
        <w:t>resultando aprobado</w:t>
      </w:r>
      <w:r w:rsidRPr="000D3CED">
        <w:rPr>
          <w:rFonts w:ascii="Arial" w:hAnsi="Arial" w:cs="Arial"/>
          <w:bCs/>
          <w:sz w:val="25"/>
          <w:szCs w:val="25"/>
        </w:rPr>
        <w:t xml:space="preserve"> por </w:t>
      </w:r>
      <w:r w:rsidR="004A24FE" w:rsidRPr="000D3CED">
        <w:rPr>
          <w:rFonts w:ascii="Arial" w:hAnsi="Arial" w:cs="Arial"/>
          <w:bCs/>
          <w:sz w:val="25"/>
          <w:szCs w:val="25"/>
        </w:rPr>
        <w:t xml:space="preserve">unanimidad. </w:t>
      </w:r>
    </w:p>
    <w:p w14:paraId="3F0ED2AF" w14:textId="6B186A2D" w:rsidR="00750F4E" w:rsidRPr="000D3CED" w:rsidRDefault="00E02302" w:rsidP="00E02302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0D3CED">
        <w:rPr>
          <w:rFonts w:ascii="Arial" w:eastAsia="Arial" w:hAnsi="Arial" w:cs="Arial"/>
          <w:sz w:val="25"/>
          <w:szCs w:val="25"/>
        </w:rPr>
        <w:t xml:space="preserve">En el </w:t>
      </w:r>
      <w:r w:rsidRPr="000D3CED">
        <w:rPr>
          <w:rFonts w:ascii="Arial" w:eastAsia="Arial" w:hAnsi="Arial" w:cs="Arial"/>
          <w:b/>
          <w:sz w:val="25"/>
          <w:szCs w:val="25"/>
        </w:rPr>
        <w:t xml:space="preserve">punto seis </w:t>
      </w:r>
      <w:r w:rsidRPr="000D3CED">
        <w:rPr>
          <w:rFonts w:ascii="Arial" w:eastAsia="Arial" w:hAnsi="Arial" w:cs="Arial"/>
          <w:sz w:val="25"/>
          <w:szCs w:val="25"/>
        </w:rPr>
        <w:t>del orden del día, relativo a la</w:t>
      </w:r>
      <w:r w:rsidR="00750F4E" w:rsidRPr="000D3CED">
        <w:rPr>
          <w:rFonts w:ascii="Arial" w:eastAsia="Arial" w:hAnsi="Arial" w:cs="Arial"/>
          <w:sz w:val="25"/>
          <w:szCs w:val="25"/>
        </w:rPr>
        <w:t xml:space="preserve"> </w:t>
      </w:r>
      <w:r w:rsidR="004A24FE">
        <w:rPr>
          <w:rFonts w:ascii="Arial" w:eastAsia="Arial" w:hAnsi="Arial" w:cs="Arial"/>
          <w:bCs/>
          <w:sz w:val="25"/>
          <w:szCs w:val="25"/>
          <w:lang w:val="es-MX"/>
        </w:rPr>
        <w:t>l</w:t>
      </w:r>
      <w:r w:rsidR="00750F4E" w:rsidRPr="000D3CED">
        <w:rPr>
          <w:rFonts w:ascii="Arial" w:eastAsia="Arial" w:hAnsi="Arial" w:cs="Arial"/>
          <w:bCs/>
          <w:sz w:val="25"/>
          <w:szCs w:val="25"/>
          <w:lang w:val="es-MX"/>
        </w:rPr>
        <w:t xml:space="preserve">ectura de la respuesta al escrito presentado por el C. Raúl </w:t>
      </w:r>
      <w:proofErr w:type="spellStart"/>
      <w:r w:rsidR="00750F4E" w:rsidRPr="000D3CED">
        <w:rPr>
          <w:rFonts w:ascii="Arial" w:eastAsia="Arial" w:hAnsi="Arial" w:cs="Arial"/>
          <w:bCs/>
          <w:sz w:val="25"/>
          <w:szCs w:val="25"/>
          <w:lang w:val="es-MX"/>
        </w:rPr>
        <w:t>Boy</w:t>
      </w:r>
      <w:proofErr w:type="spellEnd"/>
      <w:r w:rsidR="00750F4E" w:rsidRPr="000D3CED">
        <w:rPr>
          <w:rFonts w:ascii="Arial" w:eastAsia="Arial" w:hAnsi="Arial" w:cs="Arial"/>
          <w:bCs/>
          <w:sz w:val="25"/>
          <w:szCs w:val="25"/>
          <w:lang w:val="es-MX"/>
        </w:rPr>
        <w:t xml:space="preserve"> Pagaza, </w:t>
      </w:r>
      <w:r w:rsidR="00750F4E" w:rsidRPr="000D3CED">
        <w:rPr>
          <w:rFonts w:ascii="Arial" w:eastAsia="Arial" w:hAnsi="Arial" w:cs="Arial"/>
          <w:sz w:val="25"/>
          <w:szCs w:val="25"/>
          <w:lang w:val="es-MX"/>
        </w:rPr>
        <w:t xml:space="preserve">presentado en esta </w:t>
      </w:r>
      <w:r w:rsidR="004A24FE">
        <w:rPr>
          <w:rFonts w:ascii="Arial" w:eastAsia="Arial" w:hAnsi="Arial" w:cs="Arial"/>
          <w:sz w:val="25"/>
          <w:szCs w:val="25"/>
          <w:lang w:val="es-MX"/>
        </w:rPr>
        <w:t>s</w:t>
      </w:r>
      <w:r w:rsidR="00750F4E" w:rsidRPr="000D3CED">
        <w:rPr>
          <w:rFonts w:ascii="Arial" w:eastAsia="Arial" w:hAnsi="Arial" w:cs="Arial"/>
          <w:sz w:val="25"/>
          <w:szCs w:val="25"/>
          <w:lang w:val="es-MX"/>
        </w:rPr>
        <w:t xml:space="preserve">oberanía el </w:t>
      </w:r>
      <w:r w:rsidR="004A24FE">
        <w:rPr>
          <w:rFonts w:ascii="Arial" w:eastAsia="Arial" w:hAnsi="Arial" w:cs="Arial"/>
          <w:sz w:val="25"/>
          <w:szCs w:val="25"/>
          <w:lang w:val="es-MX"/>
        </w:rPr>
        <w:t xml:space="preserve">veintiséis </w:t>
      </w:r>
      <w:r w:rsidR="00750F4E" w:rsidRPr="000D3CED">
        <w:rPr>
          <w:rFonts w:ascii="Arial" w:eastAsia="Arial" w:hAnsi="Arial" w:cs="Arial"/>
          <w:sz w:val="25"/>
          <w:szCs w:val="25"/>
          <w:lang w:val="es-MX"/>
        </w:rPr>
        <w:t xml:space="preserve">de abril de </w:t>
      </w:r>
      <w:r w:rsidR="004A24FE">
        <w:rPr>
          <w:rFonts w:ascii="Arial" w:eastAsia="Arial" w:hAnsi="Arial" w:cs="Arial"/>
          <w:sz w:val="25"/>
          <w:szCs w:val="25"/>
          <w:lang w:val="es-MX"/>
        </w:rPr>
        <w:t xml:space="preserve">dos mil veintidós. </w:t>
      </w:r>
      <w:r w:rsidR="00750F4E" w:rsidRPr="000D3CED">
        <w:rPr>
          <w:rFonts w:ascii="Arial" w:eastAsia="Arial" w:hAnsi="Arial" w:cs="Arial"/>
          <w:sz w:val="25"/>
          <w:szCs w:val="25"/>
          <w:lang w:val="es-MX"/>
        </w:rPr>
        <w:t>-----------------------------------------------------</w:t>
      </w:r>
    </w:p>
    <w:p w14:paraId="7F142C7F" w14:textId="3421243A" w:rsidR="00E02302" w:rsidRPr="000D3CED" w:rsidRDefault="00E02302" w:rsidP="00E02302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0D3CED">
        <w:rPr>
          <w:rFonts w:ascii="Arial" w:eastAsia="Arial" w:hAnsi="Arial" w:cs="Arial"/>
          <w:sz w:val="25"/>
          <w:szCs w:val="25"/>
        </w:rPr>
        <w:t xml:space="preserve">Enseguida, el diputado Rafael Alejandro Micalco Méndez pidió al área jurídica ampliara sus comentarios sobre el </w:t>
      </w:r>
      <w:r w:rsidR="00750F4E" w:rsidRPr="000D3CED">
        <w:rPr>
          <w:rFonts w:ascii="Arial" w:eastAsia="Arial" w:hAnsi="Arial" w:cs="Arial"/>
          <w:sz w:val="25"/>
          <w:szCs w:val="25"/>
        </w:rPr>
        <w:t>escrito</w:t>
      </w:r>
      <w:r w:rsidRPr="000D3CED">
        <w:rPr>
          <w:rFonts w:ascii="Arial" w:eastAsia="Arial" w:hAnsi="Arial" w:cs="Arial"/>
          <w:sz w:val="25"/>
          <w:szCs w:val="25"/>
        </w:rPr>
        <w:t>. Intervención que se encuentra en la versión estenográfica de esta sesión. ----------------------------------------------------</w:t>
      </w:r>
      <w:r w:rsidR="00750F4E" w:rsidRPr="000D3CED">
        <w:rPr>
          <w:rFonts w:ascii="Arial" w:hAnsi="Arial" w:cs="Arial"/>
          <w:bCs/>
          <w:sz w:val="25"/>
          <w:szCs w:val="25"/>
        </w:rPr>
        <w:t>---</w:t>
      </w:r>
    </w:p>
    <w:p w14:paraId="5793FAF9" w14:textId="345FD5A8" w:rsidR="004A24FE" w:rsidRDefault="00773D79" w:rsidP="009D1177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0D3CED">
        <w:rPr>
          <w:rFonts w:ascii="Arial" w:hAnsi="Arial" w:cs="Arial"/>
          <w:sz w:val="25"/>
          <w:szCs w:val="25"/>
        </w:rPr>
        <w:t xml:space="preserve">En el </w:t>
      </w:r>
      <w:r w:rsidRPr="000D3CED">
        <w:rPr>
          <w:rFonts w:ascii="Arial" w:hAnsi="Arial" w:cs="Arial"/>
          <w:b/>
          <w:sz w:val="25"/>
          <w:szCs w:val="25"/>
        </w:rPr>
        <w:t xml:space="preserve">punto siete </w:t>
      </w:r>
      <w:r w:rsidRPr="000D3CED">
        <w:rPr>
          <w:rFonts w:ascii="Arial" w:hAnsi="Arial" w:cs="Arial"/>
          <w:sz w:val="25"/>
          <w:szCs w:val="25"/>
        </w:rPr>
        <w:t xml:space="preserve">del orden del día, referente </w:t>
      </w:r>
      <w:bookmarkStart w:id="0" w:name="_Hlk43275457"/>
      <w:r w:rsidR="009D1177" w:rsidRPr="000D3CED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0"/>
      <w:r w:rsidR="009D1177" w:rsidRPr="000D3CED">
        <w:rPr>
          <w:rFonts w:ascii="Arial" w:hAnsi="Arial" w:cs="Arial"/>
          <w:sz w:val="25"/>
          <w:szCs w:val="25"/>
          <w:lang w:val="es-MX"/>
        </w:rPr>
        <w:t>asuntos generales</w:t>
      </w:r>
      <w:r w:rsidR="004A24FE">
        <w:rPr>
          <w:rFonts w:ascii="Arial" w:hAnsi="Arial" w:cs="Arial"/>
          <w:sz w:val="25"/>
          <w:szCs w:val="25"/>
          <w:lang w:val="es-MX"/>
        </w:rPr>
        <w:t>,</w:t>
      </w:r>
      <w:r w:rsidR="009C4066" w:rsidRPr="000D3CED">
        <w:rPr>
          <w:rFonts w:ascii="Arial" w:hAnsi="Arial" w:cs="Arial"/>
          <w:sz w:val="25"/>
          <w:szCs w:val="25"/>
          <w:lang w:val="es-MX"/>
        </w:rPr>
        <w:t xml:space="preserve"> el diputado presidente</w:t>
      </w:r>
      <w:r w:rsidR="009C4066" w:rsidRPr="000D3CED">
        <w:rPr>
          <w:rFonts w:ascii="Arial" w:hAnsi="Arial" w:cs="Arial"/>
          <w:sz w:val="25"/>
          <w:szCs w:val="25"/>
        </w:rPr>
        <w:t xml:space="preserve"> y la diputada Mónica Rodríguez Della </w:t>
      </w:r>
      <w:proofErr w:type="spellStart"/>
      <w:r w:rsidR="004A24FE" w:rsidRPr="000D3CED">
        <w:rPr>
          <w:rFonts w:ascii="Arial" w:hAnsi="Arial" w:cs="Arial"/>
          <w:sz w:val="25"/>
          <w:szCs w:val="25"/>
        </w:rPr>
        <w:t>Vecchia</w:t>
      </w:r>
      <w:proofErr w:type="spellEnd"/>
      <w:r w:rsidR="004A24FE" w:rsidRPr="000D3CED">
        <w:rPr>
          <w:rFonts w:ascii="Arial" w:hAnsi="Arial" w:cs="Arial"/>
          <w:sz w:val="25"/>
          <w:szCs w:val="25"/>
        </w:rPr>
        <w:t xml:space="preserve"> </w:t>
      </w:r>
      <w:r w:rsidR="004A24FE">
        <w:rPr>
          <w:rFonts w:ascii="Arial" w:hAnsi="Arial" w:cs="Arial"/>
          <w:sz w:val="25"/>
          <w:szCs w:val="25"/>
        </w:rPr>
        <w:t>hicieron</w:t>
      </w:r>
      <w:r w:rsidR="009C4066" w:rsidRPr="000D3CED">
        <w:rPr>
          <w:rFonts w:ascii="Arial" w:hAnsi="Arial" w:cs="Arial"/>
          <w:sz w:val="25"/>
          <w:szCs w:val="25"/>
        </w:rPr>
        <w:t xml:space="preserve"> </w:t>
      </w:r>
      <w:r w:rsidR="000D3CED" w:rsidRPr="000D3CED">
        <w:rPr>
          <w:rFonts w:ascii="Arial" w:hAnsi="Arial" w:cs="Arial"/>
          <w:sz w:val="25"/>
          <w:szCs w:val="25"/>
        </w:rPr>
        <w:t>sus</w:t>
      </w:r>
      <w:r w:rsidR="009C4066" w:rsidRPr="000D3CED">
        <w:rPr>
          <w:rFonts w:ascii="Arial" w:hAnsi="Arial" w:cs="Arial"/>
          <w:sz w:val="25"/>
          <w:szCs w:val="25"/>
        </w:rPr>
        <w:t xml:space="preserve"> intervenci</w:t>
      </w:r>
      <w:r w:rsidR="000D3CED" w:rsidRPr="000D3CED">
        <w:rPr>
          <w:rFonts w:ascii="Arial" w:hAnsi="Arial" w:cs="Arial"/>
          <w:sz w:val="25"/>
          <w:szCs w:val="25"/>
        </w:rPr>
        <w:t>o</w:t>
      </w:r>
      <w:r w:rsidR="009C4066" w:rsidRPr="000D3CED">
        <w:rPr>
          <w:rFonts w:ascii="Arial" w:hAnsi="Arial" w:cs="Arial"/>
          <w:sz w:val="25"/>
          <w:szCs w:val="25"/>
        </w:rPr>
        <w:t>n</w:t>
      </w:r>
      <w:r w:rsidR="000D3CED" w:rsidRPr="000D3CED">
        <w:rPr>
          <w:rFonts w:ascii="Arial" w:hAnsi="Arial" w:cs="Arial"/>
          <w:sz w:val="25"/>
          <w:szCs w:val="25"/>
        </w:rPr>
        <w:t xml:space="preserve">es. Mismas que se encuentran </w:t>
      </w:r>
      <w:r w:rsidR="000D3CED">
        <w:rPr>
          <w:rFonts w:ascii="Arial" w:hAnsi="Arial" w:cs="Arial"/>
          <w:sz w:val="25"/>
          <w:szCs w:val="25"/>
        </w:rPr>
        <w:t xml:space="preserve">íntegras </w:t>
      </w:r>
      <w:r w:rsidR="000D3CED" w:rsidRPr="000D3CED">
        <w:rPr>
          <w:rFonts w:ascii="Arial" w:hAnsi="Arial" w:cs="Arial"/>
          <w:sz w:val="25"/>
          <w:szCs w:val="25"/>
        </w:rPr>
        <w:t>en la versión estenográfica de esta Sesión.</w:t>
      </w:r>
      <w:r w:rsidR="009D1177" w:rsidRPr="000D3CED">
        <w:rPr>
          <w:rFonts w:ascii="Arial" w:hAnsi="Arial" w:cs="Arial"/>
          <w:sz w:val="25"/>
          <w:szCs w:val="25"/>
          <w:lang w:val="es-MX"/>
        </w:rPr>
        <w:t xml:space="preserve"> </w:t>
      </w:r>
      <w:r w:rsidR="004A24FE">
        <w:rPr>
          <w:rFonts w:ascii="Arial" w:hAnsi="Arial" w:cs="Arial"/>
          <w:sz w:val="25"/>
          <w:szCs w:val="25"/>
          <w:lang w:val="es-MX"/>
        </w:rPr>
        <w:t>-----------------------------------------------------------------</w:t>
      </w:r>
      <w:r w:rsidR="001162AF">
        <w:rPr>
          <w:rFonts w:ascii="Arial" w:hAnsi="Arial" w:cs="Arial"/>
          <w:sz w:val="25"/>
          <w:szCs w:val="25"/>
          <w:lang w:val="es-MX"/>
        </w:rPr>
        <w:t>-------------------</w:t>
      </w:r>
    </w:p>
    <w:p w14:paraId="7227479E" w14:textId="59794773" w:rsidR="009D1177" w:rsidRPr="000D3CED" w:rsidRDefault="009D1177" w:rsidP="009D1177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0D3CED">
        <w:rPr>
          <w:rFonts w:ascii="Arial" w:hAnsi="Arial" w:cs="Arial"/>
          <w:sz w:val="25"/>
          <w:szCs w:val="25"/>
        </w:rPr>
        <w:t xml:space="preserve">No habiendo </w:t>
      </w:r>
      <w:r w:rsidR="001162AF">
        <w:rPr>
          <w:rFonts w:ascii="Arial" w:hAnsi="Arial" w:cs="Arial"/>
          <w:sz w:val="25"/>
          <w:szCs w:val="25"/>
        </w:rPr>
        <w:t xml:space="preserve">más </w:t>
      </w:r>
      <w:r w:rsidRPr="000D3CED">
        <w:rPr>
          <w:rFonts w:ascii="Arial" w:hAnsi="Arial" w:cs="Arial"/>
          <w:sz w:val="25"/>
          <w:szCs w:val="25"/>
        </w:rPr>
        <w:t>intervenciones y terminados los asuntos del orden del día, se dio por concluida la sesión, siendo las d</w:t>
      </w:r>
      <w:r w:rsidR="00AC3136" w:rsidRPr="000D3CED">
        <w:rPr>
          <w:rFonts w:ascii="Arial" w:hAnsi="Arial" w:cs="Arial"/>
          <w:sz w:val="25"/>
          <w:szCs w:val="25"/>
        </w:rPr>
        <w:t>oce</w:t>
      </w:r>
      <w:r w:rsidR="00BB458E" w:rsidRPr="000D3CED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 xml:space="preserve">horas con </w:t>
      </w:r>
      <w:r w:rsidR="00AC17A7" w:rsidRPr="000D3CED">
        <w:rPr>
          <w:rFonts w:ascii="Arial" w:hAnsi="Arial" w:cs="Arial"/>
          <w:sz w:val="25"/>
          <w:szCs w:val="25"/>
        </w:rPr>
        <w:t>c</w:t>
      </w:r>
      <w:r w:rsidR="00AC3136" w:rsidRPr="000D3CED">
        <w:rPr>
          <w:rFonts w:ascii="Arial" w:hAnsi="Arial" w:cs="Arial"/>
          <w:sz w:val="25"/>
          <w:szCs w:val="25"/>
        </w:rPr>
        <w:t>uar</w:t>
      </w:r>
      <w:r w:rsidR="00AC17A7" w:rsidRPr="000D3CED">
        <w:rPr>
          <w:rFonts w:ascii="Arial" w:hAnsi="Arial" w:cs="Arial"/>
          <w:sz w:val="25"/>
          <w:szCs w:val="25"/>
        </w:rPr>
        <w:t xml:space="preserve">enta y </w:t>
      </w:r>
      <w:r w:rsidR="00AC3136" w:rsidRPr="000D3CED">
        <w:rPr>
          <w:rFonts w:ascii="Arial" w:hAnsi="Arial" w:cs="Arial"/>
          <w:sz w:val="25"/>
          <w:szCs w:val="25"/>
        </w:rPr>
        <w:t>cinco</w:t>
      </w:r>
      <w:r w:rsidR="00BB458E" w:rsidRPr="000D3CED">
        <w:rPr>
          <w:rFonts w:ascii="Arial" w:hAnsi="Arial" w:cs="Arial"/>
          <w:sz w:val="25"/>
          <w:szCs w:val="25"/>
        </w:rPr>
        <w:t xml:space="preserve"> </w:t>
      </w:r>
      <w:r w:rsidRPr="000D3CED">
        <w:rPr>
          <w:rFonts w:ascii="Arial" w:hAnsi="Arial" w:cs="Arial"/>
          <w:sz w:val="25"/>
          <w:szCs w:val="25"/>
        </w:rPr>
        <w:t>minutos, del mismo día de su inicio. Firmando de conformidad. ---------------</w:t>
      </w:r>
      <w:r w:rsidR="00AC3136" w:rsidRPr="000D3CED">
        <w:rPr>
          <w:rFonts w:ascii="Arial" w:hAnsi="Arial" w:cs="Arial"/>
          <w:sz w:val="25"/>
          <w:szCs w:val="25"/>
        </w:rPr>
        <w:t>-----</w:t>
      </w:r>
      <w:r w:rsidRPr="000D3CED">
        <w:rPr>
          <w:rFonts w:ascii="Arial" w:hAnsi="Arial" w:cs="Arial"/>
          <w:sz w:val="25"/>
          <w:szCs w:val="25"/>
        </w:rPr>
        <w:t>---</w:t>
      </w:r>
      <w:r w:rsidR="000D3CED" w:rsidRPr="000D3CED">
        <w:rPr>
          <w:rFonts w:ascii="Arial" w:hAnsi="Arial" w:cs="Arial"/>
          <w:sz w:val="25"/>
          <w:szCs w:val="25"/>
        </w:rPr>
        <w:t>----------</w:t>
      </w:r>
    </w:p>
    <w:p w14:paraId="4A5C0DCB" w14:textId="488A03D5" w:rsidR="00BB458E" w:rsidRPr="000D3CED" w:rsidRDefault="00BB458E" w:rsidP="0014211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458567C0" w14:textId="77777777" w:rsidR="00985003" w:rsidRPr="000D3CED" w:rsidRDefault="00985003" w:rsidP="0014211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8AB63A9" w14:textId="77777777" w:rsidR="00190286" w:rsidRDefault="00190286" w:rsidP="001162AF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C422776" w14:textId="7DD25247" w:rsidR="00F63A63" w:rsidRPr="000D3CED" w:rsidRDefault="00F63A63" w:rsidP="00F63A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RAFAEL ALEJANDRO MICALCO MÉNDEZ</w:t>
      </w:r>
    </w:p>
    <w:p w14:paraId="321CB7BE" w14:textId="10B19FC8" w:rsidR="00F63A63" w:rsidRPr="000D3CED" w:rsidRDefault="00F63A63" w:rsidP="00F63A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PRESIDENTE</w:t>
      </w:r>
    </w:p>
    <w:p w14:paraId="094B7428" w14:textId="2EB3D45C" w:rsidR="00F63A63" w:rsidRPr="000D3CED" w:rsidRDefault="00F63A63" w:rsidP="00F63A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A7A5650" w14:textId="77777777" w:rsidR="00213407" w:rsidRPr="000D3CED" w:rsidRDefault="00213407" w:rsidP="00BA5C8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820D85F" w14:textId="77777777" w:rsidR="000D3CED" w:rsidRDefault="000D3CED" w:rsidP="009D1177">
      <w:pPr>
        <w:spacing w:line="360" w:lineRule="auto"/>
        <w:ind w:left="4956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5DB9DAF1" w14:textId="77777777" w:rsidR="000D3CED" w:rsidRDefault="000D3CED" w:rsidP="009D1177">
      <w:pPr>
        <w:spacing w:line="360" w:lineRule="auto"/>
        <w:ind w:left="4956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4F0A350" w14:textId="0F196EBC" w:rsidR="00BA5C89" w:rsidRPr="000D3CED" w:rsidRDefault="00BA5C89" w:rsidP="009D1177">
      <w:pPr>
        <w:spacing w:line="360" w:lineRule="auto"/>
        <w:ind w:left="4956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ROBERTO SOLÍS VALLES</w:t>
      </w:r>
    </w:p>
    <w:p w14:paraId="020A81D6" w14:textId="1A7119C5" w:rsidR="009D1177" w:rsidRPr="000D3CED" w:rsidRDefault="006E33E3" w:rsidP="0014211C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</w:t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9D117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  <w:t xml:space="preserve">    </w:t>
      </w:r>
      <w:r w:rsidR="00BA5C8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SECRETARIO</w:t>
      </w:r>
    </w:p>
    <w:p w14:paraId="09AADB63" w14:textId="4ADF7F03" w:rsidR="006E33E3" w:rsidRDefault="006E33E3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B187B64" w14:textId="77777777" w:rsidR="00B809C7" w:rsidRPr="000D3CED" w:rsidRDefault="00B809C7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F4F32FF" w14:textId="77777777" w:rsidR="009D1177" w:rsidRPr="000D3CED" w:rsidRDefault="009D1177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9D39E07" w14:textId="2BD1EBC8" w:rsidR="006E33E3" w:rsidRPr="000D3CED" w:rsidRDefault="006E33E3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ELIANA ANGELICA CERVANTES GONZÁLEZ</w:t>
      </w:r>
    </w:p>
    <w:p w14:paraId="40FC98CE" w14:textId="47E2909E" w:rsidR="006E33E3" w:rsidRPr="000D3CED" w:rsidRDefault="009D1177" w:rsidP="009D117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            </w:t>
      </w:r>
      <w:r w:rsidR="006E33E3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222BAA66" w14:textId="75429B58" w:rsidR="006E33E3" w:rsidRDefault="006E33E3" w:rsidP="006E33E3">
      <w:pPr>
        <w:spacing w:line="360" w:lineRule="auto"/>
        <w:ind w:left="2832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74E6E17" w14:textId="77777777" w:rsidR="00B809C7" w:rsidRPr="000D3CED" w:rsidRDefault="00B809C7" w:rsidP="006E33E3">
      <w:pPr>
        <w:spacing w:line="360" w:lineRule="auto"/>
        <w:ind w:left="2832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2576ADAF" w14:textId="77777777" w:rsidR="00985003" w:rsidRPr="000D3CED" w:rsidRDefault="00985003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0AEEAFC" w14:textId="2557BD8F" w:rsidR="006E33E3" w:rsidRPr="000D3CED" w:rsidRDefault="006E33E3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MARIANO HERNÁNDEZ REYES</w:t>
      </w:r>
    </w:p>
    <w:p w14:paraId="685049F6" w14:textId="70B5B8E6" w:rsidR="006E33E3" w:rsidRPr="000D3CED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  </w:t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  <w:t xml:space="preserve">     </w:t>
      </w: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3CD18A54" w14:textId="36E22A38" w:rsidR="00985003" w:rsidRDefault="0098500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D7A7339" w14:textId="77777777" w:rsidR="00B809C7" w:rsidRPr="000D3CED" w:rsidRDefault="00B809C7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735EC2E" w14:textId="77777777" w:rsidR="00985003" w:rsidRPr="000D3CED" w:rsidRDefault="00985003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707CC33" w14:textId="192ABA33" w:rsidR="006E33E3" w:rsidRPr="000D3CED" w:rsidRDefault="006E33E3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MÓNICA RODRÍGUEZ DELLA VECCHIA</w:t>
      </w:r>
    </w:p>
    <w:p w14:paraId="5B51C2D9" w14:textId="1C26AD64" w:rsidR="006E33E3" w:rsidRPr="000D3CED" w:rsidRDefault="00FA40B9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         </w:t>
      </w:r>
      <w:r w:rsidR="006E33E3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775982A6" w14:textId="3FF608C0" w:rsidR="006E33E3" w:rsidRPr="000D3CED" w:rsidRDefault="006E33E3" w:rsidP="006E33E3">
      <w:pPr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5C9E9523" w14:textId="4ACC4A0A" w:rsidR="006E33E3" w:rsidRPr="000D3CED" w:rsidRDefault="006E33E3" w:rsidP="006E33E3">
      <w:pPr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000E3A4" w14:textId="77777777" w:rsidR="00213407" w:rsidRPr="000D3CED" w:rsidRDefault="00213407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A4148D0" w14:textId="04E067F5" w:rsidR="006E33E3" w:rsidRPr="000D3CED" w:rsidRDefault="006E33E3" w:rsidP="00FA40B9">
      <w:pPr>
        <w:spacing w:line="360" w:lineRule="auto"/>
        <w:ind w:left="4248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NÉSTOR CAMARILLO MEDINA</w:t>
      </w:r>
    </w:p>
    <w:p w14:paraId="503220B8" w14:textId="111FC9E9" w:rsidR="006E33E3" w:rsidRPr="000D3CED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 </w:t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</w:r>
      <w:r w:rsidR="00FA40B9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ab/>
        <w:t xml:space="preserve">     </w:t>
      </w: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VOCAL</w:t>
      </w:r>
    </w:p>
    <w:p w14:paraId="5C9CE5E0" w14:textId="52C1F6FC" w:rsidR="006E33E3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762D0772" w14:textId="77777777" w:rsidR="00C35D3E" w:rsidRPr="000D3CED" w:rsidRDefault="00C35D3E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4587E1FD" w14:textId="08F58A6B" w:rsidR="006E33E3" w:rsidRPr="000D3CED" w:rsidRDefault="006E33E3" w:rsidP="006E33E3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313BBD8F" w14:textId="3B3F2597" w:rsidR="006E33E3" w:rsidRPr="000D3CED" w:rsidRDefault="006E33E3" w:rsidP="00FA40B9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DIP. DANIELA MIER BAÑUELOS</w:t>
      </w:r>
    </w:p>
    <w:p w14:paraId="624F0B32" w14:textId="13A05BFB" w:rsidR="008B33A4" w:rsidRPr="000D3CED" w:rsidRDefault="00FA40B9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  <w:r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                   </w:t>
      </w:r>
      <w:r w:rsidR="006E33E3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 xml:space="preserve">  V</w:t>
      </w:r>
      <w:r w:rsidR="00213407" w:rsidRPr="000D3CED"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  <w:t>OCAL</w:t>
      </w:r>
    </w:p>
    <w:p w14:paraId="3C2DE879" w14:textId="483C35DC" w:rsidR="000D3CED" w:rsidRDefault="000D3CED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00C8FCA7" w14:textId="399154FB" w:rsidR="009C4066" w:rsidRPr="000D3CED" w:rsidRDefault="009C4066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1775F183" w14:textId="22BEE2BE" w:rsidR="009C4066" w:rsidRPr="000D3CED" w:rsidRDefault="009C4066" w:rsidP="00213407">
      <w:pPr>
        <w:spacing w:line="360" w:lineRule="auto"/>
        <w:rPr>
          <w:rFonts w:ascii="Arial" w:hAnsi="Arial" w:cs="Arial"/>
          <w:b/>
          <w:bCs/>
          <w:color w:val="000000"/>
          <w:sz w:val="25"/>
          <w:szCs w:val="25"/>
          <w:lang w:val="es-MX" w:eastAsia="es-MX"/>
        </w:rPr>
      </w:pPr>
    </w:p>
    <w:p w14:paraId="6AC3523C" w14:textId="0D0B3245" w:rsidR="009C4066" w:rsidRPr="009C4066" w:rsidRDefault="009C4066" w:rsidP="009C40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CED">
        <w:rPr>
          <w:rFonts w:ascii="Arial" w:hAnsi="Arial" w:cs="Arial"/>
          <w:sz w:val="20"/>
          <w:szCs w:val="20"/>
        </w:rPr>
        <w:t>Esta hoja de firmas corresponde al acta de la sesión de la Comisión de Trabajo, Competitividad y Previsión Social, efectuada el veinticinco de mayo de dos mil veintidós. ------------------------------------</w:t>
      </w:r>
    </w:p>
    <w:p w14:paraId="100D56B0" w14:textId="77777777" w:rsidR="009C4066" w:rsidRPr="009C4066" w:rsidRDefault="009C4066" w:rsidP="00213407">
      <w:pPr>
        <w:spacing w:line="360" w:lineRule="auto"/>
        <w:rPr>
          <w:rFonts w:ascii="Arial" w:hAnsi="Arial" w:cs="Arial"/>
          <w:color w:val="000000"/>
          <w:sz w:val="25"/>
          <w:szCs w:val="25"/>
          <w:lang w:val="es-MX" w:eastAsia="es-MX"/>
        </w:rPr>
      </w:pPr>
    </w:p>
    <w:sectPr w:rsidR="009C4066" w:rsidRPr="009C4066" w:rsidSect="00C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47E0" w14:textId="77777777" w:rsidR="000A614B" w:rsidRDefault="000A614B">
      <w:r>
        <w:separator/>
      </w:r>
    </w:p>
  </w:endnote>
  <w:endnote w:type="continuationSeparator" w:id="0">
    <w:p w14:paraId="78556203" w14:textId="77777777" w:rsidR="000A614B" w:rsidRDefault="000A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0A614B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0A614B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36B8" w14:textId="77777777" w:rsidR="000A614B" w:rsidRDefault="000A614B">
      <w:r>
        <w:separator/>
      </w:r>
    </w:p>
  </w:footnote>
  <w:footnote w:type="continuationSeparator" w:id="0">
    <w:p w14:paraId="2471C528" w14:textId="77777777" w:rsidR="000A614B" w:rsidRDefault="000A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8E1" w14:textId="058DE66B" w:rsidR="00AC62BB" w:rsidRDefault="000A614B">
    <w:pPr>
      <w:pStyle w:val="Encabezado"/>
    </w:pPr>
    <w:r>
      <w:rPr>
        <w:noProof/>
      </w:rPr>
      <w:pict w14:anchorId="2FCD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9657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72C97D12" w:rsidR="00C42638" w:rsidRPr="00C42638" w:rsidRDefault="000A614B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36CFF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9658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  <w:r w:rsidR="000859AE"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04DE2B3D">
          <wp:simplePos x="0" y="0"/>
          <wp:positionH relativeFrom="leftMargin">
            <wp:align>right</wp:align>
          </wp:positionH>
          <wp:positionV relativeFrom="paragraph">
            <wp:posOffset>-212090</wp:posOffset>
          </wp:positionV>
          <wp:extent cx="1219200" cy="17805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8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2B2885" w:rsidRDefault="000A614B" w:rsidP="00E166E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2EA21BDB" w:rsidR="00CD4821" w:rsidRPr="00CD4821" w:rsidRDefault="007D0774" w:rsidP="00F65DD6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CE5367">
      <w:rPr>
        <w:rFonts w:ascii="Copperplate Gothic Light" w:hAnsi="Copperplate Gothic Light" w:cs="Arial"/>
        <w:sz w:val="28"/>
        <w:szCs w:val="28"/>
      </w:rPr>
      <w:t>Trabajo, Competitividad y Previsión Social</w:t>
    </w:r>
  </w:p>
  <w:p w14:paraId="568406B0" w14:textId="77777777" w:rsidR="00CD4821" w:rsidRPr="00CD4821" w:rsidRDefault="000A614B" w:rsidP="00CD4821">
    <w:pPr>
      <w:pStyle w:val="Encabezado"/>
      <w:rPr>
        <w:sz w:val="26"/>
        <w:szCs w:val="26"/>
        <w:lang w:val="es-MX"/>
      </w:rPr>
    </w:pPr>
  </w:p>
  <w:p w14:paraId="22016023" w14:textId="77777777" w:rsidR="00B967D3" w:rsidRDefault="000A614B" w:rsidP="00F734C1">
    <w:pPr>
      <w:pStyle w:val="Encabezado"/>
      <w:rPr>
        <w:sz w:val="20"/>
        <w:szCs w:val="20"/>
        <w:lang w:val="es-MX"/>
      </w:rPr>
    </w:pPr>
  </w:p>
  <w:p w14:paraId="25E4C5CE" w14:textId="77777777" w:rsidR="00344F54" w:rsidRDefault="000A614B" w:rsidP="00F734C1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91AE" w14:textId="658D5813" w:rsidR="00AC62BB" w:rsidRDefault="000A614B">
    <w:pPr>
      <w:pStyle w:val="Encabezado"/>
    </w:pPr>
    <w:r>
      <w:rPr>
        <w:noProof/>
      </w:rPr>
      <w:pict w14:anchorId="7A78C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9656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291"/>
    <w:rsid w:val="00003BAE"/>
    <w:rsid w:val="00005494"/>
    <w:rsid w:val="00030125"/>
    <w:rsid w:val="00054079"/>
    <w:rsid w:val="00054242"/>
    <w:rsid w:val="000762E8"/>
    <w:rsid w:val="000859AE"/>
    <w:rsid w:val="000971F3"/>
    <w:rsid w:val="000975F0"/>
    <w:rsid w:val="000A614B"/>
    <w:rsid w:val="000B63A1"/>
    <w:rsid w:val="000B74B1"/>
    <w:rsid w:val="000C48F5"/>
    <w:rsid w:val="000D3CED"/>
    <w:rsid w:val="00105E77"/>
    <w:rsid w:val="00112CEE"/>
    <w:rsid w:val="00113052"/>
    <w:rsid w:val="001162AF"/>
    <w:rsid w:val="0014211C"/>
    <w:rsid w:val="00183E42"/>
    <w:rsid w:val="00190286"/>
    <w:rsid w:val="00192781"/>
    <w:rsid w:val="001D7082"/>
    <w:rsid w:val="001E7955"/>
    <w:rsid w:val="001F705B"/>
    <w:rsid w:val="002053EE"/>
    <w:rsid w:val="00213407"/>
    <w:rsid w:val="00236AFC"/>
    <w:rsid w:val="00240ACF"/>
    <w:rsid w:val="00242345"/>
    <w:rsid w:val="002433CB"/>
    <w:rsid w:val="00246958"/>
    <w:rsid w:val="00247191"/>
    <w:rsid w:val="0025297A"/>
    <w:rsid w:val="002B463A"/>
    <w:rsid w:val="002B4DD4"/>
    <w:rsid w:val="002D7BD7"/>
    <w:rsid w:val="002E6F89"/>
    <w:rsid w:val="00327E54"/>
    <w:rsid w:val="00384CCF"/>
    <w:rsid w:val="003C7F86"/>
    <w:rsid w:val="003D6AD7"/>
    <w:rsid w:val="003E1D0B"/>
    <w:rsid w:val="003E6D45"/>
    <w:rsid w:val="00423215"/>
    <w:rsid w:val="00423986"/>
    <w:rsid w:val="00440D91"/>
    <w:rsid w:val="00440FA7"/>
    <w:rsid w:val="00451BF3"/>
    <w:rsid w:val="00482BA1"/>
    <w:rsid w:val="004901A2"/>
    <w:rsid w:val="0049548E"/>
    <w:rsid w:val="0049736A"/>
    <w:rsid w:val="004A24FE"/>
    <w:rsid w:val="004B7725"/>
    <w:rsid w:val="004E4086"/>
    <w:rsid w:val="005143E5"/>
    <w:rsid w:val="00545C94"/>
    <w:rsid w:val="00555D82"/>
    <w:rsid w:val="00563582"/>
    <w:rsid w:val="005A30C3"/>
    <w:rsid w:val="005C19F9"/>
    <w:rsid w:val="005C3DB8"/>
    <w:rsid w:val="005C4F76"/>
    <w:rsid w:val="005D10ED"/>
    <w:rsid w:val="005E597B"/>
    <w:rsid w:val="00666911"/>
    <w:rsid w:val="00673AC0"/>
    <w:rsid w:val="00695400"/>
    <w:rsid w:val="006A608A"/>
    <w:rsid w:val="006A67CB"/>
    <w:rsid w:val="006A68AC"/>
    <w:rsid w:val="006D7409"/>
    <w:rsid w:val="006E33E3"/>
    <w:rsid w:val="0070398B"/>
    <w:rsid w:val="00707AAF"/>
    <w:rsid w:val="00727258"/>
    <w:rsid w:val="00727FDC"/>
    <w:rsid w:val="007340ED"/>
    <w:rsid w:val="00745D9A"/>
    <w:rsid w:val="00750F4E"/>
    <w:rsid w:val="00773D79"/>
    <w:rsid w:val="007754ED"/>
    <w:rsid w:val="00791F89"/>
    <w:rsid w:val="007A433E"/>
    <w:rsid w:val="007C223E"/>
    <w:rsid w:val="007D0774"/>
    <w:rsid w:val="007E0C8B"/>
    <w:rsid w:val="007F2ECB"/>
    <w:rsid w:val="007F4926"/>
    <w:rsid w:val="00815C3A"/>
    <w:rsid w:val="00821F58"/>
    <w:rsid w:val="00822BCF"/>
    <w:rsid w:val="00851BEB"/>
    <w:rsid w:val="0085451B"/>
    <w:rsid w:val="0086398B"/>
    <w:rsid w:val="0087377D"/>
    <w:rsid w:val="00880EDF"/>
    <w:rsid w:val="008957E7"/>
    <w:rsid w:val="008B33A4"/>
    <w:rsid w:val="008C200A"/>
    <w:rsid w:val="008D433D"/>
    <w:rsid w:val="00926CB1"/>
    <w:rsid w:val="00955027"/>
    <w:rsid w:val="00985003"/>
    <w:rsid w:val="009859A3"/>
    <w:rsid w:val="00994EB7"/>
    <w:rsid w:val="009953CD"/>
    <w:rsid w:val="009C1918"/>
    <w:rsid w:val="009C20DC"/>
    <w:rsid w:val="009C4066"/>
    <w:rsid w:val="009C6F93"/>
    <w:rsid w:val="009D1177"/>
    <w:rsid w:val="009E0D57"/>
    <w:rsid w:val="009E117B"/>
    <w:rsid w:val="009F6BBC"/>
    <w:rsid w:val="00A0584F"/>
    <w:rsid w:val="00A24646"/>
    <w:rsid w:val="00A251CC"/>
    <w:rsid w:val="00A30123"/>
    <w:rsid w:val="00A3153B"/>
    <w:rsid w:val="00A33995"/>
    <w:rsid w:val="00A410E4"/>
    <w:rsid w:val="00A67A1D"/>
    <w:rsid w:val="00A67D27"/>
    <w:rsid w:val="00A834D7"/>
    <w:rsid w:val="00A96F0E"/>
    <w:rsid w:val="00AA0827"/>
    <w:rsid w:val="00AC17A7"/>
    <w:rsid w:val="00AC3136"/>
    <w:rsid w:val="00AC62BB"/>
    <w:rsid w:val="00AE12D3"/>
    <w:rsid w:val="00AF74A2"/>
    <w:rsid w:val="00B2137D"/>
    <w:rsid w:val="00B71033"/>
    <w:rsid w:val="00B72539"/>
    <w:rsid w:val="00B809C7"/>
    <w:rsid w:val="00B962C0"/>
    <w:rsid w:val="00BA5C89"/>
    <w:rsid w:val="00BA6294"/>
    <w:rsid w:val="00BB32D2"/>
    <w:rsid w:val="00BB458E"/>
    <w:rsid w:val="00BB5FD6"/>
    <w:rsid w:val="00C16283"/>
    <w:rsid w:val="00C35B96"/>
    <w:rsid w:val="00C35D3E"/>
    <w:rsid w:val="00C5499C"/>
    <w:rsid w:val="00C620B5"/>
    <w:rsid w:val="00C70DE5"/>
    <w:rsid w:val="00C91BD9"/>
    <w:rsid w:val="00C948F6"/>
    <w:rsid w:val="00CB2283"/>
    <w:rsid w:val="00CC15E9"/>
    <w:rsid w:val="00CC239D"/>
    <w:rsid w:val="00CD7984"/>
    <w:rsid w:val="00CE4319"/>
    <w:rsid w:val="00CE49DB"/>
    <w:rsid w:val="00CE5367"/>
    <w:rsid w:val="00CF4C10"/>
    <w:rsid w:val="00D85307"/>
    <w:rsid w:val="00D9069C"/>
    <w:rsid w:val="00D94CBD"/>
    <w:rsid w:val="00DC2EDB"/>
    <w:rsid w:val="00DF3798"/>
    <w:rsid w:val="00E02302"/>
    <w:rsid w:val="00E1020E"/>
    <w:rsid w:val="00E244F7"/>
    <w:rsid w:val="00E2650B"/>
    <w:rsid w:val="00E64B6C"/>
    <w:rsid w:val="00E724F2"/>
    <w:rsid w:val="00EB20DD"/>
    <w:rsid w:val="00EE0A0A"/>
    <w:rsid w:val="00F069F2"/>
    <w:rsid w:val="00F10AEA"/>
    <w:rsid w:val="00F63A63"/>
    <w:rsid w:val="00F817A3"/>
    <w:rsid w:val="00FA40B9"/>
    <w:rsid w:val="00FB1588"/>
    <w:rsid w:val="00FC404D"/>
    <w:rsid w:val="00FD40F1"/>
    <w:rsid w:val="00FD4FA3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2</cp:revision>
  <cp:lastPrinted>2021-12-14T23:14:00Z</cp:lastPrinted>
  <dcterms:created xsi:type="dcterms:W3CDTF">2022-05-27T17:36:00Z</dcterms:created>
  <dcterms:modified xsi:type="dcterms:W3CDTF">2022-05-27T17:36:00Z</dcterms:modified>
</cp:coreProperties>
</file>