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36A6" w14:textId="3FB96B39" w:rsidR="000859AE" w:rsidRPr="000D3CED" w:rsidRDefault="000859AE" w:rsidP="0049548E">
      <w:pPr>
        <w:tabs>
          <w:tab w:val="left" w:pos="7111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0D3CED">
        <w:rPr>
          <w:rFonts w:ascii="Arial" w:hAnsi="Arial" w:cs="Arial"/>
          <w:sz w:val="25"/>
          <w:szCs w:val="25"/>
        </w:rPr>
        <w:t>SEXAGÉSIMA</w:t>
      </w:r>
      <w:r w:rsidR="009E117B" w:rsidRPr="000D3CED">
        <w:rPr>
          <w:rFonts w:ascii="Arial" w:hAnsi="Arial" w:cs="Arial"/>
          <w:sz w:val="25"/>
          <w:szCs w:val="25"/>
        </w:rPr>
        <w:t xml:space="preserve"> PRIMERA </w:t>
      </w:r>
      <w:r w:rsidRPr="000D3CED">
        <w:rPr>
          <w:rFonts w:ascii="Arial" w:hAnsi="Arial" w:cs="Arial"/>
          <w:sz w:val="25"/>
          <w:szCs w:val="25"/>
        </w:rPr>
        <w:t>LEGISLATURA DEL HONORABLE CONGRESO DEL ESTADO LIBRE Y SOBERANO DE PUEBLA. -----------</w:t>
      </w:r>
      <w:r w:rsidR="00CC15E9" w:rsidRPr="000D3CED">
        <w:rPr>
          <w:rFonts w:ascii="Arial" w:hAnsi="Arial" w:cs="Arial"/>
          <w:sz w:val="25"/>
          <w:szCs w:val="25"/>
        </w:rPr>
        <w:t>--------------------------</w:t>
      </w:r>
    </w:p>
    <w:p w14:paraId="7DB853A5" w14:textId="55AD1547" w:rsidR="000859AE" w:rsidRPr="000D3CED" w:rsidRDefault="000859AE" w:rsidP="0049548E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  <w:r w:rsidRPr="000D3CED">
        <w:rPr>
          <w:rFonts w:ascii="Arial" w:hAnsi="Arial" w:cs="Arial"/>
          <w:b/>
          <w:sz w:val="25"/>
          <w:szCs w:val="25"/>
        </w:rPr>
        <w:t xml:space="preserve">ACTA DE LA SESIÓN DE LA COMISIÓN </w:t>
      </w:r>
      <w:r w:rsidR="009E117B" w:rsidRPr="000D3CED">
        <w:rPr>
          <w:rFonts w:ascii="Arial" w:hAnsi="Arial" w:cs="Arial"/>
          <w:b/>
          <w:sz w:val="25"/>
          <w:szCs w:val="25"/>
        </w:rPr>
        <w:t xml:space="preserve">DE </w:t>
      </w:r>
      <w:r w:rsidR="00CE5367" w:rsidRPr="000D3CED">
        <w:rPr>
          <w:rFonts w:ascii="Arial" w:hAnsi="Arial" w:cs="Arial"/>
          <w:b/>
          <w:sz w:val="25"/>
          <w:szCs w:val="25"/>
        </w:rPr>
        <w:t>TRABAJO, COMPETITIVIDAD Y PREVISIÓN SOCIAL</w:t>
      </w:r>
      <w:r w:rsidRPr="000D3CED">
        <w:rPr>
          <w:rFonts w:ascii="Arial" w:hAnsi="Arial" w:cs="Arial"/>
          <w:b/>
          <w:sz w:val="25"/>
          <w:szCs w:val="25"/>
        </w:rPr>
        <w:t xml:space="preserve">, EFECTUADA EL </w:t>
      </w:r>
      <w:r w:rsidR="000B74B1" w:rsidRPr="000D3CED">
        <w:rPr>
          <w:rFonts w:ascii="Arial" w:hAnsi="Arial" w:cs="Arial"/>
          <w:b/>
          <w:sz w:val="25"/>
          <w:szCs w:val="25"/>
        </w:rPr>
        <w:t xml:space="preserve">MIÉRCOLES </w:t>
      </w:r>
      <w:r w:rsidR="003C2DDE">
        <w:rPr>
          <w:rFonts w:ascii="Arial" w:hAnsi="Arial" w:cs="Arial"/>
          <w:b/>
          <w:sz w:val="25"/>
          <w:szCs w:val="25"/>
        </w:rPr>
        <w:t>CINCO</w:t>
      </w:r>
      <w:r w:rsidR="0070398B" w:rsidRPr="000D3CED">
        <w:rPr>
          <w:rFonts w:ascii="Arial" w:hAnsi="Arial" w:cs="Arial"/>
          <w:b/>
          <w:sz w:val="25"/>
          <w:szCs w:val="25"/>
        </w:rPr>
        <w:t xml:space="preserve"> </w:t>
      </w:r>
      <w:r w:rsidRPr="000D3CED">
        <w:rPr>
          <w:rFonts w:ascii="Arial" w:hAnsi="Arial" w:cs="Arial"/>
          <w:b/>
          <w:sz w:val="25"/>
          <w:szCs w:val="25"/>
        </w:rPr>
        <w:t xml:space="preserve">DE </w:t>
      </w:r>
      <w:r w:rsidR="003C2DDE">
        <w:rPr>
          <w:rFonts w:ascii="Arial" w:hAnsi="Arial" w:cs="Arial"/>
          <w:b/>
          <w:sz w:val="25"/>
          <w:szCs w:val="25"/>
        </w:rPr>
        <w:t>OCTUBRE</w:t>
      </w:r>
      <w:r w:rsidR="00054079" w:rsidRPr="000D3CED">
        <w:rPr>
          <w:rFonts w:ascii="Arial" w:hAnsi="Arial" w:cs="Arial"/>
          <w:b/>
          <w:sz w:val="25"/>
          <w:szCs w:val="25"/>
        </w:rPr>
        <w:t xml:space="preserve"> </w:t>
      </w:r>
      <w:r w:rsidRPr="000D3CED">
        <w:rPr>
          <w:rFonts w:ascii="Arial" w:hAnsi="Arial" w:cs="Arial"/>
          <w:b/>
          <w:sz w:val="25"/>
          <w:szCs w:val="25"/>
        </w:rPr>
        <w:t>DE DOS MIL VEINTI</w:t>
      </w:r>
      <w:r w:rsidR="00A0584F" w:rsidRPr="000D3CED">
        <w:rPr>
          <w:rFonts w:ascii="Arial" w:hAnsi="Arial" w:cs="Arial"/>
          <w:b/>
          <w:sz w:val="25"/>
          <w:szCs w:val="25"/>
        </w:rPr>
        <w:t>DÓS</w:t>
      </w:r>
      <w:r w:rsidRPr="000D3CED">
        <w:rPr>
          <w:rFonts w:ascii="Arial" w:hAnsi="Arial" w:cs="Arial"/>
          <w:b/>
          <w:sz w:val="25"/>
          <w:szCs w:val="25"/>
        </w:rPr>
        <w:t xml:space="preserve">. </w:t>
      </w:r>
      <w:r w:rsidR="00A0584F" w:rsidRPr="000D3CED">
        <w:rPr>
          <w:rFonts w:ascii="Arial" w:hAnsi="Arial" w:cs="Arial"/>
          <w:b/>
          <w:sz w:val="25"/>
          <w:szCs w:val="25"/>
        </w:rPr>
        <w:t>---</w:t>
      </w:r>
      <w:r w:rsidR="007729A0">
        <w:rPr>
          <w:rFonts w:ascii="Arial" w:hAnsi="Arial" w:cs="Arial"/>
          <w:b/>
          <w:sz w:val="25"/>
          <w:szCs w:val="25"/>
        </w:rPr>
        <w:t>-----</w:t>
      </w:r>
      <w:r w:rsidR="001E669D">
        <w:rPr>
          <w:rFonts w:ascii="Arial" w:hAnsi="Arial" w:cs="Arial"/>
          <w:b/>
          <w:sz w:val="25"/>
          <w:szCs w:val="25"/>
        </w:rPr>
        <w:t>----------</w:t>
      </w:r>
      <w:r w:rsidR="00A0584F" w:rsidRPr="000D3CED">
        <w:rPr>
          <w:rFonts w:ascii="Arial" w:hAnsi="Arial" w:cs="Arial"/>
          <w:b/>
          <w:sz w:val="25"/>
          <w:szCs w:val="25"/>
        </w:rPr>
        <w:t>--------------------</w:t>
      </w:r>
      <w:r w:rsidRPr="000D3CED">
        <w:rPr>
          <w:rFonts w:ascii="Arial" w:hAnsi="Arial" w:cs="Arial"/>
          <w:b/>
          <w:sz w:val="25"/>
          <w:szCs w:val="25"/>
        </w:rPr>
        <w:t>----------------------</w:t>
      </w:r>
      <w:r w:rsidR="00CC15E9" w:rsidRPr="000D3CED">
        <w:rPr>
          <w:rFonts w:ascii="Arial" w:hAnsi="Arial" w:cs="Arial"/>
          <w:b/>
          <w:sz w:val="25"/>
          <w:szCs w:val="25"/>
        </w:rPr>
        <w:t>---------</w:t>
      </w:r>
    </w:p>
    <w:p w14:paraId="236DDCE0" w14:textId="34FB580D" w:rsidR="000859AE" w:rsidRPr="000D3CED" w:rsidRDefault="000859AE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0D3CED">
        <w:rPr>
          <w:rFonts w:ascii="Arial" w:hAnsi="Arial" w:cs="Arial"/>
          <w:sz w:val="25"/>
          <w:szCs w:val="25"/>
        </w:rPr>
        <w:t xml:space="preserve">En la Cuatro Veces Heroica Puebla de Zaragoza, </w:t>
      </w:r>
      <w:r w:rsidR="00CE5367" w:rsidRPr="000D3CED">
        <w:rPr>
          <w:rFonts w:ascii="Arial" w:hAnsi="Arial" w:cs="Arial"/>
          <w:sz w:val="25"/>
          <w:szCs w:val="25"/>
        </w:rPr>
        <w:t xml:space="preserve">a los </w:t>
      </w:r>
      <w:r w:rsidR="003C2DDE">
        <w:rPr>
          <w:rFonts w:ascii="Arial" w:hAnsi="Arial" w:cs="Arial"/>
          <w:sz w:val="25"/>
          <w:szCs w:val="25"/>
        </w:rPr>
        <w:t>cinco</w:t>
      </w:r>
      <w:r w:rsidR="00CE5367" w:rsidRPr="000D3CED">
        <w:rPr>
          <w:rFonts w:ascii="Arial" w:hAnsi="Arial" w:cs="Arial"/>
          <w:sz w:val="25"/>
          <w:szCs w:val="25"/>
        </w:rPr>
        <w:t xml:space="preserve"> días</w:t>
      </w:r>
      <w:r w:rsidRPr="000D3CED">
        <w:rPr>
          <w:rFonts w:ascii="Arial" w:hAnsi="Arial" w:cs="Arial"/>
          <w:sz w:val="25"/>
          <w:szCs w:val="25"/>
        </w:rPr>
        <w:t xml:space="preserve"> de</w:t>
      </w:r>
      <w:r w:rsidR="00CE5367" w:rsidRPr="000D3CED">
        <w:rPr>
          <w:rFonts w:ascii="Arial" w:hAnsi="Arial" w:cs="Arial"/>
          <w:sz w:val="25"/>
          <w:szCs w:val="25"/>
        </w:rPr>
        <w:t>l mes</w:t>
      </w:r>
      <w:r w:rsidRPr="000D3CED">
        <w:rPr>
          <w:rFonts w:ascii="Arial" w:hAnsi="Arial" w:cs="Arial"/>
          <w:sz w:val="25"/>
          <w:szCs w:val="25"/>
        </w:rPr>
        <w:t xml:space="preserve"> </w:t>
      </w:r>
      <w:r w:rsidR="00955027" w:rsidRPr="000D3CED">
        <w:rPr>
          <w:rFonts w:ascii="Arial" w:hAnsi="Arial" w:cs="Arial"/>
          <w:sz w:val="25"/>
          <w:szCs w:val="25"/>
        </w:rPr>
        <w:t xml:space="preserve">de </w:t>
      </w:r>
      <w:r w:rsidR="003C2DDE">
        <w:rPr>
          <w:rFonts w:ascii="Arial" w:hAnsi="Arial" w:cs="Arial"/>
          <w:sz w:val="25"/>
          <w:szCs w:val="25"/>
        </w:rPr>
        <w:t>octubre</w:t>
      </w:r>
      <w:r w:rsidRPr="000D3CED">
        <w:rPr>
          <w:rFonts w:ascii="Arial" w:hAnsi="Arial" w:cs="Arial"/>
          <w:sz w:val="25"/>
          <w:szCs w:val="25"/>
        </w:rPr>
        <w:t xml:space="preserve"> de</w:t>
      </w:r>
      <w:r w:rsidR="00440D91" w:rsidRPr="000D3CED">
        <w:rPr>
          <w:rFonts w:ascii="Arial" w:hAnsi="Arial" w:cs="Arial"/>
          <w:sz w:val="25"/>
          <w:szCs w:val="25"/>
        </w:rPr>
        <w:t>l año</w:t>
      </w:r>
      <w:r w:rsidRPr="000D3CED">
        <w:rPr>
          <w:rFonts w:ascii="Arial" w:hAnsi="Arial" w:cs="Arial"/>
          <w:sz w:val="25"/>
          <w:szCs w:val="25"/>
        </w:rPr>
        <w:t xml:space="preserve"> dos mil veinti</w:t>
      </w:r>
      <w:r w:rsidR="00A0584F" w:rsidRPr="000D3CED">
        <w:rPr>
          <w:rFonts w:ascii="Arial" w:hAnsi="Arial" w:cs="Arial"/>
          <w:sz w:val="25"/>
          <w:szCs w:val="25"/>
        </w:rPr>
        <w:t>dós</w:t>
      </w:r>
      <w:r w:rsidRPr="000D3CED">
        <w:rPr>
          <w:rFonts w:ascii="Arial" w:hAnsi="Arial" w:cs="Arial"/>
          <w:sz w:val="25"/>
          <w:szCs w:val="25"/>
        </w:rPr>
        <w:t xml:space="preserve">, con fundamento en los artículos 116 fracción V de la Ley Orgánica del Poder Legislativo, 181 Ter fracción X del Reglamento Interior del Honorable Congreso, ambos del Estado Libre y Soberano de Puebla, se encuentran reunidos </w:t>
      </w:r>
      <w:r w:rsidR="00054079" w:rsidRPr="000D3CED">
        <w:rPr>
          <w:rFonts w:ascii="Arial" w:hAnsi="Arial" w:cs="Arial"/>
          <w:sz w:val="25"/>
          <w:szCs w:val="25"/>
        </w:rPr>
        <w:t>e</w:t>
      </w:r>
      <w:r w:rsidR="00994EB7" w:rsidRPr="000D3CED">
        <w:rPr>
          <w:rFonts w:ascii="Arial" w:hAnsi="Arial" w:cs="Arial"/>
          <w:sz w:val="25"/>
          <w:szCs w:val="25"/>
        </w:rPr>
        <w:t xml:space="preserve">n la sala </w:t>
      </w:r>
      <w:r w:rsidR="00A24646">
        <w:rPr>
          <w:rFonts w:ascii="Arial" w:hAnsi="Arial" w:cs="Arial"/>
          <w:sz w:val="25"/>
          <w:szCs w:val="25"/>
        </w:rPr>
        <w:t xml:space="preserve">de comisiones </w:t>
      </w:r>
      <w:r w:rsidR="00994EB7" w:rsidRPr="000D3CED">
        <w:rPr>
          <w:rFonts w:ascii="Arial" w:hAnsi="Arial" w:cs="Arial"/>
          <w:sz w:val="25"/>
          <w:szCs w:val="25"/>
        </w:rPr>
        <w:t xml:space="preserve">número </w:t>
      </w:r>
      <w:r w:rsidR="003C2DDE">
        <w:rPr>
          <w:rFonts w:ascii="Arial" w:hAnsi="Arial" w:cs="Arial"/>
          <w:sz w:val="25"/>
          <w:szCs w:val="25"/>
        </w:rPr>
        <w:t>uno</w:t>
      </w:r>
      <w:r w:rsidR="00994EB7" w:rsidRPr="000D3CED">
        <w:rPr>
          <w:rFonts w:ascii="Arial" w:hAnsi="Arial" w:cs="Arial"/>
          <w:sz w:val="25"/>
          <w:szCs w:val="25"/>
        </w:rPr>
        <w:t xml:space="preserve"> “</w:t>
      </w:r>
      <w:r w:rsidR="003C2DDE">
        <w:rPr>
          <w:rFonts w:ascii="Arial" w:hAnsi="Arial" w:cs="Arial"/>
          <w:sz w:val="25"/>
          <w:szCs w:val="25"/>
        </w:rPr>
        <w:t>Migrantes Poblanos</w:t>
      </w:r>
      <w:r w:rsidR="00994EB7" w:rsidRPr="000D3CED">
        <w:rPr>
          <w:rFonts w:ascii="Arial" w:hAnsi="Arial" w:cs="Arial"/>
          <w:sz w:val="25"/>
          <w:szCs w:val="25"/>
        </w:rPr>
        <w:t>”</w:t>
      </w:r>
      <w:r w:rsidR="00054079" w:rsidRPr="000D3CED">
        <w:rPr>
          <w:rFonts w:ascii="Arial" w:hAnsi="Arial" w:cs="Arial"/>
          <w:sz w:val="25"/>
          <w:szCs w:val="25"/>
        </w:rPr>
        <w:t xml:space="preserve"> </w:t>
      </w:r>
      <w:r w:rsidR="00FC404D" w:rsidRPr="000D3CED">
        <w:rPr>
          <w:rFonts w:ascii="Arial" w:hAnsi="Arial" w:cs="Arial"/>
          <w:sz w:val="25"/>
          <w:szCs w:val="25"/>
        </w:rPr>
        <w:t>de este P</w:t>
      </w:r>
      <w:r w:rsidR="00054079" w:rsidRPr="000D3CED">
        <w:rPr>
          <w:rFonts w:ascii="Arial" w:hAnsi="Arial" w:cs="Arial"/>
          <w:sz w:val="25"/>
          <w:szCs w:val="25"/>
        </w:rPr>
        <w:t xml:space="preserve">alacio </w:t>
      </w:r>
      <w:r w:rsidR="00FC404D" w:rsidRPr="000D3CED">
        <w:rPr>
          <w:rFonts w:ascii="Arial" w:hAnsi="Arial" w:cs="Arial"/>
          <w:sz w:val="25"/>
          <w:szCs w:val="25"/>
        </w:rPr>
        <w:t>L</w:t>
      </w:r>
      <w:r w:rsidR="00054079" w:rsidRPr="000D3CED">
        <w:rPr>
          <w:rFonts w:ascii="Arial" w:hAnsi="Arial" w:cs="Arial"/>
          <w:sz w:val="25"/>
          <w:szCs w:val="25"/>
        </w:rPr>
        <w:t>egislativo,</w:t>
      </w:r>
      <w:r w:rsidRPr="000D3CED">
        <w:rPr>
          <w:rFonts w:ascii="Arial" w:hAnsi="Arial" w:cs="Arial"/>
          <w:sz w:val="25"/>
          <w:szCs w:val="25"/>
        </w:rPr>
        <w:t xml:space="preserve"> las y los diputados integrantes de la Comisión</w:t>
      </w:r>
      <w:r w:rsidR="00994EB7" w:rsidRPr="000D3CED">
        <w:rPr>
          <w:rFonts w:ascii="Arial" w:hAnsi="Arial" w:cs="Arial"/>
          <w:sz w:val="25"/>
          <w:szCs w:val="25"/>
        </w:rPr>
        <w:t xml:space="preserve"> General</w:t>
      </w:r>
      <w:r w:rsidRPr="000D3CED">
        <w:rPr>
          <w:rFonts w:ascii="Arial" w:hAnsi="Arial" w:cs="Arial"/>
          <w:sz w:val="25"/>
          <w:szCs w:val="25"/>
        </w:rPr>
        <w:t xml:space="preserve"> </w:t>
      </w:r>
      <w:r w:rsidR="00994EB7" w:rsidRPr="000D3CED">
        <w:rPr>
          <w:rFonts w:ascii="Arial" w:hAnsi="Arial" w:cs="Arial"/>
          <w:sz w:val="25"/>
          <w:szCs w:val="25"/>
        </w:rPr>
        <w:t xml:space="preserve">de </w:t>
      </w:r>
      <w:r w:rsidR="00CE5367" w:rsidRPr="000D3CED">
        <w:rPr>
          <w:rFonts w:ascii="Arial" w:hAnsi="Arial" w:cs="Arial"/>
          <w:sz w:val="25"/>
          <w:szCs w:val="25"/>
        </w:rPr>
        <w:t>Trabajo, Competitividad y Previsión Social</w:t>
      </w:r>
      <w:r w:rsidRPr="000D3CED">
        <w:rPr>
          <w:rFonts w:ascii="Arial" w:hAnsi="Arial" w:cs="Arial"/>
          <w:sz w:val="25"/>
          <w:szCs w:val="25"/>
        </w:rPr>
        <w:t xml:space="preserve">, siendo las </w:t>
      </w:r>
      <w:r w:rsidR="007729A0">
        <w:rPr>
          <w:rFonts w:ascii="Arial" w:hAnsi="Arial" w:cs="Arial"/>
          <w:sz w:val="25"/>
          <w:szCs w:val="25"/>
        </w:rPr>
        <w:t>d</w:t>
      </w:r>
      <w:r w:rsidR="000B74B1" w:rsidRPr="000D3CED">
        <w:rPr>
          <w:rFonts w:ascii="Arial" w:hAnsi="Arial" w:cs="Arial"/>
          <w:sz w:val="25"/>
          <w:szCs w:val="25"/>
        </w:rPr>
        <w:t>o</w:t>
      </w:r>
      <w:r w:rsidR="007729A0">
        <w:rPr>
          <w:rFonts w:ascii="Arial" w:hAnsi="Arial" w:cs="Arial"/>
          <w:sz w:val="25"/>
          <w:szCs w:val="25"/>
        </w:rPr>
        <w:t>c</w:t>
      </w:r>
      <w:r w:rsidR="000B74B1" w:rsidRPr="000D3CED">
        <w:rPr>
          <w:rFonts w:ascii="Arial" w:hAnsi="Arial" w:cs="Arial"/>
          <w:sz w:val="25"/>
          <w:szCs w:val="25"/>
        </w:rPr>
        <w:t>e</w:t>
      </w:r>
      <w:r w:rsidR="00E1020E" w:rsidRPr="000D3CED">
        <w:rPr>
          <w:rFonts w:ascii="Arial" w:hAnsi="Arial" w:cs="Arial"/>
          <w:sz w:val="25"/>
          <w:szCs w:val="25"/>
        </w:rPr>
        <w:t xml:space="preserve"> h</w:t>
      </w:r>
      <w:r w:rsidRPr="000D3CED">
        <w:rPr>
          <w:rFonts w:ascii="Arial" w:hAnsi="Arial" w:cs="Arial"/>
          <w:sz w:val="25"/>
          <w:szCs w:val="25"/>
        </w:rPr>
        <w:t xml:space="preserve">oras con </w:t>
      </w:r>
      <w:r w:rsidR="003C2DDE">
        <w:rPr>
          <w:rFonts w:ascii="Arial" w:hAnsi="Arial" w:cs="Arial"/>
          <w:sz w:val="25"/>
          <w:szCs w:val="25"/>
        </w:rPr>
        <w:t>dieci</w:t>
      </w:r>
      <w:r w:rsidR="007729A0">
        <w:rPr>
          <w:rFonts w:ascii="Arial" w:hAnsi="Arial" w:cs="Arial"/>
          <w:sz w:val="25"/>
          <w:szCs w:val="25"/>
        </w:rPr>
        <w:t>siete</w:t>
      </w:r>
      <w:r w:rsidRPr="000D3CED">
        <w:rPr>
          <w:rFonts w:ascii="Arial" w:hAnsi="Arial" w:cs="Arial"/>
          <w:sz w:val="25"/>
          <w:szCs w:val="25"/>
        </w:rPr>
        <w:t xml:space="preserve"> minutos</w:t>
      </w:r>
      <w:r w:rsidR="00A410E4" w:rsidRPr="000D3CED">
        <w:rPr>
          <w:rFonts w:ascii="Arial" w:hAnsi="Arial" w:cs="Arial"/>
          <w:sz w:val="25"/>
          <w:szCs w:val="25"/>
        </w:rPr>
        <w:t>.</w:t>
      </w:r>
      <w:r w:rsidRPr="000D3CED">
        <w:rPr>
          <w:rFonts w:ascii="Arial" w:hAnsi="Arial" w:cs="Arial"/>
          <w:sz w:val="25"/>
          <w:szCs w:val="25"/>
        </w:rPr>
        <w:t xml:space="preserve"> </w:t>
      </w:r>
      <w:r w:rsidR="00A410E4" w:rsidRPr="000D3CED">
        <w:rPr>
          <w:rFonts w:ascii="Arial" w:hAnsi="Arial" w:cs="Arial"/>
          <w:sz w:val="25"/>
          <w:szCs w:val="25"/>
        </w:rPr>
        <w:t>E</w:t>
      </w:r>
      <w:r w:rsidR="00994EB7" w:rsidRPr="000D3CED">
        <w:rPr>
          <w:rFonts w:ascii="Arial" w:hAnsi="Arial" w:cs="Arial"/>
          <w:sz w:val="25"/>
          <w:szCs w:val="25"/>
        </w:rPr>
        <w:t>l</w:t>
      </w:r>
      <w:r w:rsidRPr="000D3CED">
        <w:rPr>
          <w:rFonts w:ascii="Arial" w:hAnsi="Arial" w:cs="Arial"/>
          <w:sz w:val="25"/>
          <w:szCs w:val="25"/>
        </w:rPr>
        <w:t xml:space="preserve"> diputad</w:t>
      </w:r>
      <w:r w:rsidR="00994EB7" w:rsidRPr="000D3CED">
        <w:rPr>
          <w:rFonts w:ascii="Arial" w:hAnsi="Arial" w:cs="Arial"/>
          <w:sz w:val="25"/>
          <w:szCs w:val="25"/>
        </w:rPr>
        <w:t>o</w:t>
      </w:r>
      <w:r w:rsidRPr="000D3CED">
        <w:rPr>
          <w:rFonts w:ascii="Arial" w:hAnsi="Arial" w:cs="Arial"/>
          <w:sz w:val="25"/>
          <w:szCs w:val="25"/>
        </w:rPr>
        <w:t xml:space="preserve"> president</w:t>
      </w:r>
      <w:r w:rsidR="00994EB7" w:rsidRPr="000D3CED">
        <w:rPr>
          <w:rFonts w:ascii="Arial" w:hAnsi="Arial" w:cs="Arial"/>
          <w:sz w:val="25"/>
          <w:szCs w:val="25"/>
        </w:rPr>
        <w:t>e</w:t>
      </w:r>
      <w:r w:rsidRPr="000D3CED">
        <w:rPr>
          <w:rFonts w:ascii="Arial" w:hAnsi="Arial" w:cs="Arial"/>
          <w:sz w:val="25"/>
          <w:szCs w:val="25"/>
        </w:rPr>
        <w:t xml:space="preserve"> solicit</w:t>
      </w:r>
      <w:r w:rsidR="000B74B1" w:rsidRPr="000D3CED">
        <w:rPr>
          <w:rFonts w:ascii="Arial" w:hAnsi="Arial" w:cs="Arial"/>
          <w:sz w:val="25"/>
          <w:szCs w:val="25"/>
        </w:rPr>
        <w:t>ó</w:t>
      </w:r>
      <w:r w:rsidRPr="000D3CED">
        <w:rPr>
          <w:rFonts w:ascii="Arial" w:hAnsi="Arial" w:cs="Arial"/>
          <w:sz w:val="25"/>
          <w:szCs w:val="25"/>
        </w:rPr>
        <w:t xml:space="preserve"> a</w:t>
      </w:r>
      <w:r w:rsidR="007729A0">
        <w:rPr>
          <w:rFonts w:ascii="Arial" w:hAnsi="Arial" w:cs="Arial"/>
          <w:sz w:val="25"/>
          <w:szCs w:val="25"/>
        </w:rPr>
        <w:t xml:space="preserve"> </w:t>
      </w:r>
      <w:r w:rsidRPr="000D3CED">
        <w:rPr>
          <w:rFonts w:ascii="Arial" w:hAnsi="Arial" w:cs="Arial"/>
          <w:sz w:val="25"/>
          <w:szCs w:val="25"/>
        </w:rPr>
        <w:t>l</w:t>
      </w:r>
      <w:r w:rsidR="007729A0">
        <w:rPr>
          <w:rFonts w:ascii="Arial" w:hAnsi="Arial" w:cs="Arial"/>
          <w:sz w:val="25"/>
          <w:szCs w:val="25"/>
        </w:rPr>
        <w:t>a</w:t>
      </w:r>
      <w:r w:rsidR="001E669D">
        <w:rPr>
          <w:rFonts w:ascii="Arial" w:hAnsi="Arial" w:cs="Arial"/>
          <w:sz w:val="25"/>
          <w:szCs w:val="25"/>
        </w:rPr>
        <w:t xml:space="preserve"> </w:t>
      </w:r>
      <w:r w:rsidRPr="000D3CED">
        <w:rPr>
          <w:rFonts w:ascii="Arial" w:hAnsi="Arial" w:cs="Arial"/>
          <w:sz w:val="25"/>
          <w:szCs w:val="25"/>
        </w:rPr>
        <w:t>diputad</w:t>
      </w:r>
      <w:r w:rsidR="007729A0">
        <w:rPr>
          <w:rFonts w:ascii="Arial" w:hAnsi="Arial" w:cs="Arial"/>
          <w:sz w:val="25"/>
          <w:szCs w:val="25"/>
        </w:rPr>
        <w:t xml:space="preserve">a </w:t>
      </w:r>
      <w:r w:rsidR="003C2DDE">
        <w:rPr>
          <w:rFonts w:ascii="Arial" w:hAnsi="Arial" w:cs="Arial"/>
          <w:sz w:val="25"/>
          <w:szCs w:val="25"/>
        </w:rPr>
        <w:t>Eliana Angelica Cervantes González</w:t>
      </w:r>
      <w:r w:rsidR="00CB2283" w:rsidRPr="000D3CED">
        <w:rPr>
          <w:rFonts w:ascii="Arial" w:hAnsi="Arial" w:cs="Arial"/>
          <w:sz w:val="25"/>
          <w:szCs w:val="25"/>
        </w:rPr>
        <w:t xml:space="preserve"> </w:t>
      </w:r>
      <w:r w:rsidR="007729A0">
        <w:rPr>
          <w:rFonts w:ascii="Arial" w:hAnsi="Arial" w:cs="Arial"/>
          <w:sz w:val="25"/>
          <w:szCs w:val="25"/>
        </w:rPr>
        <w:t xml:space="preserve">fungiera como </w:t>
      </w:r>
      <w:r w:rsidR="000B74B1" w:rsidRPr="000D3CED">
        <w:rPr>
          <w:rFonts w:ascii="Arial" w:hAnsi="Arial" w:cs="Arial"/>
          <w:sz w:val="25"/>
          <w:szCs w:val="25"/>
        </w:rPr>
        <w:t>secretari</w:t>
      </w:r>
      <w:r w:rsidR="007729A0">
        <w:rPr>
          <w:rFonts w:ascii="Arial" w:hAnsi="Arial" w:cs="Arial"/>
          <w:sz w:val="25"/>
          <w:szCs w:val="25"/>
        </w:rPr>
        <w:t>a y</w:t>
      </w:r>
      <w:r w:rsidR="00E1020E" w:rsidRPr="000D3CED">
        <w:rPr>
          <w:rFonts w:ascii="Arial" w:hAnsi="Arial" w:cs="Arial"/>
          <w:sz w:val="25"/>
          <w:szCs w:val="25"/>
        </w:rPr>
        <w:t xml:space="preserve"> </w:t>
      </w:r>
      <w:r w:rsidRPr="000D3CED">
        <w:rPr>
          <w:rFonts w:ascii="Arial" w:hAnsi="Arial" w:cs="Arial"/>
          <w:sz w:val="25"/>
          <w:szCs w:val="25"/>
        </w:rPr>
        <w:t xml:space="preserve">procediera al pase de lista para verificar el </w:t>
      </w:r>
      <w:r w:rsidR="00CC239D" w:rsidRPr="000D3CED">
        <w:rPr>
          <w:rFonts w:ascii="Arial" w:hAnsi="Arial" w:cs="Arial"/>
          <w:sz w:val="25"/>
          <w:szCs w:val="25"/>
        </w:rPr>
        <w:t>q</w:t>
      </w:r>
      <w:r w:rsidRPr="000D3CED">
        <w:rPr>
          <w:rFonts w:ascii="Arial" w:hAnsi="Arial" w:cs="Arial"/>
          <w:sz w:val="25"/>
          <w:szCs w:val="25"/>
        </w:rPr>
        <w:t xml:space="preserve">uórum legal, y de esta manera, atender lo establecido en el </w:t>
      </w:r>
      <w:r w:rsidR="00CE49DB" w:rsidRPr="000D3CED">
        <w:rPr>
          <w:rFonts w:ascii="Arial" w:hAnsi="Arial" w:cs="Arial"/>
          <w:b/>
          <w:sz w:val="25"/>
          <w:szCs w:val="25"/>
        </w:rPr>
        <w:t>p</w:t>
      </w:r>
      <w:r w:rsidRPr="000D3CED">
        <w:rPr>
          <w:rFonts w:ascii="Arial" w:hAnsi="Arial" w:cs="Arial"/>
          <w:b/>
          <w:sz w:val="25"/>
          <w:szCs w:val="25"/>
        </w:rPr>
        <w:t xml:space="preserve">unto </w:t>
      </w:r>
      <w:r w:rsidR="00CE49DB" w:rsidRPr="000D3CED">
        <w:rPr>
          <w:rFonts w:ascii="Arial" w:hAnsi="Arial" w:cs="Arial"/>
          <w:b/>
          <w:sz w:val="25"/>
          <w:szCs w:val="25"/>
        </w:rPr>
        <w:t>u</w:t>
      </w:r>
      <w:r w:rsidRPr="000D3CED">
        <w:rPr>
          <w:rFonts w:ascii="Arial" w:hAnsi="Arial" w:cs="Arial"/>
          <w:b/>
          <w:sz w:val="25"/>
          <w:szCs w:val="25"/>
        </w:rPr>
        <w:t>no</w:t>
      </w:r>
      <w:r w:rsidRPr="000D3CED">
        <w:rPr>
          <w:rFonts w:ascii="Arial" w:hAnsi="Arial" w:cs="Arial"/>
          <w:sz w:val="25"/>
          <w:szCs w:val="25"/>
        </w:rPr>
        <w:t xml:space="preserve"> del orden del día. ---------------</w:t>
      </w:r>
      <w:r w:rsidR="006A608A" w:rsidRPr="000D3CED">
        <w:rPr>
          <w:rFonts w:ascii="Arial" w:hAnsi="Arial" w:cs="Arial"/>
          <w:sz w:val="25"/>
          <w:szCs w:val="25"/>
        </w:rPr>
        <w:t>-</w:t>
      </w:r>
      <w:r w:rsidR="007729A0">
        <w:rPr>
          <w:rFonts w:ascii="Arial" w:hAnsi="Arial" w:cs="Arial"/>
          <w:sz w:val="25"/>
          <w:szCs w:val="25"/>
        </w:rPr>
        <w:t>--------------------------</w:t>
      </w:r>
    </w:p>
    <w:p w14:paraId="48BF41A2" w14:textId="6D8530A4" w:rsidR="000859AE" w:rsidRPr="000D3CED" w:rsidRDefault="00C948F6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0D3CED">
        <w:rPr>
          <w:rFonts w:ascii="Arial" w:hAnsi="Arial" w:cs="Arial"/>
          <w:sz w:val="25"/>
          <w:szCs w:val="25"/>
        </w:rPr>
        <w:t>Verificado el quórum</w:t>
      </w:r>
      <w:r w:rsidR="000859AE" w:rsidRPr="000D3CED">
        <w:rPr>
          <w:rFonts w:ascii="Arial" w:hAnsi="Arial" w:cs="Arial"/>
          <w:sz w:val="25"/>
          <w:szCs w:val="25"/>
        </w:rPr>
        <w:t xml:space="preserve">, y para cumplir con lo establecido en el </w:t>
      </w:r>
      <w:r w:rsidR="00CE49DB" w:rsidRPr="000D3CED">
        <w:rPr>
          <w:rFonts w:ascii="Arial" w:hAnsi="Arial" w:cs="Arial"/>
          <w:b/>
          <w:sz w:val="25"/>
          <w:szCs w:val="25"/>
        </w:rPr>
        <w:t>p</w:t>
      </w:r>
      <w:r w:rsidR="000859AE" w:rsidRPr="000D3CED">
        <w:rPr>
          <w:rFonts w:ascii="Arial" w:hAnsi="Arial" w:cs="Arial"/>
          <w:b/>
          <w:sz w:val="25"/>
          <w:szCs w:val="25"/>
        </w:rPr>
        <w:t xml:space="preserve">unto </w:t>
      </w:r>
      <w:r w:rsidR="00CE49DB" w:rsidRPr="000D3CED">
        <w:rPr>
          <w:rFonts w:ascii="Arial" w:hAnsi="Arial" w:cs="Arial"/>
          <w:b/>
          <w:sz w:val="25"/>
          <w:szCs w:val="25"/>
        </w:rPr>
        <w:t>d</w:t>
      </w:r>
      <w:r w:rsidR="000859AE" w:rsidRPr="000D3CED">
        <w:rPr>
          <w:rFonts w:ascii="Arial" w:hAnsi="Arial" w:cs="Arial"/>
          <w:b/>
          <w:sz w:val="25"/>
          <w:szCs w:val="25"/>
        </w:rPr>
        <w:t>os,</w:t>
      </w:r>
      <w:r w:rsidR="000859AE" w:rsidRPr="000D3CED">
        <w:rPr>
          <w:rFonts w:ascii="Arial" w:hAnsi="Arial" w:cs="Arial"/>
          <w:sz w:val="25"/>
          <w:szCs w:val="25"/>
        </w:rPr>
        <w:t xml:space="preserve"> respecto a la lectura del orden del día, y en su caso, aprobación. </w:t>
      </w:r>
      <w:r w:rsidR="00F069F2" w:rsidRPr="000D3CED">
        <w:rPr>
          <w:rFonts w:ascii="Arial" w:hAnsi="Arial" w:cs="Arial"/>
          <w:sz w:val="25"/>
          <w:szCs w:val="25"/>
        </w:rPr>
        <w:t>El</w:t>
      </w:r>
      <w:r w:rsidR="000859AE" w:rsidRPr="000D3CED">
        <w:rPr>
          <w:rFonts w:ascii="Arial" w:hAnsi="Arial" w:cs="Arial"/>
          <w:sz w:val="25"/>
          <w:szCs w:val="25"/>
        </w:rPr>
        <w:t xml:space="preserve"> diputad</w:t>
      </w:r>
      <w:r w:rsidR="00F069F2" w:rsidRPr="000D3CED">
        <w:rPr>
          <w:rFonts w:ascii="Arial" w:hAnsi="Arial" w:cs="Arial"/>
          <w:sz w:val="25"/>
          <w:szCs w:val="25"/>
        </w:rPr>
        <w:t>o</w:t>
      </w:r>
      <w:r w:rsidR="000859AE" w:rsidRPr="000D3CED">
        <w:rPr>
          <w:rFonts w:ascii="Arial" w:hAnsi="Arial" w:cs="Arial"/>
          <w:sz w:val="25"/>
          <w:szCs w:val="25"/>
        </w:rPr>
        <w:t xml:space="preserve"> president</w:t>
      </w:r>
      <w:r w:rsidR="00F069F2" w:rsidRPr="000D3CED">
        <w:rPr>
          <w:rFonts w:ascii="Arial" w:hAnsi="Arial" w:cs="Arial"/>
          <w:sz w:val="25"/>
          <w:szCs w:val="25"/>
        </w:rPr>
        <w:t>e</w:t>
      </w:r>
      <w:r w:rsidR="000859AE" w:rsidRPr="000D3CED">
        <w:rPr>
          <w:rFonts w:ascii="Arial" w:hAnsi="Arial" w:cs="Arial"/>
          <w:sz w:val="25"/>
          <w:szCs w:val="25"/>
        </w:rPr>
        <w:t xml:space="preserve"> solicitó </w:t>
      </w:r>
      <w:r w:rsidR="001E669D">
        <w:rPr>
          <w:rFonts w:ascii="Arial" w:hAnsi="Arial" w:cs="Arial"/>
          <w:sz w:val="25"/>
          <w:szCs w:val="25"/>
        </w:rPr>
        <w:t>a</w:t>
      </w:r>
      <w:r w:rsidR="007729A0">
        <w:rPr>
          <w:rFonts w:ascii="Arial" w:hAnsi="Arial" w:cs="Arial"/>
          <w:sz w:val="25"/>
          <w:szCs w:val="25"/>
        </w:rPr>
        <w:t xml:space="preserve"> </w:t>
      </w:r>
      <w:r w:rsidR="000859AE" w:rsidRPr="000D3CED">
        <w:rPr>
          <w:rFonts w:ascii="Arial" w:hAnsi="Arial" w:cs="Arial"/>
          <w:sz w:val="25"/>
          <w:szCs w:val="25"/>
        </w:rPr>
        <w:t>l</w:t>
      </w:r>
      <w:r w:rsidR="007729A0">
        <w:rPr>
          <w:rFonts w:ascii="Arial" w:hAnsi="Arial" w:cs="Arial"/>
          <w:sz w:val="25"/>
          <w:szCs w:val="25"/>
        </w:rPr>
        <w:t>a</w:t>
      </w:r>
      <w:r w:rsidR="000859AE" w:rsidRPr="000D3CED">
        <w:rPr>
          <w:rFonts w:ascii="Arial" w:hAnsi="Arial" w:cs="Arial"/>
          <w:sz w:val="25"/>
          <w:szCs w:val="25"/>
        </w:rPr>
        <w:t xml:space="preserve"> diputad</w:t>
      </w:r>
      <w:r w:rsidR="007729A0">
        <w:rPr>
          <w:rFonts w:ascii="Arial" w:hAnsi="Arial" w:cs="Arial"/>
          <w:sz w:val="25"/>
          <w:szCs w:val="25"/>
        </w:rPr>
        <w:t>a</w:t>
      </w:r>
      <w:r w:rsidR="000859AE" w:rsidRPr="000D3CED">
        <w:rPr>
          <w:rFonts w:ascii="Arial" w:hAnsi="Arial" w:cs="Arial"/>
          <w:sz w:val="25"/>
          <w:szCs w:val="25"/>
        </w:rPr>
        <w:t xml:space="preserve"> secretari</w:t>
      </w:r>
      <w:r w:rsidR="007729A0">
        <w:rPr>
          <w:rFonts w:ascii="Arial" w:hAnsi="Arial" w:cs="Arial"/>
          <w:sz w:val="25"/>
          <w:szCs w:val="25"/>
        </w:rPr>
        <w:t>a</w:t>
      </w:r>
      <w:r w:rsidR="000859AE" w:rsidRPr="000D3CED">
        <w:rPr>
          <w:rFonts w:ascii="Arial" w:hAnsi="Arial" w:cs="Arial"/>
          <w:sz w:val="25"/>
          <w:szCs w:val="25"/>
        </w:rPr>
        <w:t xml:space="preserve"> diera cuenta del contenido de este. Al término de la lectura, se puso a consideración </w:t>
      </w:r>
      <w:r w:rsidR="00B72539" w:rsidRPr="000D3CED">
        <w:rPr>
          <w:rFonts w:ascii="Arial" w:hAnsi="Arial" w:cs="Arial"/>
          <w:sz w:val="25"/>
          <w:szCs w:val="25"/>
        </w:rPr>
        <w:t>de</w:t>
      </w:r>
      <w:r w:rsidR="00F069F2" w:rsidRPr="000D3CED">
        <w:rPr>
          <w:rFonts w:ascii="Arial" w:hAnsi="Arial" w:cs="Arial"/>
          <w:sz w:val="25"/>
          <w:szCs w:val="25"/>
        </w:rPr>
        <w:t xml:space="preserve"> </w:t>
      </w:r>
      <w:r w:rsidR="00B72539" w:rsidRPr="000D3CED">
        <w:rPr>
          <w:rFonts w:ascii="Arial" w:hAnsi="Arial" w:cs="Arial"/>
          <w:sz w:val="25"/>
          <w:szCs w:val="25"/>
        </w:rPr>
        <w:t>l</w:t>
      </w:r>
      <w:r w:rsidR="00F069F2" w:rsidRPr="000D3CED">
        <w:rPr>
          <w:rFonts w:ascii="Arial" w:hAnsi="Arial" w:cs="Arial"/>
          <w:sz w:val="25"/>
          <w:szCs w:val="25"/>
        </w:rPr>
        <w:t>as</w:t>
      </w:r>
      <w:r w:rsidR="00B72539" w:rsidRPr="000D3CED">
        <w:rPr>
          <w:rFonts w:ascii="Arial" w:hAnsi="Arial" w:cs="Arial"/>
          <w:sz w:val="25"/>
          <w:szCs w:val="25"/>
        </w:rPr>
        <w:t xml:space="preserve"> </w:t>
      </w:r>
      <w:r w:rsidR="000859AE" w:rsidRPr="000D3CED">
        <w:rPr>
          <w:rFonts w:ascii="Arial" w:hAnsi="Arial" w:cs="Arial"/>
          <w:sz w:val="25"/>
          <w:szCs w:val="25"/>
        </w:rPr>
        <w:t xml:space="preserve">y </w:t>
      </w:r>
      <w:r w:rsidR="00B72539" w:rsidRPr="000D3CED">
        <w:rPr>
          <w:rFonts w:ascii="Arial" w:hAnsi="Arial" w:cs="Arial"/>
          <w:sz w:val="25"/>
          <w:szCs w:val="25"/>
        </w:rPr>
        <w:t>l</w:t>
      </w:r>
      <w:r w:rsidR="00F069F2" w:rsidRPr="000D3CED">
        <w:rPr>
          <w:rFonts w:ascii="Arial" w:hAnsi="Arial" w:cs="Arial"/>
          <w:sz w:val="25"/>
          <w:szCs w:val="25"/>
        </w:rPr>
        <w:t>o</w:t>
      </w:r>
      <w:r w:rsidR="00B72539" w:rsidRPr="000D3CED">
        <w:rPr>
          <w:rFonts w:ascii="Arial" w:hAnsi="Arial" w:cs="Arial"/>
          <w:sz w:val="25"/>
          <w:szCs w:val="25"/>
        </w:rPr>
        <w:t>s diputad</w:t>
      </w:r>
      <w:r w:rsidR="00F069F2" w:rsidRPr="000D3CED">
        <w:rPr>
          <w:rFonts w:ascii="Arial" w:hAnsi="Arial" w:cs="Arial"/>
          <w:sz w:val="25"/>
          <w:szCs w:val="25"/>
        </w:rPr>
        <w:t>o</w:t>
      </w:r>
      <w:r w:rsidR="00B72539" w:rsidRPr="000D3CED">
        <w:rPr>
          <w:rFonts w:ascii="Arial" w:hAnsi="Arial" w:cs="Arial"/>
          <w:sz w:val="25"/>
          <w:szCs w:val="25"/>
        </w:rPr>
        <w:t>s</w:t>
      </w:r>
      <w:r w:rsidR="000859AE" w:rsidRPr="000D3CED">
        <w:rPr>
          <w:rFonts w:ascii="Arial" w:hAnsi="Arial" w:cs="Arial"/>
          <w:sz w:val="25"/>
          <w:szCs w:val="25"/>
        </w:rPr>
        <w:t xml:space="preserve">, resultando aprobado por unanimidad. </w:t>
      </w:r>
      <w:r w:rsidR="000C48F5" w:rsidRPr="000D3CED">
        <w:rPr>
          <w:rFonts w:ascii="Arial" w:hAnsi="Arial" w:cs="Arial"/>
          <w:sz w:val="25"/>
          <w:szCs w:val="25"/>
        </w:rPr>
        <w:t>---------</w:t>
      </w:r>
      <w:r w:rsidR="009C6F93" w:rsidRPr="000D3CED">
        <w:rPr>
          <w:rFonts w:ascii="Arial" w:hAnsi="Arial" w:cs="Arial"/>
          <w:sz w:val="25"/>
          <w:szCs w:val="25"/>
        </w:rPr>
        <w:t>---------------</w:t>
      </w:r>
      <w:r w:rsidR="000C48F5" w:rsidRPr="000D3CED">
        <w:rPr>
          <w:rFonts w:ascii="Arial" w:hAnsi="Arial" w:cs="Arial"/>
          <w:sz w:val="25"/>
          <w:szCs w:val="25"/>
        </w:rPr>
        <w:t>--</w:t>
      </w:r>
      <w:r w:rsidR="00B72539" w:rsidRPr="000D3CED">
        <w:rPr>
          <w:rFonts w:ascii="Arial" w:hAnsi="Arial" w:cs="Arial"/>
          <w:sz w:val="25"/>
          <w:szCs w:val="25"/>
        </w:rPr>
        <w:t>--------------</w:t>
      </w:r>
      <w:r w:rsidR="001E669D">
        <w:rPr>
          <w:rFonts w:ascii="Arial" w:hAnsi="Arial" w:cs="Arial"/>
          <w:sz w:val="25"/>
          <w:szCs w:val="25"/>
        </w:rPr>
        <w:t>---------------</w:t>
      </w:r>
    </w:p>
    <w:p w14:paraId="5ACACE4B" w14:textId="14539BBE" w:rsidR="009D1177" w:rsidRPr="000D3CED" w:rsidRDefault="009D1177" w:rsidP="009D1177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0D3CED">
        <w:rPr>
          <w:rFonts w:ascii="Arial" w:hAnsi="Arial" w:cs="Arial"/>
          <w:sz w:val="25"/>
          <w:szCs w:val="25"/>
        </w:rPr>
        <w:t xml:space="preserve">Continuando con el contenido del orden del día, en el </w:t>
      </w:r>
      <w:r w:rsidRPr="000D3CED">
        <w:rPr>
          <w:rFonts w:ascii="Arial" w:hAnsi="Arial" w:cs="Arial"/>
          <w:b/>
          <w:sz w:val="25"/>
          <w:szCs w:val="25"/>
        </w:rPr>
        <w:t>tercer punto</w:t>
      </w:r>
      <w:r w:rsidRPr="000D3CED">
        <w:rPr>
          <w:rFonts w:ascii="Arial" w:hAnsi="Arial" w:cs="Arial"/>
          <w:sz w:val="25"/>
          <w:szCs w:val="25"/>
        </w:rPr>
        <w:t>, respecto a la lectura del acta de la sesión anterior del</w:t>
      </w:r>
      <w:r w:rsidR="001E669D">
        <w:rPr>
          <w:rFonts w:ascii="Arial" w:hAnsi="Arial" w:cs="Arial"/>
          <w:sz w:val="25"/>
          <w:szCs w:val="25"/>
        </w:rPr>
        <w:t xml:space="preserve"> </w:t>
      </w:r>
      <w:r w:rsidR="003C2DDE">
        <w:rPr>
          <w:rFonts w:ascii="Arial" w:hAnsi="Arial" w:cs="Arial"/>
          <w:sz w:val="25"/>
          <w:szCs w:val="25"/>
        </w:rPr>
        <w:t>seis</w:t>
      </w:r>
      <w:r w:rsidRPr="000D3CED">
        <w:rPr>
          <w:rFonts w:ascii="Arial" w:hAnsi="Arial" w:cs="Arial"/>
          <w:sz w:val="25"/>
          <w:szCs w:val="25"/>
        </w:rPr>
        <w:t xml:space="preserve"> de </w:t>
      </w:r>
      <w:r w:rsidR="00CE10C1">
        <w:rPr>
          <w:rFonts w:ascii="Arial" w:hAnsi="Arial" w:cs="Arial"/>
          <w:sz w:val="25"/>
          <w:szCs w:val="25"/>
        </w:rPr>
        <w:t>ju</w:t>
      </w:r>
      <w:r w:rsidR="003C2DDE">
        <w:rPr>
          <w:rFonts w:ascii="Arial" w:hAnsi="Arial" w:cs="Arial"/>
          <w:sz w:val="25"/>
          <w:szCs w:val="25"/>
        </w:rPr>
        <w:t>l</w:t>
      </w:r>
      <w:r w:rsidR="00CE10C1">
        <w:rPr>
          <w:rFonts w:ascii="Arial" w:hAnsi="Arial" w:cs="Arial"/>
          <w:sz w:val="25"/>
          <w:szCs w:val="25"/>
        </w:rPr>
        <w:t>io</w:t>
      </w:r>
      <w:r w:rsidRPr="000D3CED">
        <w:rPr>
          <w:rFonts w:ascii="Arial" w:hAnsi="Arial" w:cs="Arial"/>
          <w:sz w:val="25"/>
          <w:szCs w:val="25"/>
        </w:rPr>
        <w:t xml:space="preserve"> de dos mil veinti</w:t>
      </w:r>
      <w:r w:rsidR="009C6F93" w:rsidRPr="000D3CED">
        <w:rPr>
          <w:rFonts w:ascii="Arial" w:hAnsi="Arial" w:cs="Arial"/>
          <w:sz w:val="25"/>
          <w:szCs w:val="25"/>
        </w:rPr>
        <w:t>dós</w:t>
      </w:r>
      <w:r w:rsidRPr="000D3CED">
        <w:rPr>
          <w:rFonts w:ascii="Arial" w:hAnsi="Arial" w:cs="Arial"/>
          <w:sz w:val="25"/>
          <w:szCs w:val="25"/>
        </w:rPr>
        <w:t xml:space="preserve">, y en su caso, aprobación. El diputado presidente </w:t>
      </w:r>
      <w:r w:rsidR="00213407" w:rsidRPr="000D3CED">
        <w:rPr>
          <w:rFonts w:ascii="Arial" w:hAnsi="Arial" w:cs="Arial"/>
          <w:sz w:val="25"/>
          <w:szCs w:val="25"/>
        </w:rPr>
        <w:t>solicitó a</w:t>
      </w:r>
      <w:r w:rsidR="00CE10C1">
        <w:rPr>
          <w:rFonts w:ascii="Arial" w:hAnsi="Arial" w:cs="Arial"/>
          <w:sz w:val="25"/>
          <w:szCs w:val="25"/>
        </w:rPr>
        <w:t xml:space="preserve"> </w:t>
      </w:r>
      <w:r w:rsidR="00213407" w:rsidRPr="000D3CED">
        <w:rPr>
          <w:rFonts w:ascii="Arial" w:hAnsi="Arial" w:cs="Arial"/>
          <w:sz w:val="25"/>
          <w:szCs w:val="25"/>
        </w:rPr>
        <w:t>l</w:t>
      </w:r>
      <w:r w:rsidR="00CE10C1">
        <w:rPr>
          <w:rFonts w:ascii="Arial" w:hAnsi="Arial" w:cs="Arial"/>
          <w:sz w:val="25"/>
          <w:szCs w:val="25"/>
        </w:rPr>
        <w:t>a</w:t>
      </w:r>
      <w:r w:rsidR="00213407" w:rsidRPr="000D3CED">
        <w:rPr>
          <w:rFonts w:ascii="Arial" w:hAnsi="Arial" w:cs="Arial"/>
          <w:sz w:val="25"/>
          <w:szCs w:val="25"/>
        </w:rPr>
        <w:t xml:space="preserve"> </w:t>
      </w:r>
      <w:r w:rsidR="00A24646">
        <w:rPr>
          <w:rFonts w:ascii="Arial" w:hAnsi="Arial" w:cs="Arial"/>
          <w:sz w:val="25"/>
          <w:szCs w:val="25"/>
        </w:rPr>
        <w:t>diputad</w:t>
      </w:r>
      <w:r w:rsidR="00CE10C1">
        <w:rPr>
          <w:rFonts w:ascii="Arial" w:hAnsi="Arial" w:cs="Arial"/>
          <w:sz w:val="25"/>
          <w:szCs w:val="25"/>
        </w:rPr>
        <w:t>a</w:t>
      </w:r>
      <w:r w:rsidR="00A24646">
        <w:rPr>
          <w:rFonts w:ascii="Arial" w:hAnsi="Arial" w:cs="Arial"/>
          <w:sz w:val="25"/>
          <w:szCs w:val="25"/>
        </w:rPr>
        <w:t xml:space="preserve"> </w:t>
      </w:r>
      <w:r w:rsidR="00213407" w:rsidRPr="000D3CED">
        <w:rPr>
          <w:rFonts w:ascii="Arial" w:hAnsi="Arial" w:cs="Arial"/>
          <w:sz w:val="25"/>
          <w:szCs w:val="25"/>
        </w:rPr>
        <w:t>secretari</w:t>
      </w:r>
      <w:r w:rsidR="00CE10C1">
        <w:rPr>
          <w:rFonts w:ascii="Arial" w:hAnsi="Arial" w:cs="Arial"/>
          <w:sz w:val="25"/>
          <w:szCs w:val="25"/>
        </w:rPr>
        <w:t>a</w:t>
      </w:r>
      <w:r w:rsidR="00213407" w:rsidRPr="000D3CED">
        <w:rPr>
          <w:rFonts w:ascii="Arial" w:hAnsi="Arial" w:cs="Arial"/>
          <w:sz w:val="25"/>
          <w:szCs w:val="25"/>
        </w:rPr>
        <w:t xml:space="preserve"> pusiera a</w:t>
      </w:r>
      <w:r w:rsidRPr="000D3CED">
        <w:rPr>
          <w:rFonts w:ascii="Arial" w:hAnsi="Arial" w:cs="Arial"/>
          <w:sz w:val="25"/>
          <w:szCs w:val="25"/>
        </w:rPr>
        <w:t xml:space="preserve"> consideración de los integrantes de la comisión la dispensa de lectura, la cual</w:t>
      </w:r>
      <w:r w:rsidR="002B4DD4" w:rsidRPr="000D3CED">
        <w:rPr>
          <w:rFonts w:ascii="Arial" w:hAnsi="Arial" w:cs="Arial"/>
          <w:sz w:val="25"/>
          <w:szCs w:val="25"/>
        </w:rPr>
        <w:t>,</w:t>
      </w:r>
      <w:r w:rsidRPr="000D3CED">
        <w:rPr>
          <w:rFonts w:ascii="Arial" w:hAnsi="Arial" w:cs="Arial"/>
          <w:sz w:val="25"/>
          <w:szCs w:val="25"/>
        </w:rPr>
        <w:t xml:space="preserve"> fue aprobada</w:t>
      </w:r>
      <w:r w:rsidR="00A410E4" w:rsidRPr="000D3CED">
        <w:rPr>
          <w:rFonts w:ascii="Arial" w:hAnsi="Arial" w:cs="Arial"/>
          <w:sz w:val="25"/>
          <w:szCs w:val="25"/>
        </w:rPr>
        <w:t>.</w:t>
      </w:r>
      <w:r w:rsidRPr="000D3CED">
        <w:rPr>
          <w:rFonts w:ascii="Arial" w:hAnsi="Arial" w:cs="Arial"/>
          <w:sz w:val="25"/>
          <w:szCs w:val="25"/>
        </w:rPr>
        <w:t xml:space="preserve"> </w:t>
      </w:r>
      <w:r w:rsidR="00A410E4" w:rsidRPr="000D3CED">
        <w:rPr>
          <w:rFonts w:ascii="Arial" w:hAnsi="Arial" w:cs="Arial"/>
          <w:sz w:val="25"/>
          <w:szCs w:val="25"/>
        </w:rPr>
        <w:t>A</w:t>
      </w:r>
      <w:r w:rsidRPr="000D3CED">
        <w:rPr>
          <w:rFonts w:ascii="Arial" w:hAnsi="Arial" w:cs="Arial"/>
          <w:sz w:val="25"/>
          <w:szCs w:val="25"/>
        </w:rPr>
        <w:t xml:space="preserve"> continuación, puso a discusión su contenido, y no habiendo intervenciones, resultó aprobada por unanimidad. -------</w:t>
      </w:r>
      <w:r w:rsidR="00CE10C1">
        <w:rPr>
          <w:rFonts w:ascii="Arial" w:hAnsi="Arial" w:cs="Arial"/>
          <w:sz w:val="25"/>
          <w:szCs w:val="25"/>
        </w:rPr>
        <w:t>------</w:t>
      </w:r>
      <w:r w:rsidRPr="000D3CED">
        <w:rPr>
          <w:rFonts w:ascii="Arial" w:hAnsi="Arial" w:cs="Arial"/>
          <w:sz w:val="25"/>
          <w:szCs w:val="25"/>
        </w:rPr>
        <w:t>------------</w:t>
      </w:r>
    </w:p>
    <w:p w14:paraId="561A6BA3" w14:textId="7937ADF3" w:rsidR="00CE10C1" w:rsidRDefault="009D1177" w:rsidP="009D1177">
      <w:pPr>
        <w:spacing w:line="360" w:lineRule="auto"/>
        <w:jc w:val="both"/>
        <w:rPr>
          <w:rFonts w:ascii="Arial" w:hAnsi="Arial" w:cs="Arial"/>
          <w:bCs/>
          <w:sz w:val="25"/>
          <w:szCs w:val="25"/>
          <w:lang w:val="es-MX"/>
        </w:rPr>
      </w:pPr>
      <w:r w:rsidRPr="000D3CED">
        <w:rPr>
          <w:rFonts w:ascii="Arial" w:hAnsi="Arial" w:cs="Arial"/>
          <w:sz w:val="25"/>
          <w:szCs w:val="25"/>
        </w:rPr>
        <w:t xml:space="preserve">En el </w:t>
      </w:r>
      <w:r w:rsidRPr="000D3CED">
        <w:rPr>
          <w:rFonts w:ascii="Arial" w:hAnsi="Arial" w:cs="Arial"/>
          <w:b/>
          <w:bCs/>
          <w:sz w:val="25"/>
          <w:szCs w:val="25"/>
        </w:rPr>
        <w:t xml:space="preserve">punto cuatro </w:t>
      </w:r>
      <w:r w:rsidRPr="000D3CED">
        <w:rPr>
          <w:rFonts w:ascii="Arial" w:hAnsi="Arial" w:cs="Arial"/>
          <w:sz w:val="25"/>
          <w:szCs w:val="25"/>
        </w:rPr>
        <w:t>del orden del día, referente a</w:t>
      </w:r>
      <w:r w:rsidR="00FE3D88" w:rsidRPr="000D3CED">
        <w:rPr>
          <w:rFonts w:ascii="Arial" w:hAnsi="Arial" w:cs="Arial"/>
          <w:sz w:val="25"/>
          <w:szCs w:val="25"/>
        </w:rPr>
        <w:t xml:space="preserve"> la</w:t>
      </w:r>
      <w:r w:rsidRPr="000D3CED">
        <w:rPr>
          <w:rFonts w:ascii="Arial" w:hAnsi="Arial" w:cs="Arial"/>
          <w:sz w:val="25"/>
          <w:szCs w:val="25"/>
        </w:rPr>
        <w:t xml:space="preserve"> </w:t>
      </w:r>
      <w:r w:rsidR="00A24646">
        <w:rPr>
          <w:rFonts w:ascii="Arial" w:hAnsi="Arial" w:cs="Arial"/>
          <w:bCs/>
          <w:sz w:val="25"/>
          <w:szCs w:val="25"/>
          <w:lang w:val="es-MX"/>
        </w:rPr>
        <w:t>l</w:t>
      </w:r>
      <w:r w:rsidR="00FE3D88" w:rsidRPr="000D3CED">
        <w:rPr>
          <w:rFonts w:ascii="Arial" w:hAnsi="Arial" w:cs="Arial"/>
          <w:bCs/>
          <w:sz w:val="25"/>
          <w:szCs w:val="25"/>
          <w:lang w:val="es-MX"/>
        </w:rPr>
        <w:t>ectura</w:t>
      </w:r>
      <w:r w:rsidR="00053720" w:rsidRPr="00053720">
        <w:rPr>
          <w:rFonts w:ascii="Arial" w:hAnsi="Arial" w:cs="Arial"/>
          <w:bCs/>
          <w:sz w:val="25"/>
          <w:szCs w:val="25"/>
          <w:lang w:val="es-US"/>
        </w:rPr>
        <w:t xml:space="preserve"> de la respuesta al escrito presentado por el </w:t>
      </w:r>
      <w:r w:rsidR="00852A29">
        <w:rPr>
          <w:rFonts w:ascii="Arial" w:hAnsi="Arial" w:cs="Arial"/>
          <w:bCs/>
          <w:sz w:val="25"/>
          <w:szCs w:val="25"/>
          <w:lang w:val="es-US"/>
        </w:rPr>
        <w:t>l</w:t>
      </w:r>
      <w:r w:rsidR="00053720" w:rsidRPr="00053720">
        <w:rPr>
          <w:rFonts w:ascii="Arial" w:hAnsi="Arial" w:cs="Arial"/>
          <w:bCs/>
          <w:sz w:val="25"/>
          <w:szCs w:val="25"/>
          <w:lang w:val="es-US"/>
        </w:rPr>
        <w:t xml:space="preserve">icenciado Crescencio Cid Hernández, </w:t>
      </w:r>
      <w:r w:rsidR="00852A29">
        <w:rPr>
          <w:rFonts w:ascii="Arial" w:hAnsi="Arial" w:cs="Arial"/>
          <w:bCs/>
          <w:sz w:val="25"/>
          <w:szCs w:val="25"/>
          <w:lang w:val="es-US"/>
        </w:rPr>
        <w:t>p</w:t>
      </w:r>
      <w:r w:rsidR="00053720" w:rsidRPr="00053720">
        <w:rPr>
          <w:rFonts w:ascii="Arial" w:hAnsi="Arial" w:cs="Arial"/>
          <w:bCs/>
          <w:sz w:val="25"/>
          <w:szCs w:val="25"/>
          <w:lang w:val="es-US"/>
        </w:rPr>
        <w:t xml:space="preserve">residente de la Unión de Campesinos y </w:t>
      </w:r>
      <w:r w:rsidR="00DF2A2A">
        <w:rPr>
          <w:rFonts w:ascii="Arial" w:hAnsi="Arial" w:cs="Arial"/>
          <w:bCs/>
          <w:sz w:val="25"/>
          <w:szCs w:val="25"/>
          <w:lang w:val="es-US"/>
        </w:rPr>
        <w:t>c</w:t>
      </w:r>
      <w:r w:rsidR="00053720" w:rsidRPr="00053720">
        <w:rPr>
          <w:rFonts w:ascii="Arial" w:hAnsi="Arial" w:cs="Arial"/>
          <w:bCs/>
          <w:sz w:val="25"/>
          <w:szCs w:val="25"/>
          <w:lang w:val="es-US"/>
        </w:rPr>
        <w:t xml:space="preserve">omisionado </w:t>
      </w:r>
      <w:r w:rsidR="00DF2A2A">
        <w:rPr>
          <w:rFonts w:ascii="Arial" w:hAnsi="Arial" w:cs="Arial"/>
          <w:bCs/>
          <w:sz w:val="25"/>
          <w:szCs w:val="25"/>
          <w:lang w:val="es-US"/>
        </w:rPr>
        <w:t>g</w:t>
      </w:r>
      <w:r w:rsidR="00053720" w:rsidRPr="00053720">
        <w:rPr>
          <w:rFonts w:ascii="Arial" w:hAnsi="Arial" w:cs="Arial"/>
          <w:bCs/>
          <w:sz w:val="25"/>
          <w:szCs w:val="25"/>
          <w:lang w:val="es-US"/>
        </w:rPr>
        <w:t xml:space="preserve">eneral de </w:t>
      </w:r>
      <w:r w:rsidR="00DF2A2A">
        <w:rPr>
          <w:rFonts w:ascii="Arial" w:hAnsi="Arial" w:cs="Arial"/>
          <w:bCs/>
          <w:sz w:val="25"/>
          <w:szCs w:val="25"/>
          <w:lang w:val="es-US"/>
        </w:rPr>
        <w:t>C</w:t>
      </w:r>
      <w:r w:rsidR="00053720" w:rsidRPr="00053720">
        <w:rPr>
          <w:rFonts w:ascii="Arial" w:hAnsi="Arial" w:cs="Arial"/>
          <w:bCs/>
          <w:sz w:val="25"/>
          <w:szCs w:val="25"/>
          <w:lang w:val="es-US"/>
        </w:rPr>
        <w:t xml:space="preserve">asas y </w:t>
      </w:r>
      <w:r w:rsidR="00DF2A2A">
        <w:rPr>
          <w:rFonts w:ascii="Arial" w:hAnsi="Arial" w:cs="Arial"/>
          <w:bCs/>
          <w:sz w:val="25"/>
          <w:szCs w:val="25"/>
          <w:lang w:val="es-US"/>
        </w:rPr>
        <w:t>T</w:t>
      </w:r>
      <w:r w:rsidR="00053720" w:rsidRPr="00053720">
        <w:rPr>
          <w:rFonts w:ascii="Arial" w:hAnsi="Arial" w:cs="Arial"/>
          <w:bCs/>
          <w:sz w:val="25"/>
          <w:szCs w:val="25"/>
          <w:lang w:val="es-US"/>
        </w:rPr>
        <w:t>errenos del Sindicato Ferrocarrilero</w:t>
      </w:r>
      <w:r w:rsidR="00DF2A2A">
        <w:rPr>
          <w:rFonts w:ascii="Arial" w:hAnsi="Arial" w:cs="Arial"/>
          <w:bCs/>
          <w:sz w:val="25"/>
          <w:szCs w:val="25"/>
          <w:lang w:val="es-US"/>
        </w:rPr>
        <w:t>,</w:t>
      </w:r>
      <w:r w:rsidR="00053720" w:rsidRPr="00053720">
        <w:rPr>
          <w:rFonts w:ascii="Arial" w:hAnsi="Arial" w:cs="Arial"/>
          <w:bCs/>
          <w:sz w:val="25"/>
          <w:szCs w:val="25"/>
          <w:lang w:val="es-US"/>
        </w:rPr>
        <w:t xml:space="preserve"> </w:t>
      </w:r>
      <w:r w:rsidR="00DF2A2A">
        <w:rPr>
          <w:rFonts w:ascii="Arial" w:hAnsi="Arial" w:cs="Arial"/>
          <w:bCs/>
          <w:sz w:val="25"/>
          <w:szCs w:val="25"/>
          <w:lang w:val="es-US"/>
        </w:rPr>
        <w:t>s</w:t>
      </w:r>
      <w:r w:rsidR="00053720" w:rsidRPr="00053720">
        <w:rPr>
          <w:rFonts w:ascii="Arial" w:hAnsi="Arial" w:cs="Arial"/>
          <w:bCs/>
          <w:sz w:val="25"/>
          <w:szCs w:val="25"/>
          <w:lang w:val="es-US"/>
        </w:rPr>
        <w:t>ección número 20, de Orizaba, Veracruz.</w:t>
      </w:r>
      <w:r w:rsidR="00DF2A2A">
        <w:rPr>
          <w:rFonts w:ascii="Arial" w:hAnsi="Arial" w:cs="Arial"/>
          <w:bCs/>
          <w:sz w:val="25"/>
          <w:szCs w:val="25"/>
          <w:lang w:val="es-MX"/>
        </w:rPr>
        <w:t xml:space="preserve"> ---------------</w:t>
      </w:r>
    </w:p>
    <w:p w14:paraId="72E2C1E5" w14:textId="547A21BC" w:rsidR="00AF74A2" w:rsidRPr="000D3CED" w:rsidRDefault="00AF74A2" w:rsidP="009D1177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0D3CED">
        <w:rPr>
          <w:rFonts w:ascii="Arial" w:hAnsi="Arial" w:cs="Arial"/>
          <w:sz w:val="25"/>
          <w:szCs w:val="25"/>
        </w:rPr>
        <w:t xml:space="preserve">Enseguida, el diputado presidente cedió el uso de la voz al área jurídica para la </w:t>
      </w:r>
      <w:r w:rsidR="00053720">
        <w:rPr>
          <w:rFonts w:ascii="Arial" w:hAnsi="Arial" w:cs="Arial"/>
          <w:sz w:val="25"/>
          <w:szCs w:val="25"/>
        </w:rPr>
        <w:t>exposi</w:t>
      </w:r>
      <w:r w:rsidRPr="000D3CED">
        <w:rPr>
          <w:rFonts w:ascii="Arial" w:hAnsi="Arial" w:cs="Arial"/>
          <w:sz w:val="25"/>
          <w:szCs w:val="25"/>
        </w:rPr>
        <w:t>ción de este punto</w:t>
      </w:r>
      <w:r w:rsidR="009B2339">
        <w:rPr>
          <w:rFonts w:ascii="Arial" w:hAnsi="Arial" w:cs="Arial"/>
          <w:sz w:val="25"/>
          <w:szCs w:val="25"/>
        </w:rPr>
        <w:t>.</w:t>
      </w:r>
      <w:r w:rsidR="00E910EE">
        <w:rPr>
          <w:rFonts w:ascii="Arial" w:hAnsi="Arial" w:cs="Arial"/>
          <w:sz w:val="25"/>
          <w:szCs w:val="25"/>
        </w:rPr>
        <w:t xml:space="preserve"> Posteriormente el diputado Rafael Alejandro Micalco Méndez realizo una i</w:t>
      </w:r>
      <w:r w:rsidRPr="000D3CED">
        <w:rPr>
          <w:rFonts w:ascii="Arial" w:hAnsi="Arial" w:cs="Arial"/>
          <w:sz w:val="25"/>
          <w:szCs w:val="25"/>
        </w:rPr>
        <w:t>ntervenci</w:t>
      </w:r>
      <w:r w:rsidR="00635BEB">
        <w:rPr>
          <w:rFonts w:ascii="Arial" w:hAnsi="Arial" w:cs="Arial"/>
          <w:sz w:val="25"/>
          <w:szCs w:val="25"/>
        </w:rPr>
        <w:t>ó</w:t>
      </w:r>
      <w:r w:rsidRPr="000D3CED">
        <w:rPr>
          <w:rFonts w:ascii="Arial" w:hAnsi="Arial" w:cs="Arial"/>
          <w:sz w:val="25"/>
          <w:szCs w:val="25"/>
        </w:rPr>
        <w:t>n</w:t>
      </w:r>
      <w:r w:rsidR="00E910EE">
        <w:rPr>
          <w:rFonts w:ascii="Arial" w:hAnsi="Arial" w:cs="Arial"/>
          <w:sz w:val="25"/>
          <w:szCs w:val="25"/>
        </w:rPr>
        <w:t>. Participaciones</w:t>
      </w:r>
      <w:r w:rsidRPr="000D3CED">
        <w:rPr>
          <w:rFonts w:ascii="Arial" w:hAnsi="Arial" w:cs="Arial"/>
          <w:sz w:val="25"/>
          <w:szCs w:val="25"/>
        </w:rPr>
        <w:t xml:space="preserve"> que se encuentra</w:t>
      </w:r>
      <w:r w:rsidR="00E910EE">
        <w:rPr>
          <w:rFonts w:ascii="Arial" w:hAnsi="Arial" w:cs="Arial"/>
          <w:sz w:val="25"/>
          <w:szCs w:val="25"/>
        </w:rPr>
        <w:t>n</w:t>
      </w:r>
      <w:r w:rsidRPr="000D3CED">
        <w:rPr>
          <w:rFonts w:ascii="Arial" w:hAnsi="Arial" w:cs="Arial"/>
          <w:sz w:val="25"/>
          <w:szCs w:val="25"/>
        </w:rPr>
        <w:t xml:space="preserve"> de manera íntegra en la versión estenográfica de este día. --</w:t>
      </w:r>
      <w:r w:rsidR="00AC3136" w:rsidRPr="000D3CED">
        <w:rPr>
          <w:rFonts w:ascii="Arial" w:hAnsi="Arial" w:cs="Arial"/>
          <w:sz w:val="25"/>
          <w:szCs w:val="25"/>
        </w:rPr>
        <w:t>---------------------------</w:t>
      </w:r>
      <w:r w:rsidR="00053720">
        <w:rPr>
          <w:rFonts w:ascii="Arial" w:hAnsi="Arial" w:cs="Arial"/>
          <w:sz w:val="25"/>
          <w:szCs w:val="25"/>
        </w:rPr>
        <w:t>-----------</w:t>
      </w:r>
      <w:r w:rsidR="00AC3136" w:rsidRPr="000D3CED">
        <w:rPr>
          <w:rFonts w:ascii="Arial" w:hAnsi="Arial" w:cs="Arial"/>
          <w:sz w:val="25"/>
          <w:szCs w:val="25"/>
        </w:rPr>
        <w:t>--</w:t>
      </w:r>
    </w:p>
    <w:p w14:paraId="5F73D749" w14:textId="477FA76F" w:rsidR="00A33995" w:rsidRPr="000D3CED" w:rsidRDefault="00A33995" w:rsidP="00A3399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0D3CED">
        <w:rPr>
          <w:rFonts w:ascii="Arial" w:hAnsi="Arial" w:cs="Arial"/>
          <w:sz w:val="25"/>
          <w:szCs w:val="25"/>
        </w:rPr>
        <w:lastRenderedPageBreak/>
        <w:t xml:space="preserve">A continuación, el </w:t>
      </w:r>
      <w:r w:rsidRPr="000D3CED">
        <w:rPr>
          <w:rFonts w:ascii="Arial" w:hAnsi="Arial" w:cs="Arial"/>
          <w:bCs/>
          <w:sz w:val="25"/>
          <w:szCs w:val="25"/>
          <w:lang w:val="es-US"/>
        </w:rPr>
        <w:t xml:space="preserve">diputado presidente </w:t>
      </w:r>
      <w:r w:rsidRPr="000D3CED">
        <w:rPr>
          <w:rFonts w:ascii="Arial" w:hAnsi="Arial" w:cs="Arial"/>
          <w:bCs/>
          <w:sz w:val="25"/>
          <w:szCs w:val="25"/>
        </w:rPr>
        <w:t xml:space="preserve">preguntó a los diputados y diputadas si existía algún comentario adicional en el tema, y al no haber intervenciones, </w:t>
      </w:r>
      <w:r w:rsidR="00E173B7">
        <w:rPr>
          <w:rFonts w:ascii="Arial" w:hAnsi="Arial" w:cs="Arial"/>
          <w:bCs/>
          <w:sz w:val="25"/>
          <w:szCs w:val="25"/>
        </w:rPr>
        <w:t>la</w:t>
      </w:r>
      <w:r w:rsidRPr="000D3CED">
        <w:rPr>
          <w:rFonts w:ascii="Arial" w:hAnsi="Arial" w:cs="Arial"/>
          <w:bCs/>
          <w:sz w:val="25"/>
          <w:szCs w:val="25"/>
        </w:rPr>
        <w:t xml:space="preserve"> diputad</w:t>
      </w:r>
      <w:r w:rsidR="00E173B7">
        <w:rPr>
          <w:rFonts w:ascii="Arial" w:hAnsi="Arial" w:cs="Arial"/>
          <w:bCs/>
          <w:sz w:val="25"/>
          <w:szCs w:val="25"/>
        </w:rPr>
        <w:t>a</w:t>
      </w:r>
      <w:r w:rsidRPr="000D3CED">
        <w:rPr>
          <w:rFonts w:ascii="Arial" w:hAnsi="Arial" w:cs="Arial"/>
          <w:bCs/>
          <w:sz w:val="25"/>
          <w:szCs w:val="25"/>
        </w:rPr>
        <w:t xml:space="preserve"> secretar</w:t>
      </w:r>
      <w:r w:rsidR="00E173B7">
        <w:rPr>
          <w:rFonts w:ascii="Arial" w:hAnsi="Arial" w:cs="Arial"/>
          <w:bCs/>
          <w:sz w:val="25"/>
          <w:szCs w:val="25"/>
        </w:rPr>
        <w:t>ia</w:t>
      </w:r>
      <w:r w:rsidRPr="000D3CED">
        <w:rPr>
          <w:rFonts w:ascii="Arial" w:hAnsi="Arial" w:cs="Arial"/>
          <w:bCs/>
          <w:sz w:val="25"/>
          <w:szCs w:val="25"/>
        </w:rPr>
        <w:t xml:space="preserve"> procedió a recoger la votación, aprobándose por unanimidad</w:t>
      </w:r>
      <w:r w:rsidR="00053720">
        <w:rPr>
          <w:rFonts w:ascii="Arial" w:hAnsi="Arial" w:cs="Arial"/>
          <w:bCs/>
          <w:sz w:val="25"/>
          <w:szCs w:val="25"/>
        </w:rPr>
        <w:t xml:space="preserve"> la respuesta al escrito presentado por el C. Crescencio Cid Hernández</w:t>
      </w:r>
      <w:r w:rsidR="00AC3136" w:rsidRPr="000D3CED">
        <w:rPr>
          <w:rFonts w:ascii="Arial" w:hAnsi="Arial" w:cs="Arial"/>
          <w:bCs/>
          <w:sz w:val="25"/>
          <w:szCs w:val="25"/>
        </w:rPr>
        <w:t>.</w:t>
      </w:r>
      <w:r w:rsidRPr="000D3CED">
        <w:rPr>
          <w:rFonts w:ascii="Arial" w:hAnsi="Arial" w:cs="Arial"/>
          <w:bCs/>
          <w:sz w:val="25"/>
          <w:szCs w:val="25"/>
        </w:rPr>
        <w:t xml:space="preserve"> -</w:t>
      </w:r>
      <w:r w:rsidR="00AC3136" w:rsidRPr="000D3CED">
        <w:rPr>
          <w:rFonts w:ascii="Arial" w:hAnsi="Arial" w:cs="Arial"/>
          <w:bCs/>
          <w:sz w:val="25"/>
          <w:szCs w:val="25"/>
        </w:rPr>
        <w:t>---------</w:t>
      </w:r>
    </w:p>
    <w:p w14:paraId="2E0C8B2F" w14:textId="4BBAE4B0" w:rsidR="00DF2A2A" w:rsidRDefault="00E02302" w:rsidP="006A0A5A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0D3CED">
        <w:rPr>
          <w:rFonts w:ascii="Arial" w:eastAsia="Arial" w:hAnsi="Arial" w:cs="Arial"/>
          <w:sz w:val="25"/>
          <w:szCs w:val="25"/>
        </w:rPr>
        <w:t xml:space="preserve">En el </w:t>
      </w:r>
      <w:r w:rsidRPr="000D3CED">
        <w:rPr>
          <w:rFonts w:ascii="Arial" w:eastAsia="Arial" w:hAnsi="Arial" w:cs="Arial"/>
          <w:b/>
          <w:sz w:val="25"/>
          <w:szCs w:val="25"/>
        </w:rPr>
        <w:t xml:space="preserve">punto </w:t>
      </w:r>
      <w:r w:rsidR="00655EAC">
        <w:rPr>
          <w:rFonts w:ascii="Arial" w:eastAsia="Arial" w:hAnsi="Arial" w:cs="Arial"/>
          <w:b/>
          <w:sz w:val="25"/>
          <w:szCs w:val="25"/>
        </w:rPr>
        <w:t>cinco</w:t>
      </w:r>
      <w:r w:rsidRPr="000D3CED">
        <w:rPr>
          <w:rFonts w:ascii="Arial" w:eastAsia="Arial" w:hAnsi="Arial" w:cs="Arial"/>
          <w:b/>
          <w:sz w:val="25"/>
          <w:szCs w:val="25"/>
        </w:rPr>
        <w:t xml:space="preserve"> </w:t>
      </w:r>
      <w:r w:rsidR="00773D79" w:rsidRPr="000D3CED">
        <w:rPr>
          <w:rFonts w:ascii="Arial" w:hAnsi="Arial" w:cs="Arial"/>
          <w:sz w:val="25"/>
          <w:szCs w:val="25"/>
        </w:rPr>
        <w:t xml:space="preserve">del orden del día, referente </w:t>
      </w:r>
      <w:bookmarkStart w:id="0" w:name="_Hlk43275457"/>
      <w:r w:rsidR="009D1177" w:rsidRPr="000D3CED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0"/>
      <w:r w:rsidR="009D1177" w:rsidRPr="000D3CED">
        <w:rPr>
          <w:rFonts w:ascii="Arial" w:hAnsi="Arial" w:cs="Arial"/>
          <w:sz w:val="25"/>
          <w:szCs w:val="25"/>
          <w:lang w:val="es-MX"/>
        </w:rPr>
        <w:t>asuntos generales</w:t>
      </w:r>
      <w:r w:rsidR="00DF2A2A">
        <w:rPr>
          <w:rFonts w:ascii="Arial" w:hAnsi="Arial" w:cs="Arial"/>
          <w:sz w:val="25"/>
          <w:szCs w:val="25"/>
          <w:lang w:val="es-MX"/>
        </w:rPr>
        <w:t>,</w:t>
      </w:r>
      <w:r w:rsidR="00053720">
        <w:rPr>
          <w:rFonts w:ascii="Arial" w:hAnsi="Arial" w:cs="Arial"/>
          <w:sz w:val="25"/>
          <w:szCs w:val="25"/>
          <w:lang w:val="es-MX"/>
        </w:rPr>
        <w:t xml:space="preserve"> la diputada Eliana Angelica Cervantes González y el diputado presidente Rafael Alejandro Micalco Méndez hicieron uso de la voz. Participaciones que se encuentran íntegras en la versión estenográfica de esta sesión. </w:t>
      </w:r>
      <w:r w:rsidR="00DF2A2A">
        <w:rPr>
          <w:rFonts w:ascii="Arial" w:hAnsi="Arial" w:cs="Arial"/>
          <w:sz w:val="25"/>
          <w:szCs w:val="25"/>
          <w:lang w:val="es-MX"/>
        </w:rPr>
        <w:t>------------------------------------</w:t>
      </w:r>
    </w:p>
    <w:p w14:paraId="5444063E" w14:textId="78765465" w:rsidR="00655EAC" w:rsidRDefault="00053720" w:rsidP="006A0A5A">
      <w:pPr>
        <w:spacing w:line="360" w:lineRule="auto"/>
        <w:jc w:val="both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>
        <w:rPr>
          <w:rFonts w:ascii="Arial" w:hAnsi="Arial" w:cs="Arial"/>
          <w:sz w:val="25"/>
          <w:szCs w:val="25"/>
          <w:lang w:val="es-MX"/>
        </w:rPr>
        <w:t xml:space="preserve">Al no haber mas </w:t>
      </w:r>
      <w:r w:rsidR="00655EAC" w:rsidRPr="00985003">
        <w:rPr>
          <w:rFonts w:ascii="Arial" w:hAnsi="Arial" w:cs="Arial"/>
          <w:sz w:val="25"/>
          <w:szCs w:val="25"/>
        </w:rPr>
        <w:t>intervenciones y terminados los asuntos del orden del día, se dio por concluida la sesión, siendo las d</w:t>
      </w:r>
      <w:r w:rsidR="00655EAC">
        <w:rPr>
          <w:rFonts w:ascii="Arial" w:hAnsi="Arial" w:cs="Arial"/>
          <w:sz w:val="25"/>
          <w:szCs w:val="25"/>
        </w:rPr>
        <w:t>oce</w:t>
      </w:r>
      <w:r w:rsidR="00655EAC" w:rsidRPr="00985003">
        <w:rPr>
          <w:rFonts w:ascii="Arial" w:hAnsi="Arial" w:cs="Arial"/>
          <w:sz w:val="25"/>
          <w:szCs w:val="25"/>
        </w:rPr>
        <w:t xml:space="preserve"> horas con </w:t>
      </w:r>
      <w:r w:rsidR="006A0A5A">
        <w:rPr>
          <w:rFonts w:ascii="Arial" w:hAnsi="Arial" w:cs="Arial"/>
          <w:sz w:val="25"/>
          <w:szCs w:val="25"/>
        </w:rPr>
        <w:t>veinti</w:t>
      </w:r>
      <w:r w:rsidR="00655EAC" w:rsidRPr="00985003">
        <w:rPr>
          <w:rFonts w:ascii="Arial" w:hAnsi="Arial" w:cs="Arial"/>
          <w:sz w:val="25"/>
          <w:szCs w:val="25"/>
        </w:rPr>
        <w:t>ocho minutos, del mismo día de su inicio. Firmando de conformidad. --------</w:t>
      </w:r>
      <w:r w:rsidR="00655EAC">
        <w:rPr>
          <w:rFonts w:ascii="Arial" w:hAnsi="Arial" w:cs="Arial"/>
          <w:sz w:val="25"/>
          <w:szCs w:val="25"/>
        </w:rPr>
        <w:t>------------------</w:t>
      </w:r>
      <w:r w:rsidR="00655EAC" w:rsidRPr="00985003">
        <w:rPr>
          <w:rFonts w:ascii="Arial" w:hAnsi="Arial" w:cs="Arial"/>
          <w:sz w:val="25"/>
          <w:szCs w:val="25"/>
        </w:rPr>
        <w:t>------------</w:t>
      </w:r>
    </w:p>
    <w:p w14:paraId="3D534C3D" w14:textId="3FA084A5" w:rsidR="006A0A5A" w:rsidRDefault="006A0A5A" w:rsidP="006A0A5A">
      <w:pPr>
        <w:spacing w:line="360" w:lineRule="auto"/>
        <w:jc w:val="both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0C0D8889" w14:textId="27B9AA6C" w:rsidR="006A0A5A" w:rsidRDefault="006A0A5A" w:rsidP="006A0A5A">
      <w:pPr>
        <w:spacing w:line="360" w:lineRule="auto"/>
        <w:jc w:val="both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18CBAC81" w14:textId="77777777" w:rsidR="006A0A5A" w:rsidRDefault="006A0A5A" w:rsidP="006A0A5A">
      <w:pPr>
        <w:spacing w:line="360" w:lineRule="auto"/>
        <w:jc w:val="both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08AB63A9" w14:textId="77777777" w:rsidR="00190286" w:rsidRDefault="00190286" w:rsidP="001162AF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7C422776" w14:textId="7DD25247" w:rsidR="00F63A63" w:rsidRPr="000D3CED" w:rsidRDefault="00F63A63" w:rsidP="00F63A6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DIP. RAFAEL ALEJANDRO MICALCO MÉNDEZ</w:t>
      </w:r>
    </w:p>
    <w:p w14:paraId="094B7428" w14:textId="4ABF7557" w:rsidR="00F63A63" w:rsidRPr="000D3CED" w:rsidRDefault="00F63A63" w:rsidP="00655EA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PRESIDENTE</w:t>
      </w:r>
    </w:p>
    <w:p w14:paraId="3A7A5650" w14:textId="77777777" w:rsidR="00213407" w:rsidRPr="000D3CED" w:rsidRDefault="00213407" w:rsidP="00BA5C89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5DB9DAF1" w14:textId="7E3B9408" w:rsidR="000D3CED" w:rsidRDefault="000D3CED" w:rsidP="002B157A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4EAAF3D0" w14:textId="58A59E57" w:rsidR="006A0A5A" w:rsidRDefault="006A0A5A" w:rsidP="002B157A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64B84266" w14:textId="77777777" w:rsidR="006A0A5A" w:rsidRDefault="006A0A5A" w:rsidP="002B157A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1A101F67" w14:textId="77777777" w:rsidR="00DF2A2A" w:rsidRDefault="00DF2A2A" w:rsidP="009D1177">
      <w:pPr>
        <w:spacing w:line="360" w:lineRule="auto"/>
        <w:ind w:left="4956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34F0A350" w14:textId="56D3E54A" w:rsidR="00BA5C89" w:rsidRPr="000D3CED" w:rsidRDefault="00BA5C89" w:rsidP="009D1177">
      <w:pPr>
        <w:spacing w:line="360" w:lineRule="auto"/>
        <w:ind w:left="4956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DIP. ROBERTO SOLÍS VALLES</w:t>
      </w:r>
    </w:p>
    <w:p w14:paraId="2F4F32FF" w14:textId="2E056E09" w:rsidR="009D1177" w:rsidRPr="000D3CED" w:rsidRDefault="006E33E3" w:rsidP="009D117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 xml:space="preserve">            </w:t>
      </w:r>
      <w:r w:rsidR="009D1177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9D1177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9D1177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9D1177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9D1177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9D1177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9D1177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  <w:t xml:space="preserve">    </w:t>
      </w:r>
      <w:r w:rsidR="00BA5C8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SECRETARIO</w:t>
      </w:r>
    </w:p>
    <w:p w14:paraId="5B6A550E" w14:textId="58BB1E91" w:rsidR="002B157A" w:rsidRDefault="002B157A" w:rsidP="009D117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1D908B27" w14:textId="0BD8383F" w:rsidR="00655EAC" w:rsidRDefault="00655EAC" w:rsidP="009D117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00F27FAA" w14:textId="77777777" w:rsidR="006A0A5A" w:rsidRDefault="006A0A5A" w:rsidP="009D117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484CEA8A" w14:textId="77777777" w:rsidR="006A0A5A" w:rsidRDefault="006A0A5A" w:rsidP="009D117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29D39E07" w14:textId="5D889288" w:rsidR="006E33E3" w:rsidRPr="000D3CED" w:rsidRDefault="006E33E3" w:rsidP="009D117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DIP. ELIANA ANGELICA CERVANTES GONZÁLEZ</w:t>
      </w:r>
    </w:p>
    <w:p w14:paraId="40FC98CE" w14:textId="47E2909E" w:rsidR="006E33E3" w:rsidRPr="000D3CED" w:rsidRDefault="009D1177" w:rsidP="009D117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 xml:space="preserve">                                  </w:t>
      </w:r>
      <w:r w:rsidR="006E33E3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VOCAL</w:t>
      </w:r>
    </w:p>
    <w:p w14:paraId="6B25331C" w14:textId="77777777" w:rsidR="003C23E9" w:rsidRPr="000D3CED" w:rsidRDefault="003C23E9" w:rsidP="00655EAC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2576ADAF" w14:textId="6530A169" w:rsidR="00985003" w:rsidRDefault="00985003" w:rsidP="00FA40B9">
      <w:pPr>
        <w:spacing w:line="360" w:lineRule="auto"/>
        <w:ind w:left="4248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15AD2618" w14:textId="2E9B1E3E" w:rsidR="006A0A5A" w:rsidRDefault="006A0A5A" w:rsidP="00FA40B9">
      <w:pPr>
        <w:spacing w:line="360" w:lineRule="auto"/>
        <w:ind w:left="4248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0FE3FADB" w14:textId="381B5E3A" w:rsidR="006A0A5A" w:rsidRDefault="006A0A5A" w:rsidP="00FA40B9">
      <w:pPr>
        <w:spacing w:line="360" w:lineRule="auto"/>
        <w:ind w:left="4248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0CFAB988" w14:textId="09AC3D73" w:rsidR="006A0A5A" w:rsidRDefault="006A0A5A" w:rsidP="00FA40B9">
      <w:pPr>
        <w:spacing w:line="360" w:lineRule="auto"/>
        <w:ind w:left="4248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2FBE0A3E" w14:textId="289BBF79" w:rsidR="006A0A5A" w:rsidRDefault="006A0A5A" w:rsidP="00FA40B9">
      <w:pPr>
        <w:spacing w:line="360" w:lineRule="auto"/>
        <w:ind w:left="4248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7A0D3B5A" w14:textId="68AAE6F3" w:rsidR="006A0A5A" w:rsidRDefault="006A0A5A" w:rsidP="00FA40B9">
      <w:pPr>
        <w:spacing w:line="360" w:lineRule="auto"/>
        <w:ind w:left="4248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7F6AF0D5" w14:textId="44A6258C" w:rsidR="006A0A5A" w:rsidRDefault="006A0A5A" w:rsidP="00FA40B9">
      <w:pPr>
        <w:spacing w:line="360" w:lineRule="auto"/>
        <w:ind w:left="4248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34FB439A" w14:textId="265D3952" w:rsidR="006A0A5A" w:rsidRDefault="006A0A5A" w:rsidP="00FA40B9">
      <w:pPr>
        <w:spacing w:line="360" w:lineRule="auto"/>
        <w:ind w:left="4248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616CD87A" w14:textId="77777777" w:rsidR="006A0A5A" w:rsidRPr="000D3CED" w:rsidRDefault="006A0A5A" w:rsidP="00FA40B9">
      <w:pPr>
        <w:spacing w:line="360" w:lineRule="auto"/>
        <w:ind w:left="4248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70AEEAFC" w14:textId="2557BD8F" w:rsidR="006E33E3" w:rsidRPr="000D3CED" w:rsidRDefault="006E33E3" w:rsidP="00FA40B9">
      <w:pPr>
        <w:spacing w:line="360" w:lineRule="auto"/>
        <w:ind w:left="4248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DIP. MARIANO HERNÁNDEZ REYES</w:t>
      </w:r>
    </w:p>
    <w:p w14:paraId="1D7A7339" w14:textId="215B2A89" w:rsidR="00B809C7" w:rsidRPr="000D3CED" w:rsidRDefault="006E33E3" w:rsidP="006E33E3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 xml:space="preserve">                        </w:t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  <w:t xml:space="preserve">     </w:t>
      </w: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VOCAL</w:t>
      </w:r>
    </w:p>
    <w:p w14:paraId="1735EC2E" w14:textId="555BC07F" w:rsidR="00985003" w:rsidRDefault="00985003" w:rsidP="00FA40B9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3BF49E01" w14:textId="325E6C59" w:rsidR="00616980" w:rsidRDefault="00616980" w:rsidP="00FA40B9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6B6F5FF5" w14:textId="77777777" w:rsidR="00616980" w:rsidRDefault="00616980" w:rsidP="00FA40B9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77F5DFEB" w14:textId="77777777" w:rsidR="00C866B1" w:rsidRPr="000D3CED" w:rsidRDefault="00C866B1" w:rsidP="00FA40B9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0707CC33" w14:textId="192ABA33" w:rsidR="006E33E3" w:rsidRPr="000D3CED" w:rsidRDefault="006E33E3" w:rsidP="00FA40B9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DIP. MÓNICA RODRÍGUEZ DELLA VECCHIA</w:t>
      </w:r>
    </w:p>
    <w:p w14:paraId="5B51C2D9" w14:textId="1C26AD64" w:rsidR="006E33E3" w:rsidRPr="000D3CED" w:rsidRDefault="00FA40B9" w:rsidP="00FA40B9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 xml:space="preserve">                               </w:t>
      </w:r>
      <w:r w:rsidR="006E33E3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VOCAL</w:t>
      </w:r>
    </w:p>
    <w:p w14:paraId="3000E3A4" w14:textId="2AC11ABD" w:rsidR="00213407" w:rsidRDefault="00213407" w:rsidP="00655EAC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4D2B8B51" w14:textId="1A8C8748" w:rsidR="00616980" w:rsidRDefault="00616980" w:rsidP="00655EAC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1C2E9B5E" w14:textId="430B2031" w:rsidR="00616980" w:rsidRDefault="00616980" w:rsidP="00655EAC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1CDED6BD" w14:textId="77777777" w:rsidR="00616980" w:rsidRPr="000D3CED" w:rsidRDefault="00616980" w:rsidP="00655EAC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1A4148D0" w14:textId="04E067F5" w:rsidR="006E33E3" w:rsidRPr="000D3CED" w:rsidRDefault="006E33E3" w:rsidP="00FA40B9">
      <w:pPr>
        <w:spacing w:line="360" w:lineRule="auto"/>
        <w:ind w:left="4248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DIP. NÉSTOR CAMARILLO MEDINA</w:t>
      </w:r>
    </w:p>
    <w:p w14:paraId="503220B8" w14:textId="111FC9E9" w:rsidR="006E33E3" w:rsidRPr="000D3CED" w:rsidRDefault="006E33E3" w:rsidP="006E33E3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 xml:space="preserve">                      </w:t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  <w:t xml:space="preserve">     </w:t>
      </w: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VOCAL</w:t>
      </w:r>
    </w:p>
    <w:p w14:paraId="4587E1FD" w14:textId="5E9E11C8" w:rsidR="006E33E3" w:rsidRDefault="006E33E3" w:rsidP="006E33E3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711D038A" w14:textId="2BE0C975" w:rsidR="00C866B1" w:rsidRDefault="00C866B1" w:rsidP="006E33E3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699D5B34" w14:textId="54C0C197" w:rsidR="00616980" w:rsidRDefault="00616980" w:rsidP="006E33E3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01CFA6AF" w14:textId="77777777" w:rsidR="00616980" w:rsidRPr="000D3CED" w:rsidRDefault="00616980" w:rsidP="006E33E3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313BBD8F" w14:textId="3B3F2597" w:rsidR="006E33E3" w:rsidRPr="000D3CED" w:rsidRDefault="006E33E3" w:rsidP="00FA40B9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DIP. DANIELA MIER BAÑUELOS</w:t>
      </w:r>
    </w:p>
    <w:p w14:paraId="100D56B0" w14:textId="1DC10961" w:rsidR="009C4066" w:rsidRDefault="00FA40B9" w:rsidP="0021340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 xml:space="preserve">                     </w:t>
      </w:r>
      <w:r w:rsidR="006E33E3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 xml:space="preserve">  V</w:t>
      </w:r>
      <w:r w:rsidR="00213407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OCA</w:t>
      </w:r>
      <w:r w:rsidR="00655EAC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L</w:t>
      </w:r>
    </w:p>
    <w:p w14:paraId="11917F52" w14:textId="15CE1F4B" w:rsidR="00616980" w:rsidRDefault="00616980" w:rsidP="0021340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1F93440F" w14:textId="163A3F79" w:rsidR="00616980" w:rsidRDefault="00616980" w:rsidP="0021340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53A1CBC4" w14:textId="011301A3" w:rsidR="00616980" w:rsidRDefault="00616980" w:rsidP="0021340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51327F1D" w14:textId="19435E85" w:rsidR="00616980" w:rsidRDefault="00616980" w:rsidP="0021340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47C4687C" w14:textId="77777777" w:rsidR="00616980" w:rsidRDefault="00616980" w:rsidP="0021340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6994EA4A" w14:textId="10ED127F" w:rsidR="00616980" w:rsidRDefault="00616980" w:rsidP="0021340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1A3AA4E0" w14:textId="77777777" w:rsidR="00DF2A2A" w:rsidRDefault="00DF2A2A" w:rsidP="006169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B816C4" w14:textId="6C051670" w:rsidR="00616980" w:rsidRPr="002D7BD7" w:rsidRDefault="00616980" w:rsidP="006169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7BD7">
        <w:rPr>
          <w:rFonts w:ascii="Arial" w:hAnsi="Arial" w:cs="Arial"/>
          <w:sz w:val="20"/>
          <w:szCs w:val="20"/>
        </w:rPr>
        <w:t xml:space="preserve">Esta hoja de firmas corresponde al acta de la sesión de la Comisión de Trabajo, Competitividad y Previsión Social, efectuada el </w:t>
      </w:r>
      <w:r>
        <w:rPr>
          <w:rFonts w:ascii="Arial" w:hAnsi="Arial" w:cs="Arial"/>
          <w:sz w:val="20"/>
          <w:szCs w:val="20"/>
        </w:rPr>
        <w:t>cinco</w:t>
      </w:r>
      <w:r w:rsidRPr="002D7BD7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octu</w:t>
      </w:r>
      <w:r w:rsidRPr="002D7BD7">
        <w:rPr>
          <w:rFonts w:ascii="Arial" w:hAnsi="Arial" w:cs="Arial"/>
          <w:sz w:val="20"/>
          <w:szCs w:val="20"/>
        </w:rPr>
        <w:t>bre de dos mil veinti</w:t>
      </w:r>
      <w:r>
        <w:rPr>
          <w:rFonts w:ascii="Arial" w:hAnsi="Arial" w:cs="Arial"/>
          <w:sz w:val="20"/>
          <w:szCs w:val="20"/>
        </w:rPr>
        <w:t>dós</w:t>
      </w:r>
      <w:r w:rsidRPr="002D7BD7">
        <w:rPr>
          <w:rFonts w:ascii="Arial" w:hAnsi="Arial" w:cs="Arial"/>
          <w:sz w:val="20"/>
          <w:szCs w:val="20"/>
        </w:rPr>
        <w:t>. ---</w:t>
      </w:r>
      <w:r>
        <w:rPr>
          <w:rFonts w:ascii="Arial" w:hAnsi="Arial" w:cs="Arial"/>
          <w:sz w:val="20"/>
          <w:szCs w:val="20"/>
        </w:rPr>
        <w:t>--------------------------------------</w:t>
      </w:r>
    </w:p>
    <w:p w14:paraId="71EB3E0B" w14:textId="77777777" w:rsidR="00616980" w:rsidRPr="00655EAC" w:rsidRDefault="00616980" w:rsidP="0021340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sectPr w:rsidR="00616980" w:rsidRPr="00655EAC" w:rsidSect="00CC1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191" w:h="19221" w:code="1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46D5" w14:textId="77777777" w:rsidR="00970D15" w:rsidRDefault="00970D15">
      <w:r>
        <w:separator/>
      </w:r>
    </w:p>
  </w:endnote>
  <w:endnote w:type="continuationSeparator" w:id="0">
    <w:p w14:paraId="7CE327A2" w14:textId="77777777" w:rsidR="00970D15" w:rsidRDefault="0097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4386" w14:textId="77777777" w:rsidR="002B2885" w:rsidRDefault="007D0774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F31EB4" w14:textId="77777777" w:rsidR="002B2885" w:rsidRDefault="00000000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1" w14:textId="77777777" w:rsidR="002B2885" w:rsidRDefault="007D0774" w:rsidP="00CE59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72363C" w14:textId="77777777" w:rsidR="002B2885" w:rsidRDefault="00000000" w:rsidP="007C2BD7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5B97AA02" w14:textId="77777777" w:rsidR="002B2885" w:rsidRDefault="007D0774" w:rsidP="003C22D2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B659" w14:textId="77777777" w:rsidR="00970D15" w:rsidRDefault="00970D15">
      <w:r>
        <w:separator/>
      </w:r>
    </w:p>
  </w:footnote>
  <w:footnote w:type="continuationSeparator" w:id="0">
    <w:p w14:paraId="72218FE4" w14:textId="77777777" w:rsidR="00970D15" w:rsidRDefault="0097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28E1" w14:textId="058DE66B" w:rsidR="00AC62BB" w:rsidRDefault="00000000">
    <w:pPr>
      <w:pStyle w:val="Encabezado"/>
    </w:pPr>
    <w:r>
      <w:rPr>
        <w:noProof/>
      </w:rPr>
      <w:pict w14:anchorId="2FCD5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9657" o:spid="_x0000_s1026" type="#_x0000_t75" style="position:absolute;margin-left:0;margin-top:0;width:439.25pt;height:568.45pt;z-index:-251655168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4E16" w14:textId="72C97D12" w:rsidR="00C42638" w:rsidRPr="00C42638" w:rsidRDefault="00000000" w:rsidP="005723BF">
    <w:pPr>
      <w:tabs>
        <w:tab w:val="center" w:pos="4252"/>
        <w:tab w:val="right" w:pos="8504"/>
      </w:tabs>
      <w:ind w:left="284" w:hanging="284"/>
      <w:jc w:val="center"/>
      <w:rPr>
        <w:rFonts w:ascii="Monotype Corsiva" w:hAnsi="Monotype Corsiva"/>
        <w:lang w:val="es-MX"/>
      </w:rPr>
    </w:pPr>
    <w:r>
      <w:rPr>
        <w:rFonts w:ascii="Monotype Corsiva" w:hAnsi="Monotype Corsiva" w:cs="Arial"/>
        <w:noProof/>
        <w:sz w:val="28"/>
        <w:szCs w:val="28"/>
      </w:rPr>
      <w:pict w14:anchorId="36CFF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9658" o:spid="_x0000_s1027" type="#_x0000_t75" style="position:absolute;left:0;text-align:left;margin-left:0;margin-top:0;width:439.25pt;height:568.45pt;z-index:-251654144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  <w:r w:rsidR="000859AE"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005643" wp14:editId="04DE2B3D">
          <wp:simplePos x="0" y="0"/>
          <wp:positionH relativeFrom="leftMargin">
            <wp:align>right</wp:align>
          </wp:positionH>
          <wp:positionV relativeFrom="paragraph">
            <wp:posOffset>-212090</wp:posOffset>
          </wp:positionV>
          <wp:extent cx="1219200" cy="17805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8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284AB" w14:textId="77777777" w:rsidR="00C42638" w:rsidRPr="00C42638" w:rsidRDefault="007D0774" w:rsidP="00C42638">
    <w:pPr>
      <w:tabs>
        <w:tab w:val="center" w:pos="4252"/>
        <w:tab w:val="right" w:pos="8504"/>
      </w:tabs>
      <w:jc w:val="center"/>
      <w:rPr>
        <w:rFonts w:ascii="Copperplate Gothic Light" w:hAnsi="Copperplate Gothic Light"/>
        <w:b/>
        <w:sz w:val="16"/>
        <w:szCs w:val="16"/>
        <w:lang w:val="es-MX"/>
      </w:rPr>
    </w:pPr>
    <w:r>
      <w:rPr>
        <w:rFonts w:ascii="Monotype Corsiva" w:hAnsi="Monotype Corsiva" w:cs="Arial"/>
        <w:lang w:val="es-MX"/>
      </w:rPr>
      <w:tab/>
    </w:r>
    <w:r>
      <w:rPr>
        <w:rFonts w:ascii="Monotype Corsiva" w:hAnsi="Monotype Corsiva" w:cs="Arial"/>
        <w:lang w:val="es-MX"/>
      </w:rPr>
      <w:tab/>
    </w:r>
  </w:p>
  <w:p w14:paraId="32F89CCB" w14:textId="77777777" w:rsidR="002B2885" w:rsidRDefault="00000000" w:rsidP="00E166EA">
    <w:pPr>
      <w:jc w:val="center"/>
      <w:rPr>
        <w:rFonts w:ascii="Monotype Corsiva" w:hAnsi="Monotype Corsiva" w:cs="Arial"/>
        <w:sz w:val="28"/>
        <w:szCs w:val="28"/>
      </w:rPr>
    </w:pPr>
  </w:p>
  <w:p w14:paraId="06A3D737" w14:textId="2EA21BDB" w:rsidR="00CD4821" w:rsidRPr="00CD4821" w:rsidRDefault="007D0774" w:rsidP="00F65DD6">
    <w:pPr>
      <w:ind w:firstLine="708"/>
      <w:jc w:val="center"/>
      <w:rPr>
        <w:rFonts w:ascii="Copperplate Gothic Light" w:hAnsi="Copperplate Gothic Light" w:cs="Arial"/>
        <w:sz w:val="28"/>
        <w:szCs w:val="28"/>
      </w:rPr>
    </w:pPr>
    <w:r>
      <w:rPr>
        <w:rFonts w:ascii="Copperplate Gothic Light" w:hAnsi="Copperplate Gothic Light" w:cs="Arial"/>
        <w:sz w:val="28"/>
        <w:szCs w:val="28"/>
      </w:rPr>
      <w:t>C</w:t>
    </w:r>
    <w:r w:rsidRPr="00CD4821">
      <w:rPr>
        <w:rFonts w:ascii="Copperplate Gothic Light" w:hAnsi="Copperplate Gothic Light" w:cs="Arial"/>
        <w:sz w:val="28"/>
        <w:szCs w:val="28"/>
      </w:rPr>
      <w:t>om</w:t>
    </w:r>
    <w:r>
      <w:rPr>
        <w:rFonts w:ascii="Copperplate Gothic Light" w:hAnsi="Copperplate Gothic Light" w:cs="Arial"/>
        <w:sz w:val="28"/>
        <w:szCs w:val="28"/>
      </w:rPr>
      <w:t xml:space="preserve">isión </w:t>
    </w:r>
    <w:r w:rsidR="00384CCF">
      <w:rPr>
        <w:rFonts w:ascii="Copperplate Gothic Light" w:hAnsi="Copperplate Gothic Light" w:cs="Arial"/>
        <w:sz w:val="28"/>
        <w:szCs w:val="28"/>
      </w:rPr>
      <w:t xml:space="preserve">de </w:t>
    </w:r>
    <w:r w:rsidR="00CE5367">
      <w:rPr>
        <w:rFonts w:ascii="Copperplate Gothic Light" w:hAnsi="Copperplate Gothic Light" w:cs="Arial"/>
        <w:sz w:val="28"/>
        <w:szCs w:val="28"/>
      </w:rPr>
      <w:t>Trabajo, Competitividad y Previsión Social</w:t>
    </w:r>
  </w:p>
  <w:p w14:paraId="568406B0" w14:textId="77777777" w:rsidR="00CD4821" w:rsidRPr="00CD4821" w:rsidRDefault="00000000" w:rsidP="00CD4821">
    <w:pPr>
      <w:pStyle w:val="Encabezado"/>
      <w:rPr>
        <w:sz w:val="26"/>
        <w:szCs w:val="26"/>
        <w:lang w:val="es-MX"/>
      </w:rPr>
    </w:pPr>
  </w:p>
  <w:p w14:paraId="22016023" w14:textId="77777777" w:rsidR="00B967D3" w:rsidRDefault="00000000" w:rsidP="00F734C1">
    <w:pPr>
      <w:pStyle w:val="Encabezado"/>
      <w:rPr>
        <w:sz w:val="20"/>
        <w:szCs w:val="20"/>
        <w:lang w:val="es-MX"/>
      </w:rPr>
    </w:pPr>
  </w:p>
  <w:p w14:paraId="25E4C5CE" w14:textId="77777777" w:rsidR="00344F54" w:rsidRDefault="00000000" w:rsidP="00F734C1">
    <w:pPr>
      <w:pStyle w:val="Encabezado"/>
      <w:rPr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91AE" w14:textId="658D5813" w:rsidR="00AC62BB" w:rsidRDefault="00000000">
    <w:pPr>
      <w:pStyle w:val="Encabezado"/>
    </w:pPr>
    <w:r>
      <w:rPr>
        <w:noProof/>
      </w:rPr>
      <w:pict w14:anchorId="7A78C0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9656" o:spid="_x0000_s1025" type="#_x0000_t75" style="position:absolute;margin-left:0;margin-top:0;width:439.25pt;height:568.45pt;z-index:-251656192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E"/>
    <w:rsid w:val="00002291"/>
    <w:rsid w:val="00003BAE"/>
    <w:rsid w:val="00005494"/>
    <w:rsid w:val="00030125"/>
    <w:rsid w:val="00053720"/>
    <w:rsid w:val="00054079"/>
    <w:rsid w:val="00054242"/>
    <w:rsid w:val="000762E8"/>
    <w:rsid w:val="000859AE"/>
    <w:rsid w:val="000971F3"/>
    <w:rsid w:val="000975F0"/>
    <w:rsid w:val="000A614B"/>
    <w:rsid w:val="000B63A1"/>
    <w:rsid w:val="000B74B1"/>
    <w:rsid w:val="000C48F5"/>
    <w:rsid w:val="000D3CED"/>
    <w:rsid w:val="000E180B"/>
    <w:rsid w:val="00105E77"/>
    <w:rsid w:val="00112CEE"/>
    <w:rsid w:val="00113052"/>
    <w:rsid w:val="001162AF"/>
    <w:rsid w:val="0014211C"/>
    <w:rsid w:val="00183E42"/>
    <w:rsid w:val="00190286"/>
    <w:rsid w:val="00192781"/>
    <w:rsid w:val="001D7082"/>
    <w:rsid w:val="001E669D"/>
    <w:rsid w:val="001E7955"/>
    <w:rsid w:val="001F705B"/>
    <w:rsid w:val="002053EE"/>
    <w:rsid w:val="00213407"/>
    <w:rsid w:val="00236AFC"/>
    <w:rsid w:val="00240ACF"/>
    <w:rsid w:val="00242345"/>
    <w:rsid w:val="002433CB"/>
    <w:rsid w:val="00246958"/>
    <w:rsid w:val="00247191"/>
    <w:rsid w:val="0025297A"/>
    <w:rsid w:val="0026430A"/>
    <w:rsid w:val="002B157A"/>
    <w:rsid w:val="002B463A"/>
    <w:rsid w:val="002B4DD4"/>
    <w:rsid w:val="002D7BD7"/>
    <w:rsid w:val="002E6F89"/>
    <w:rsid w:val="00327E54"/>
    <w:rsid w:val="00384CCF"/>
    <w:rsid w:val="003C23E9"/>
    <w:rsid w:val="003C2DDE"/>
    <w:rsid w:val="003C7F86"/>
    <w:rsid w:val="003D6AD7"/>
    <w:rsid w:val="003E1D0B"/>
    <w:rsid w:val="003E6D45"/>
    <w:rsid w:val="00423215"/>
    <w:rsid w:val="00423986"/>
    <w:rsid w:val="00440D91"/>
    <w:rsid w:val="00440FA7"/>
    <w:rsid w:val="00451BF3"/>
    <w:rsid w:val="00482BA1"/>
    <w:rsid w:val="004901A2"/>
    <w:rsid w:val="0049548E"/>
    <w:rsid w:val="0049736A"/>
    <w:rsid w:val="004A24FE"/>
    <w:rsid w:val="004B7725"/>
    <w:rsid w:val="004E4086"/>
    <w:rsid w:val="00504B8A"/>
    <w:rsid w:val="005143E5"/>
    <w:rsid w:val="00545C94"/>
    <w:rsid w:val="00555D82"/>
    <w:rsid w:val="00563582"/>
    <w:rsid w:val="005A30C3"/>
    <w:rsid w:val="005C19F9"/>
    <w:rsid w:val="005C3DB8"/>
    <w:rsid w:val="005C4F76"/>
    <w:rsid w:val="005D10ED"/>
    <w:rsid w:val="005E3879"/>
    <w:rsid w:val="005E597B"/>
    <w:rsid w:val="00611371"/>
    <w:rsid w:val="00616980"/>
    <w:rsid w:val="00635BEB"/>
    <w:rsid w:val="00655EAC"/>
    <w:rsid w:val="00666911"/>
    <w:rsid w:val="00673AC0"/>
    <w:rsid w:val="00695400"/>
    <w:rsid w:val="006A0A5A"/>
    <w:rsid w:val="006A608A"/>
    <w:rsid w:val="006A67CB"/>
    <w:rsid w:val="006A68AC"/>
    <w:rsid w:val="006D7409"/>
    <w:rsid w:val="006E33E3"/>
    <w:rsid w:val="0070398B"/>
    <w:rsid w:val="00707AAF"/>
    <w:rsid w:val="00727258"/>
    <w:rsid w:val="00727FDC"/>
    <w:rsid w:val="007340ED"/>
    <w:rsid w:val="00745D9A"/>
    <w:rsid w:val="00750F4E"/>
    <w:rsid w:val="007702E9"/>
    <w:rsid w:val="007729A0"/>
    <w:rsid w:val="00773D79"/>
    <w:rsid w:val="007754ED"/>
    <w:rsid w:val="00791F89"/>
    <w:rsid w:val="007A433E"/>
    <w:rsid w:val="007C223E"/>
    <w:rsid w:val="007D0774"/>
    <w:rsid w:val="007E0C8B"/>
    <w:rsid w:val="007F2ECB"/>
    <w:rsid w:val="007F4926"/>
    <w:rsid w:val="00815C3A"/>
    <w:rsid w:val="00821F58"/>
    <w:rsid w:val="00822BCF"/>
    <w:rsid w:val="00851BEB"/>
    <w:rsid w:val="00852A29"/>
    <w:rsid w:val="0085451B"/>
    <w:rsid w:val="0086398B"/>
    <w:rsid w:val="0087377D"/>
    <w:rsid w:val="00880EDF"/>
    <w:rsid w:val="008957E7"/>
    <w:rsid w:val="008B33A4"/>
    <w:rsid w:val="008C200A"/>
    <w:rsid w:val="008D433D"/>
    <w:rsid w:val="008F6649"/>
    <w:rsid w:val="00926CB1"/>
    <w:rsid w:val="00955027"/>
    <w:rsid w:val="00970D15"/>
    <w:rsid w:val="009723A9"/>
    <w:rsid w:val="00985003"/>
    <w:rsid w:val="009859A3"/>
    <w:rsid w:val="00994EB7"/>
    <w:rsid w:val="009953CD"/>
    <w:rsid w:val="009B2339"/>
    <w:rsid w:val="009C1918"/>
    <w:rsid w:val="009C20DC"/>
    <w:rsid w:val="009C4066"/>
    <w:rsid w:val="009C6F93"/>
    <w:rsid w:val="009D1177"/>
    <w:rsid w:val="009E0D57"/>
    <w:rsid w:val="009E117B"/>
    <w:rsid w:val="009F6BBC"/>
    <w:rsid w:val="00A0584F"/>
    <w:rsid w:val="00A24646"/>
    <w:rsid w:val="00A251CC"/>
    <w:rsid w:val="00A30123"/>
    <w:rsid w:val="00A3153B"/>
    <w:rsid w:val="00A33995"/>
    <w:rsid w:val="00A410E4"/>
    <w:rsid w:val="00A456C0"/>
    <w:rsid w:val="00A45DD6"/>
    <w:rsid w:val="00A67A1D"/>
    <w:rsid w:val="00A67D27"/>
    <w:rsid w:val="00A834D7"/>
    <w:rsid w:val="00A96F0E"/>
    <w:rsid w:val="00AA0827"/>
    <w:rsid w:val="00AC17A7"/>
    <w:rsid w:val="00AC3136"/>
    <w:rsid w:val="00AC62BB"/>
    <w:rsid w:val="00AE12D3"/>
    <w:rsid w:val="00AF74A2"/>
    <w:rsid w:val="00B2114C"/>
    <w:rsid w:val="00B2137D"/>
    <w:rsid w:val="00B71033"/>
    <w:rsid w:val="00B72539"/>
    <w:rsid w:val="00B809C7"/>
    <w:rsid w:val="00B962C0"/>
    <w:rsid w:val="00BA0C54"/>
    <w:rsid w:val="00BA5C89"/>
    <w:rsid w:val="00BA6294"/>
    <w:rsid w:val="00BB32D2"/>
    <w:rsid w:val="00BB458E"/>
    <w:rsid w:val="00BB5FD6"/>
    <w:rsid w:val="00C16283"/>
    <w:rsid w:val="00C35B96"/>
    <w:rsid w:val="00C35D3E"/>
    <w:rsid w:val="00C5499C"/>
    <w:rsid w:val="00C620B5"/>
    <w:rsid w:val="00C70DE5"/>
    <w:rsid w:val="00C866B1"/>
    <w:rsid w:val="00C91BD9"/>
    <w:rsid w:val="00C948F6"/>
    <w:rsid w:val="00CB2283"/>
    <w:rsid w:val="00CC15E9"/>
    <w:rsid w:val="00CC239D"/>
    <w:rsid w:val="00CD7984"/>
    <w:rsid w:val="00CE10C1"/>
    <w:rsid w:val="00CE4319"/>
    <w:rsid w:val="00CE49DB"/>
    <w:rsid w:val="00CE5367"/>
    <w:rsid w:val="00CF4C10"/>
    <w:rsid w:val="00D85307"/>
    <w:rsid w:val="00D9069C"/>
    <w:rsid w:val="00D94CBD"/>
    <w:rsid w:val="00DC2EDB"/>
    <w:rsid w:val="00DF2A2A"/>
    <w:rsid w:val="00DF3798"/>
    <w:rsid w:val="00E02302"/>
    <w:rsid w:val="00E1020E"/>
    <w:rsid w:val="00E173B7"/>
    <w:rsid w:val="00E244F7"/>
    <w:rsid w:val="00E2650B"/>
    <w:rsid w:val="00E64B6C"/>
    <w:rsid w:val="00E71AAE"/>
    <w:rsid w:val="00E724F2"/>
    <w:rsid w:val="00E910EE"/>
    <w:rsid w:val="00EB20DD"/>
    <w:rsid w:val="00EE0A0A"/>
    <w:rsid w:val="00EF74C9"/>
    <w:rsid w:val="00F069F2"/>
    <w:rsid w:val="00F10AEA"/>
    <w:rsid w:val="00F63A63"/>
    <w:rsid w:val="00F77356"/>
    <w:rsid w:val="00F817A3"/>
    <w:rsid w:val="00FA40B9"/>
    <w:rsid w:val="00FB1588"/>
    <w:rsid w:val="00FC404D"/>
    <w:rsid w:val="00FD40F1"/>
    <w:rsid w:val="00FD4FA3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F151"/>
  <w15:chartTrackingRefBased/>
  <w15:docId w15:val="{5C88E103-9087-4FCB-B76B-D3C25C9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5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5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859AE"/>
  </w:style>
  <w:style w:type="table" w:styleId="Tablaconcuadrcula">
    <w:name w:val="Table Grid"/>
    <w:basedOn w:val="Tablanormal"/>
    <w:uiPriority w:val="39"/>
    <w:rsid w:val="0099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EE4B-1456-4706-BCAE-AF3D5C1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Guadarrama Gonzalez</dc:creator>
  <cp:keywords/>
  <dc:description/>
  <cp:lastModifiedBy>Coordinación  de Servicios Legistlativos</cp:lastModifiedBy>
  <cp:revision>5</cp:revision>
  <cp:lastPrinted>2021-12-14T23:14:00Z</cp:lastPrinted>
  <dcterms:created xsi:type="dcterms:W3CDTF">2022-11-03T20:45:00Z</dcterms:created>
  <dcterms:modified xsi:type="dcterms:W3CDTF">2022-11-03T22:39:00Z</dcterms:modified>
</cp:coreProperties>
</file>