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4B0B66E4" w:rsidR="00930299" w:rsidRPr="00930299" w:rsidRDefault="00D87263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2010BE">
        <w:rPr>
          <w:rFonts w:ascii="Tahoma" w:eastAsia="Times New Roman" w:hAnsi="Tahoma" w:cs="Tahoma"/>
          <w:sz w:val="20"/>
          <w:szCs w:val="20"/>
          <w:lang w:val="es-ES" w:eastAsia="es-ES"/>
        </w:rPr>
        <w:t>2 de marzo</w:t>
      </w:r>
      <w:r w:rsidR="001D1AD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2023</w:t>
      </w:r>
    </w:p>
    <w:p w14:paraId="0E85EDFD" w14:textId="7D532754" w:rsidR="00930299" w:rsidRPr="00930299" w:rsidRDefault="00930299" w:rsidP="007D37D8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</w:t>
      </w:r>
      <w:r w:rsidR="00D87263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Sala “</w:t>
      </w:r>
      <w:r w:rsidR="00630D9A">
        <w:rPr>
          <w:rFonts w:ascii="Tahoma" w:eastAsia="Times New Roman" w:hAnsi="Tahoma" w:cs="Tahoma"/>
          <w:sz w:val="20"/>
          <w:szCs w:val="20"/>
          <w:lang w:val="es-ES" w:eastAsia="es-ES"/>
        </w:rPr>
        <w:t>Esperanza Ramos Rodríguez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”</w:t>
      </w:r>
      <w:r w:rsidR="00630D9A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al término de la Sesión Pública Ordinaria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414CC6BF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2DF2BDFE" w14:textId="560598BB" w:rsidR="00930299" w:rsidRDefault="00052A6D" w:rsidP="00052A6D">
      <w:pPr>
        <w:tabs>
          <w:tab w:val="left" w:pos="2040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</w:p>
    <w:p w14:paraId="6A7DD53A" w14:textId="0046919A" w:rsidR="00B32606" w:rsidRDefault="00B32606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E4C76BF" w14:textId="77777777" w:rsidR="00383B89" w:rsidRPr="00AF4F66" w:rsidRDefault="00383B8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546F7690" w14:textId="6957FB7D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2ED9C575" w14:textId="77777777" w:rsidR="00180C46" w:rsidRDefault="00180C46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5191C2A" w14:textId="27AAD3D3" w:rsidR="000059E0" w:rsidRDefault="000059E0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F8D1154" w14:textId="41DEAEE3" w:rsidR="00383B89" w:rsidRDefault="00383B8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6E81F79" w14:textId="77777777" w:rsidR="00383B89" w:rsidRDefault="00383B8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A94697D" w14:textId="77777777" w:rsidR="0053639A" w:rsidRDefault="0053639A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B9D65E9" w14:textId="1E3D23D5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6AC4B0C3" w14:textId="7F5A27E2" w:rsidR="009D6FBA" w:rsidRDefault="00930299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40B904E2" w14:textId="620C12BD" w:rsidR="000059E0" w:rsidRDefault="000059E0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0437B5D4" w14:textId="68473F55" w:rsidR="00383B89" w:rsidRDefault="00383B89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10559E5C" w14:textId="77777777" w:rsidR="00383B89" w:rsidRDefault="00383B89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7924042C" w14:textId="77777777" w:rsidR="0053639A" w:rsidRPr="00281600" w:rsidRDefault="0053639A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661CB49C" w14:textId="77777777" w:rsidR="008D702D" w:rsidRPr="00AF4F66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5152D95" w14:textId="77777777" w:rsidR="008517F7" w:rsidRPr="008517F7" w:rsidRDefault="00D87263" w:rsidP="008517F7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3</w:t>
      </w:r>
      <w:r w:rsidR="008D702D" w:rsidRPr="00930299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="008D702D" w:rsidRPr="00930299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="008517F7" w:rsidRPr="008517F7">
        <w:rPr>
          <w:rFonts w:ascii="Tahoma" w:eastAsia="Calibri" w:hAnsi="Tahoma" w:cs="Tahoma"/>
          <w:sz w:val="26"/>
          <w:szCs w:val="26"/>
          <w:lang w:val="es-US"/>
        </w:rPr>
        <w:t xml:space="preserve">Lectura de la respuesta a los escritos presentados por la Unión Nacional de Enfermería Mexicana, y en su caso, aprobación. </w:t>
      </w:r>
    </w:p>
    <w:p w14:paraId="5882979A" w14:textId="77777777" w:rsidR="008517F7" w:rsidRPr="008517F7" w:rsidRDefault="008517F7" w:rsidP="008517F7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4FECD0F" w14:textId="77777777" w:rsidR="008517F7" w:rsidRPr="008517F7" w:rsidRDefault="008517F7" w:rsidP="008517F7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E0D7151" w14:textId="77777777" w:rsidR="008517F7" w:rsidRPr="008517F7" w:rsidRDefault="008517F7" w:rsidP="008517F7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4C12B75" w14:textId="77777777" w:rsidR="008517F7" w:rsidRPr="008517F7" w:rsidRDefault="008517F7" w:rsidP="008517F7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1AD0B15" w14:textId="77777777" w:rsidR="008517F7" w:rsidRPr="008517F7" w:rsidRDefault="008517F7" w:rsidP="008517F7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41664E8" w14:textId="268F0DD5" w:rsidR="00016FEA" w:rsidRPr="006E2EF2" w:rsidRDefault="008517F7" w:rsidP="008517F7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8517F7">
        <w:rPr>
          <w:rFonts w:ascii="Tahoma" w:eastAsia="Calibri" w:hAnsi="Tahoma" w:cs="Tahoma"/>
          <w:b/>
          <w:bCs/>
          <w:sz w:val="26"/>
          <w:szCs w:val="26"/>
          <w:lang w:val="es-US"/>
        </w:rPr>
        <w:t>4.-</w:t>
      </w:r>
      <w:r w:rsidRPr="008517F7">
        <w:rPr>
          <w:rFonts w:ascii="Tahoma" w:eastAsia="Calibri" w:hAnsi="Tahoma" w:cs="Tahoma"/>
          <w:sz w:val="26"/>
          <w:szCs w:val="26"/>
          <w:lang w:val="es-US"/>
        </w:rPr>
        <w:t xml:space="preserve"> Lectura de la respuesta al escrito presentado por personal de enfermería del Hospital para el Niño Poblano, en su caso, aprobación.</w:t>
      </w:r>
    </w:p>
    <w:p w14:paraId="280977DE" w14:textId="77777777" w:rsidR="00930299" w:rsidRPr="006E2EF2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sectPr w:rsidR="00930299" w:rsidRPr="006E2EF2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8C12" w14:textId="77777777" w:rsidR="00AB2A69" w:rsidRDefault="00AB2A69" w:rsidP="004A5079">
      <w:pPr>
        <w:spacing w:after="0" w:line="240" w:lineRule="auto"/>
      </w:pPr>
      <w:r>
        <w:separator/>
      </w:r>
    </w:p>
  </w:endnote>
  <w:endnote w:type="continuationSeparator" w:id="0">
    <w:p w14:paraId="3828E2B5" w14:textId="77777777" w:rsidR="00AB2A69" w:rsidRDefault="00AB2A69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7D1F" w14:textId="77777777" w:rsidR="00AB2A69" w:rsidRDefault="00AB2A69" w:rsidP="004A5079">
      <w:pPr>
        <w:spacing w:after="0" w:line="240" w:lineRule="auto"/>
      </w:pPr>
      <w:r>
        <w:separator/>
      </w:r>
    </w:p>
  </w:footnote>
  <w:footnote w:type="continuationSeparator" w:id="0">
    <w:p w14:paraId="77FD0449" w14:textId="77777777" w:rsidR="00AB2A69" w:rsidRDefault="00AB2A69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8517F7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4B13EA05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A6D"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“</w:t>
    </w:r>
    <w:proofErr w:type="gramStart"/>
    <w:r w:rsidR="00052A6D">
      <w:rPr>
        <w:rFonts w:ascii="Lucida Handwriting" w:eastAsia="Times New Roman" w:hAnsi="Lucida Handwriting" w:cs="Times New Roman"/>
        <w:sz w:val="16"/>
        <w:szCs w:val="16"/>
        <w:lang w:eastAsia="es-ES"/>
      </w:rPr>
      <w:t>Marzo</w:t>
    </w:r>
    <w:proofErr w:type="gramEnd"/>
    <w:r w:rsidR="00052A6D">
      <w:rPr>
        <w:rFonts w:ascii="Lucida Handwriting" w:eastAsia="Times New Roman" w:hAnsi="Lucida Handwriting" w:cs="Times New Roman"/>
        <w:sz w:val="16"/>
        <w:szCs w:val="16"/>
        <w:lang w:eastAsia="es-ES"/>
      </w:rPr>
      <w:t>, Mes de las Mujeres”</w:t>
    </w:r>
    <w:r w:rsidR="00300F28"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 </w:t>
    </w:r>
  </w:p>
  <w:p w14:paraId="2B552276" w14:textId="3C704490" w:rsidR="004A5079" w:rsidRDefault="00930299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2010BE">
      <w:rPr>
        <w:rFonts w:ascii="Tahoma" w:eastAsia="Times New Roman" w:hAnsi="Tahoma" w:cs="Tahoma"/>
        <w:b/>
        <w:bCs/>
        <w:sz w:val="34"/>
        <w:szCs w:val="34"/>
        <w:lang w:val="es-ES" w:eastAsia="es-ES"/>
      </w:rPr>
      <w:t>ONES UNIDAS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</w:t>
    </w:r>
    <w:r w:rsidR="008517F7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D87263"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 SALUD</w:t>
    </w:r>
    <w:r w:rsidR="002010BE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Y DE</w:t>
    </w:r>
  </w:p>
  <w:p w14:paraId="5EC37FFC" w14:textId="247A587A" w:rsidR="002010BE" w:rsidRDefault="00887D6F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</w:t>
    </w:r>
    <w:r w:rsidR="002010BE">
      <w:rPr>
        <w:rFonts w:ascii="Tahoma" w:eastAsia="Times New Roman" w:hAnsi="Tahoma" w:cs="Tahoma"/>
        <w:b/>
        <w:bCs/>
        <w:sz w:val="34"/>
        <w:szCs w:val="34"/>
        <w:lang w:val="es-ES" w:eastAsia="es-ES"/>
      </w:rPr>
      <w:t>TRABAJO, COMPETITIVIDAD Y</w:t>
    </w:r>
  </w:p>
  <w:p w14:paraId="3A0324ED" w14:textId="04A10675" w:rsidR="002010BE" w:rsidRPr="00930299" w:rsidRDefault="00887D6F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</w:t>
    </w:r>
    <w:r w:rsidR="002010BE">
      <w:rPr>
        <w:rFonts w:ascii="Tahoma" w:eastAsia="Times New Roman" w:hAnsi="Tahoma" w:cs="Tahoma"/>
        <w:b/>
        <w:bCs/>
        <w:sz w:val="34"/>
        <w:szCs w:val="34"/>
        <w:lang w:val="es-ES" w:eastAsia="es-ES"/>
      </w:rPr>
      <w:t>PREVISIÓN SOCIAL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8517F7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059E0"/>
    <w:rsid w:val="00016FEA"/>
    <w:rsid w:val="00052A6D"/>
    <w:rsid w:val="00053966"/>
    <w:rsid w:val="00065B5B"/>
    <w:rsid w:val="00072809"/>
    <w:rsid w:val="000D24C6"/>
    <w:rsid w:val="00103E3E"/>
    <w:rsid w:val="00113EDE"/>
    <w:rsid w:val="0012425D"/>
    <w:rsid w:val="00180C46"/>
    <w:rsid w:val="00183B6D"/>
    <w:rsid w:val="001D1ADC"/>
    <w:rsid w:val="001F08B1"/>
    <w:rsid w:val="002010BE"/>
    <w:rsid w:val="00275698"/>
    <w:rsid w:val="00281600"/>
    <w:rsid w:val="002C1FF2"/>
    <w:rsid w:val="00300F28"/>
    <w:rsid w:val="00321C28"/>
    <w:rsid w:val="00366182"/>
    <w:rsid w:val="00383B89"/>
    <w:rsid w:val="003B0168"/>
    <w:rsid w:val="003E4623"/>
    <w:rsid w:val="003E7541"/>
    <w:rsid w:val="00400E2F"/>
    <w:rsid w:val="00430EDA"/>
    <w:rsid w:val="00443ABF"/>
    <w:rsid w:val="0044754D"/>
    <w:rsid w:val="00491410"/>
    <w:rsid w:val="004A5079"/>
    <w:rsid w:val="00507570"/>
    <w:rsid w:val="00512657"/>
    <w:rsid w:val="00531F8F"/>
    <w:rsid w:val="0053639A"/>
    <w:rsid w:val="00584778"/>
    <w:rsid w:val="00630D9A"/>
    <w:rsid w:val="006519AE"/>
    <w:rsid w:val="006B2F5C"/>
    <w:rsid w:val="006E2EF2"/>
    <w:rsid w:val="007D37D8"/>
    <w:rsid w:val="00805863"/>
    <w:rsid w:val="00813A52"/>
    <w:rsid w:val="00814F16"/>
    <w:rsid w:val="008517F7"/>
    <w:rsid w:val="00887D6F"/>
    <w:rsid w:val="008D702D"/>
    <w:rsid w:val="00930299"/>
    <w:rsid w:val="009455AA"/>
    <w:rsid w:val="009B7C74"/>
    <w:rsid w:val="009D6FBA"/>
    <w:rsid w:val="00A04988"/>
    <w:rsid w:val="00A411F7"/>
    <w:rsid w:val="00AB2A69"/>
    <w:rsid w:val="00AF4F66"/>
    <w:rsid w:val="00B10718"/>
    <w:rsid w:val="00B24762"/>
    <w:rsid w:val="00B32606"/>
    <w:rsid w:val="00B562FB"/>
    <w:rsid w:val="00B65447"/>
    <w:rsid w:val="00B757E9"/>
    <w:rsid w:val="00BC7EAC"/>
    <w:rsid w:val="00BF3C40"/>
    <w:rsid w:val="00C36DFA"/>
    <w:rsid w:val="00C54A09"/>
    <w:rsid w:val="00D00F27"/>
    <w:rsid w:val="00D06950"/>
    <w:rsid w:val="00D458DA"/>
    <w:rsid w:val="00D73E80"/>
    <w:rsid w:val="00D87263"/>
    <w:rsid w:val="00D9610F"/>
    <w:rsid w:val="00E36005"/>
    <w:rsid w:val="00E46180"/>
    <w:rsid w:val="00E51DA4"/>
    <w:rsid w:val="00F34603"/>
    <w:rsid w:val="00F67990"/>
    <w:rsid w:val="00F82AAE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Servicios Legislativos</cp:lastModifiedBy>
  <cp:revision>9</cp:revision>
  <dcterms:created xsi:type="dcterms:W3CDTF">2023-03-01T17:25:00Z</dcterms:created>
  <dcterms:modified xsi:type="dcterms:W3CDTF">2023-03-01T22:45:00Z</dcterms:modified>
</cp:coreProperties>
</file>